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3A24" w14:textId="77777777" w:rsidR="003D0922" w:rsidRPr="00BB6BF8" w:rsidRDefault="00BB6BF8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Руководство пользователя АИС «Учёт оплаты электроэнергии»</w:t>
      </w:r>
    </w:p>
    <w:p w14:paraId="18F345FB" w14:textId="77777777" w:rsidR="003D0922" w:rsidRPr="00BB6BF8" w:rsidRDefault="00BB6BF8">
      <w:pPr>
        <w:pStyle w:val="21"/>
        <w:rPr>
          <w:rFonts w:asciiTheme="majorHAnsi" w:hAnsiTheme="majorHAnsi" w:cstheme="majorHAnsi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1. Общие сведения</w:t>
      </w:r>
    </w:p>
    <w:p w14:paraId="47D06BED" w14:textId="77777777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 xml:space="preserve">Данная автоматизированная информационная система предназначена для учёта потребления электроэнергии, ввода и хранения показаний, управления абонентами, формирования 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t>отчётности и работы с оплатами.</w:t>
      </w:r>
    </w:p>
    <w:p w14:paraId="21C9305A" w14:textId="77777777" w:rsidR="003D0922" w:rsidRPr="00BB6BF8" w:rsidRDefault="00BB6BF8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2. Вход в систему</w:t>
      </w:r>
    </w:p>
    <w:p w14:paraId="3E50AA96" w14:textId="77777777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Для входа пользователь указывает логин и пароль. В случае успешной авторизации открывается главное окно программы, с вкладками в зависимости от роли.</w:t>
      </w:r>
    </w:p>
    <w:p w14:paraId="37AD17AE" w14:textId="77777777" w:rsidR="003D0922" w:rsidRPr="00BB6BF8" w:rsidRDefault="00BB6BF8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3. Роли и доступные функции</w:t>
      </w:r>
    </w:p>
    <w:p w14:paraId="06724A3A" w14:textId="77777777" w:rsidR="003D0922" w:rsidRPr="00BB6BF8" w:rsidRDefault="00BB6BF8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Роль: Администратор</w:t>
      </w:r>
    </w:p>
    <w:p w14:paraId="699648A4" w14:textId="77777777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- Управл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t>ение пользователями: добавление, редактирование, удаление.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br/>
        <w:t>- Просмотр логов действий.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br/>
        <w:t>- Полный доступ ко всем остальным функциям (абоненты, показания, оплаты, тарифы, отчёты).</w:t>
      </w:r>
    </w:p>
    <w:p w14:paraId="456DB6E9" w14:textId="77777777" w:rsidR="003D0922" w:rsidRPr="00BB6BF8" w:rsidRDefault="00BB6BF8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Роль: Оператор</w:t>
      </w:r>
    </w:p>
    <w:p w14:paraId="1D0EE1BD" w14:textId="77777777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- Работа с абонентами: добавление, редактирование, удаление.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br/>
        <w:t>- На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t>значение и редактирование счётчиков.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br/>
        <w:t>- Просмотр истории показаний и платежей.</w:t>
      </w:r>
    </w:p>
    <w:p w14:paraId="5EF6C203" w14:textId="77777777" w:rsidR="003D0922" w:rsidRPr="00BB6BF8" w:rsidRDefault="00BB6BF8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Роль: Инспектор</w:t>
      </w:r>
    </w:p>
    <w:p w14:paraId="3B7DC954" w14:textId="77777777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- Ввод и редактирование показаний счётчиков.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br/>
        <w:t>- Просмотр информации по абонентам и тарифам.</w:t>
      </w:r>
    </w:p>
    <w:p w14:paraId="63A165FE" w14:textId="77777777" w:rsidR="003D0922" w:rsidRPr="00BB6BF8" w:rsidRDefault="00BB6BF8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Роль: Кассир</w:t>
      </w:r>
    </w:p>
    <w:p w14:paraId="41D2B03E" w14:textId="77777777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lastRenderedPageBreak/>
        <w:t>- Регистрация оплат от абонентов.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Просмотр начислений и 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t>истории платежей.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Генерация квитанций и экспорт в </w:t>
      </w:r>
      <w:r w:rsidRPr="00BB6BF8">
        <w:rPr>
          <w:rFonts w:ascii="Times New Roman" w:hAnsi="Times New Roman" w:cs="Times New Roman"/>
          <w:sz w:val="28"/>
          <w:szCs w:val="28"/>
        </w:rPr>
        <w:t>Excel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C014BD" w14:textId="77777777" w:rsidR="003D0922" w:rsidRPr="00BB6BF8" w:rsidRDefault="00BB6BF8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4. Интерфейс программы</w:t>
      </w:r>
    </w:p>
    <w:p w14:paraId="45E864CF" w14:textId="77777777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Главное окно программы содержит вкладки, соответствующие разрешённым действиям роли пользователя. Переход осуществляется с помощью вкладок в верхней части окна.</w:t>
      </w:r>
    </w:p>
    <w:p w14:paraId="7F704458" w14:textId="77777777" w:rsidR="003D0922" w:rsidRPr="00BB6BF8" w:rsidRDefault="00BB6BF8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5. Работа с д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t>анными</w:t>
      </w:r>
    </w:p>
    <w:p w14:paraId="10FADA6F" w14:textId="77777777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 xml:space="preserve">Все действия пользователя (добавление, редактирование, удаление данных) сохраняются в базе данных </w:t>
      </w:r>
      <w:r w:rsidRPr="00BB6BF8">
        <w:rPr>
          <w:rFonts w:ascii="Times New Roman" w:hAnsi="Times New Roman" w:cs="Times New Roman"/>
          <w:sz w:val="28"/>
          <w:szCs w:val="28"/>
        </w:rPr>
        <w:t>PostgreSQL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t>. История операций фиксируется в таблице логов.</w:t>
      </w:r>
    </w:p>
    <w:p w14:paraId="029A8E8C" w14:textId="77777777" w:rsidR="003D0922" w:rsidRPr="00BB6BF8" w:rsidRDefault="00BB6BF8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6. Выход из системы</w:t>
      </w:r>
    </w:p>
    <w:p w14:paraId="7E5B4980" w14:textId="77777777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Выход из системы осуществляется через закрытие главного окна. Повторный в</w:t>
      </w:r>
      <w:r w:rsidRPr="00BB6BF8">
        <w:rPr>
          <w:rFonts w:ascii="Times New Roman" w:hAnsi="Times New Roman" w:cs="Times New Roman"/>
          <w:sz w:val="28"/>
          <w:szCs w:val="28"/>
          <w:lang w:val="ru-RU"/>
        </w:rPr>
        <w:t>ход требует повторной авторизации.</w:t>
      </w:r>
    </w:p>
    <w:p w14:paraId="0F1FBFFF" w14:textId="77777777" w:rsidR="003D0922" w:rsidRPr="00BB6BF8" w:rsidRDefault="00BB6BF8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7. Техническая поддержка</w:t>
      </w:r>
    </w:p>
    <w:p w14:paraId="501553DB" w14:textId="3DEBADFB" w:rsidR="003D0922" w:rsidRPr="00BB6BF8" w:rsidRDefault="00BB6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6BF8">
        <w:rPr>
          <w:rFonts w:ascii="Times New Roman" w:hAnsi="Times New Roman" w:cs="Times New Roman"/>
          <w:sz w:val="28"/>
          <w:szCs w:val="28"/>
          <w:lang w:val="ru-RU"/>
        </w:rPr>
        <w:t>В случае возникновения проблем пользователи могут обращаться к системному администратору</w:t>
      </w:r>
      <w:r w:rsidR="0037605A" w:rsidRPr="00BB6B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D0922" w:rsidRPr="00BB6B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05A"/>
    <w:rsid w:val="003D0922"/>
    <w:rsid w:val="00AA1D8D"/>
    <w:rsid w:val="00B47730"/>
    <w:rsid w:val="00BB6B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0BBCD"/>
  <w14:defaultImageDpi w14:val="300"/>
  <w15:docId w15:val="{2073D289-1DD1-43F7-84C3-96123701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B6BF8"/>
  </w:style>
  <w:style w:type="paragraph" w:styleId="1">
    <w:name w:val="heading 1"/>
    <w:basedOn w:val="a1"/>
    <w:next w:val="a1"/>
    <w:link w:val="10"/>
    <w:uiPriority w:val="9"/>
    <w:qFormat/>
    <w:rsid w:val="00BB6BF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1">
    <w:name w:val="heading 2"/>
    <w:basedOn w:val="a1"/>
    <w:next w:val="a1"/>
    <w:link w:val="22"/>
    <w:uiPriority w:val="9"/>
    <w:unhideWhenUsed/>
    <w:qFormat/>
    <w:rsid w:val="00BB6BF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1">
    <w:name w:val="heading 3"/>
    <w:basedOn w:val="a1"/>
    <w:next w:val="a1"/>
    <w:link w:val="32"/>
    <w:uiPriority w:val="9"/>
    <w:unhideWhenUsed/>
    <w:qFormat/>
    <w:rsid w:val="00BB6BF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B6BF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B6BF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B6BF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6BF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6BF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6BF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BB6BF8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BB6BF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2">
    <w:name w:val="Заголовок 2 Знак"/>
    <w:basedOn w:val="a2"/>
    <w:link w:val="21"/>
    <w:uiPriority w:val="9"/>
    <w:rsid w:val="00BB6BF8"/>
    <w:rPr>
      <w:caps/>
      <w:spacing w:val="15"/>
      <w:shd w:val="clear" w:color="auto" w:fill="DBE5F1" w:themeFill="accent1" w:themeFillTint="33"/>
    </w:rPr>
  </w:style>
  <w:style w:type="character" w:customStyle="1" w:styleId="32">
    <w:name w:val="Заголовок 3 Знак"/>
    <w:basedOn w:val="a2"/>
    <w:link w:val="31"/>
    <w:uiPriority w:val="9"/>
    <w:rsid w:val="00BB6BF8"/>
    <w:rPr>
      <w:caps/>
      <w:color w:val="243F60" w:themeColor="accent1" w:themeShade="7F"/>
      <w:spacing w:val="15"/>
    </w:rPr>
  </w:style>
  <w:style w:type="paragraph" w:styleId="aa">
    <w:name w:val="Title"/>
    <w:basedOn w:val="a1"/>
    <w:next w:val="a1"/>
    <w:link w:val="ab"/>
    <w:uiPriority w:val="10"/>
    <w:qFormat/>
    <w:rsid w:val="00BB6BF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BB6BF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BB6BF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Подзаголовок Знак"/>
    <w:basedOn w:val="a2"/>
    <w:link w:val="ac"/>
    <w:uiPriority w:val="11"/>
    <w:rsid w:val="00BB6BF8"/>
    <w:rPr>
      <w:caps/>
      <w:color w:val="595959" w:themeColor="text1" w:themeTint="A6"/>
      <w:spacing w:val="10"/>
      <w:sz w:val="21"/>
      <w:szCs w:val="21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BB6BF8"/>
    <w:rPr>
      <w:i/>
      <w:iCs/>
      <w:sz w:val="24"/>
      <w:szCs w:val="24"/>
    </w:rPr>
  </w:style>
  <w:style w:type="character" w:customStyle="1" w:styleId="28">
    <w:name w:val="Цитата 2 Знак"/>
    <w:basedOn w:val="a2"/>
    <w:link w:val="27"/>
    <w:uiPriority w:val="29"/>
    <w:rsid w:val="00BB6BF8"/>
    <w:rPr>
      <w:i/>
      <w:iCs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BB6BF8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2"/>
    <w:link w:val="5"/>
    <w:uiPriority w:val="9"/>
    <w:semiHidden/>
    <w:rsid w:val="00BB6BF8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2"/>
    <w:link w:val="6"/>
    <w:uiPriority w:val="9"/>
    <w:semiHidden/>
    <w:rsid w:val="00BB6BF8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2"/>
    <w:link w:val="7"/>
    <w:uiPriority w:val="9"/>
    <w:semiHidden/>
    <w:rsid w:val="00BB6BF8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2"/>
    <w:link w:val="8"/>
    <w:uiPriority w:val="9"/>
    <w:semiHidden/>
    <w:rsid w:val="00BB6BF8"/>
    <w:rPr>
      <w:caps/>
      <w:spacing w:val="10"/>
      <w:sz w:val="18"/>
      <w:szCs w:val="18"/>
    </w:rPr>
  </w:style>
  <w:style w:type="character" w:customStyle="1" w:styleId="90">
    <w:name w:val="Заголовок 9 Знак"/>
    <w:basedOn w:val="a2"/>
    <w:link w:val="9"/>
    <w:uiPriority w:val="9"/>
    <w:semiHidden/>
    <w:rsid w:val="00BB6BF8"/>
    <w:rPr>
      <w:i/>
      <w:iCs/>
      <w:caps/>
      <w:spacing w:val="10"/>
      <w:sz w:val="18"/>
      <w:szCs w:val="18"/>
    </w:rPr>
  </w:style>
  <w:style w:type="paragraph" w:styleId="af5">
    <w:name w:val="caption"/>
    <w:basedOn w:val="a1"/>
    <w:next w:val="a1"/>
    <w:uiPriority w:val="35"/>
    <w:semiHidden/>
    <w:unhideWhenUsed/>
    <w:qFormat/>
    <w:rsid w:val="00BB6BF8"/>
    <w:rPr>
      <w:b/>
      <w:bCs/>
      <w:color w:val="365F91" w:themeColor="accent1" w:themeShade="BF"/>
      <w:sz w:val="16"/>
      <w:szCs w:val="16"/>
    </w:rPr>
  </w:style>
  <w:style w:type="character" w:styleId="af6">
    <w:name w:val="Strong"/>
    <w:uiPriority w:val="22"/>
    <w:qFormat/>
    <w:rsid w:val="00BB6BF8"/>
    <w:rPr>
      <w:b/>
      <w:bCs/>
    </w:rPr>
  </w:style>
  <w:style w:type="character" w:styleId="af7">
    <w:name w:val="Emphasis"/>
    <w:uiPriority w:val="20"/>
    <w:qFormat/>
    <w:rsid w:val="00BB6BF8"/>
    <w:rPr>
      <w:caps/>
      <w:color w:val="243F60" w:themeColor="accent1" w:themeShade="7F"/>
      <w:spacing w:val="5"/>
    </w:rPr>
  </w:style>
  <w:style w:type="paragraph" w:styleId="af8">
    <w:name w:val="Intense Quote"/>
    <w:basedOn w:val="a1"/>
    <w:next w:val="a1"/>
    <w:link w:val="af9"/>
    <w:uiPriority w:val="30"/>
    <w:qFormat/>
    <w:rsid w:val="00BB6BF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9">
    <w:name w:val="Выделенная цитата Знак"/>
    <w:basedOn w:val="a2"/>
    <w:link w:val="af8"/>
    <w:uiPriority w:val="30"/>
    <w:rsid w:val="00BB6BF8"/>
    <w:rPr>
      <w:color w:val="4F81BD" w:themeColor="accent1"/>
      <w:sz w:val="24"/>
      <w:szCs w:val="24"/>
    </w:rPr>
  </w:style>
  <w:style w:type="character" w:styleId="afa">
    <w:name w:val="Subtle Emphasis"/>
    <w:uiPriority w:val="19"/>
    <w:qFormat/>
    <w:rsid w:val="00BB6BF8"/>
    <w:rPr>
      <w:i/>
      <w:iCs/>
      <w:color w:val="243F60" w:themeColor="accent1" w:themeShade="7F"/>
    </w:rPr>
  </w:style>
  <w:style w:type="character" w:styleId="afb">
    <w:name w:val="Intense Emphasis"/>
    <w:uiPriority w:val="21"/>
    <w:qFormat/>
    <w:rsid w:val="00BB6BF8"/>
    <w:rPr>
      <w:b/>
      <w:bCs/>
      <w:caps/>
      <w:color w:val="243F60" w:themeColor="accent1" w:themeShade="7F"/>
      <w:spacing w:val="10"/>
    </w:rPr>
  </w:style>
  <w:style w:type="character" w:styleId="afc">
    <w:name w:val="Subtle Reference"/>
    <w:uiPriority w:val="31"/>
    <w:qFormat/>
    <w:rsid w:val="00BB6BF8"/>
    <w:rPr>
      <w:b/>
      <w:bCs/>
      <w:color w:val="4F81BD" w:themeColor="accent1"/>
    </w:rPr>
  </w:style>
  <w:style w:type="character" w:styleId="afd">
    <w:name w:val="Intense Reference"/>
    <w:uiPriority w:val="32"/>
    <w:qFormat/>
    <w:rsid w:val="00BB6BF8"/>
    <w:rPr>
      <w:b/>
      <w:bCs/>
      <w:i/>
      <w:iCs/>
      <w:caps/>
      <w:color w:val="4F81BD" w:themeColor="accent1"/>
    </w:rPr>
  </w:style>
  <w:style w:type="character" w:styleId="afe">
    <w:name w:val="Book Title"/>
    <w:uiPriority w:val="33"/>
    <w:qFormat/>
    <w:rsid w:val="00BB6BF8"/>
    <w:rPr>
      <w:b/>
      <w:bCs/>
      <w:i/>
      <w:iCs/>
      <w:spacing w:val="0"/>
    </w:rPr>
  </w:style>
  <w:style w:type="paragraph" w:styleId="aff">
    <w:name w:val="TOC Heading"/>
    <w:basedOn w:val="1"/>
    <w:next w:val="a1"/>
    <w:uiPriority w:val="39"/>
    <w:semiHidden/>
    <w:unhideWhenUsed/>
    <w:qFormat/>
    <w:rsid w:val="00BB6BF8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Михаил Панфёров</cp:lastModifiedBy>
  <cp:revision>2</cp:revision>
  <dcterms:created xsi:type="dcterms:W3CDTF">2013-12-23T23:15:00Z</dcterms:created>
  <dcterms:modified xsi:type="dcterms:W3CDTF">2025-06-19T23:33:00Z</dcterms:modified>
  <cp:category/>
</cp:coreProperties>
</file>