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78BE6" w14:textId="5A2BCFA8" w:rsidR="00715BC7" w:rsidRDefault="00715BC7" w:rsidP="00715BC7">
      <w:pPr>
        <w:jc w:val="center"/>
        <w:rPr>
          <w:rFonts w:ascii="Verdana" w:eastAsia="Verdana" w:hAnsi="Verdana" w:cs="Verdana"/>
          <w:b/>
          <w:sz w:val="68"/>
        </w:rPr>
      </w:pPr>
      <w:bookmarkStart w:id="0" w:name="_Hlk63671313"/>
      <w:r>
        <w:rPr>
          <w:rFonts w:ascii="Verdana" w:eastAsia="Verdana" w:hAnsi="Verdana" w:cs="Verdana"/>
          <w:b/>
          <w:sz w:val="68"/>
        </w:rPr>
        <w:t>RPA Reporte Logs de Pedidos</w:t>
      </w:r>
    </w:p>
    <w:p w14:paraId="5DCA5272" w14:textId="77777777" w:rsidR="00715BC7" w:rsidRDefault="00715BC7" w:rsidP="00715BC7">
      <w:pPr>
        <w:jc w:val="center"/>
        <w:rPr>
          <w:rFonts w:ascii="Verdana" w:eastAsia="Verdana" w:hAnsi="Verdana" w:cs="Verdana"/>
          <w:b/>
          <w:sz w:val="68"/>
        </w:rPr>
      </w:pPr>
    </w:p>
    <w:p w14:paraId="13AE98BA" w14:textId="77777777" w:rsidR="00715BC7" w:rsidRDefault="00715BC7" w:rsidP="00715BC7">
      <w:pPr>
        <w:spacing w:before="360" w:after="0" w:line="240" w:lineRule="auto"/>
        <w:ind w:left="1440"/>
        <w:rPr>
          <w:rFonts w:ascii="Verdana" w:eastAsia="Verdana" w:hAnsi="Verdana" w:cs="Verdana"/>
          <w:sz w:val="60"/>
        </w:rPr>
      </w:pPr>
      <w:r>
        <w:rPr>
          <w:rFonts w:ascii="Verdana" w:eastAsia="Verdana" w:hAnsi="Verdana" w:cs="Verdana"/>
          <w:sz w:val="60"/>
        </w:rPr>
        <w:t>Especificação de Processos e Soluções</w:t>
      </w:r>
    </w:p>
    <w:p w14:paraId="2C25C474" w14:textId="77777777" w:rsidR="00715BC7" w:rsidRDefault="00715BC7" w:rsidP="00715BC7">
      <w:pPr>
        <w:spacing w:before="360" w:after="0" w:line="240" w:lineRule="auto"/>
        <w:ind w:left="1440"/>
        <w:rPr>
          <w:rFonts w:ascii="Verdana" w:eastAsia="Verdana" w:hAnsi="Verdana" w:cs="Verdana"/>
          <w:color w:val="002776"/>
          <w:sz w:val="60"/>
        </w:rPr>
      </w:pPr>
    </w:p>
    <w:p w14:paraId="3FEE73EA" w14:textId="77777777" w:rsidR="00715BC7" w:rsidRDefault="00715BC7" w:rsidP="00715BC7">
      <w:pPr>
        <w:pageBreakBefore/>
        <w:spacing w:after="24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6"/>
        </w:rPr>
        <w:lastRenderedPageBreak/>
        <w:t>Informações de Controle do Documento</w:t>
      </w:r>
    </w:p>
    <w:p w14:paraId="39E1AB11" w14:textId="77777777" w:rsidR="00715BC7" w:rsidRDefault="00715BC7" w:rsidP="00715BC7">
      <w:pPr>
        <w:spacing w:before="240" w:after="180" w:line="240" w:lineRule="auto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ab/>
        <w:t>Informação do Documento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4"/>
        <w:gridCol w:w="5206"/>
      </w:tblGrid>
      <w:tr w:rsidR="00715BC7" w14:paraId="590B176F" w14:textId="77777777" w:rsidTr="00B97FA2">
        <w:tc>
          <w:tcPr>
            <w:tcW w:w="339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216C7F3F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>Identificador do Documento</w:t>
            </w:r>
          </w:p>
        </w:tc>
        <w:tc>
          <w:tcPr>
            <w:tcW w:w="5844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5A5A6615" w14:textId="77777777" w:rsidR="00715BC7" w:rsidRDefault="00715BC7" w:rsidP="00B97FA2">
            <w:pPr>
              <w:spacing w:after="120" w:line="280" w:lineRule="auto"/>
              <w:rPr>
                <w:rFonts w:ascii="Calibri" w:eastAsia="Calibri" w:hAnsi="Calibri" w:cs="Calibri"/>
              </w:rPr>
            </w:pPr>
          </w:p>
        </w:tc>
      </w:tr>
      <w:tr w:rsidR="00715BC7" w14:paraId="2677E9EA" w14:textId="77777777" w:rsidTr="00B97FA2">
        <w:tc>
          <w:tcPr>
            <w:tcW w:w="339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198ED511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>Nome do documento</w:t>
            </w:r>
          </w:p>
        </w:tc>
        <w:tc>
          <w:tcPr>
            <w:tcW w:w="5844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790BB8E" w14:textId="77777777" w:rsidR="00715BC7" w:rsidRDefault="00715BC7" w:rsidP="00B97FA2">
            <w:pPr>
              <w:spacing w:after="120" w:line="280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>Especificação de Processos e Soluções</w:t>
            </w:r>
          </w:p>
        </w:tc>
      </w:tr>
      <w:tr w:rsidR="00715BC7" w14:paraId="69F8AD81" w14:textId="77777777" w:rsidTr="00B97FA2">
        <w:tc>
          <w:tcPr>
            <w:tcW w:w="339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615579BE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>Nome do Projeto</w:t>
            </w:r>
          </w:p>
        </w:tc>
        <w:tc>
          <w:tcPr>
            <w:tcW w:w="5844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72C4FA8" w14:textId="2FC5FFE5" w:rsidR="00715BC7" w:rsidRDefault="00715BC7" w:rsidP="00B97FA2">
            <w:pPr>
              <w:spacing w:after="120" w:line="280" w:lineRule="auto"/>
            </w:pPr>
            <w:r>
              <w:rPr>
                <w:rFonts w:ascii="Verdana" w:eastAsia="Verdana" w:hAnsi="Verdana" w:cs="Verdana"/>
              </w:rPr>
              <w:t>RPA Reporte Logs de Pedidos</w:t>
            </w:r>
          </w:p>
        </w:tc>
      </w:tr>
      <w:tr w:rsidR="00715BC7" w14:paraId="3FDC6380" w14:textId="77777777" w:rsidTr="00B97FA2">
        <w:tc>
          <w:tcPr>
            <w:tcW w:w="339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04252707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>Cliente</w:t>
            </w:r>
          </w:p>
        </w:tc>
        <w:tc>
          <w:tcPr>
            <w:tcW w:w="5844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056E002" w14:textId="77777777" w:rsidR="00715BC7" w:rsidRDefault="00715BC7" w:rsidP="00B97FA2">
            <w:pPr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715BC7" w14:paraId="0C9D858A" w14:textId="77777777" w:rsidTr="00B97FA2">
        <w:tc>
          <w:tcPr>
            <w:tcW w:w="339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04E1F6E0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>Autor do Documento</w:t>
            </w:r>
          </w:p>
        </w:tc>
        <w:tc>
          <w:tcPr>
            <w:tcW w:w="5844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6BC8ACE4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</w:rPr>
              <w:t>Michelle Azevedo</w:t>
            </w:r>
          </w:p>
        </w:tc>
      </w:tr>
      <w:tr w:rsidR="00715BC7" w14:paraId="0917B420" w14:textId="77777777" w:rsidTr="00B97FA2">
        <w:tc>
          <w:tcPr>
            <w:tcW w:w="339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1218C964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>Versão do Documento</w:t>
            </w:r>
          </w:p>
        </w:tc>
        <w:tc>
          <w:tcPr>
            <w:tcW w:w="5844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5BF2B507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</w:rPr>
              <w:t>1.0</w:t>
            </w:r>
          </w:p>
        </w:tc>
      </w:tr>
      <w:tr w:rsidR="00715BC7" w14:paraId="3CDB530F" w14:textId="77777777" w:rsidTr="00B97FA2">
        <w:tc>
          <w:tcPr>
            <w:tcW w:w="339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6D65D649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>Status do Documento</w:t>
            </w:r>
          </w:p>
        </w:tc>
        <w:tc>
          <w:tcPr>
            <w:tcW w:w="5844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6DAA43B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</w:rPr>
              <w:t>Inicial</w:t>
            </w:r>
          </w:p>
        </w:tc>
      </w:tr>
      <w:tr w:rsidR="00715BC7" w14:paraId="0266552C" w14:textId="77777777" w:rsidTr="00B97FA2">
        <w:tc>
          <w:tcPr>
            <w:tcW w:w="339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114" w:type="dxa"/>
              <w:right w:w="114" w:type="dxa"/>
            </w:tcMar>
            <w:vAlign w:val="center"/>
          </w:tcPr>
          <w:p w14:paraId="450E4861" w14:textId="77777777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>Data de entrega</w:t>
            </w:r>
          </w:p>
        </w:tc>
        <w:tc>
          <w:tcPr>
            <w:tcW w:w="5844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4FFB9A96" w14:textId="18EE4C1B" w:rsidR="00715BC7" w:rsidRDefault="00715BC7" w:rsidP="00B97FA2">
            <w:pPr>
              <w:spacing w:after="120" w:line="240" w:lineRule="auto"/>
            </w:pPr>
            <w:r>
              <w:rPr>
                <w:rFonts w:ascii="Verdana" w:eastAsia="Verdana" w:hAnsi="Verdana" w:cs="Verdana"/>
              </w:rPr>
              <w:t>08/02/2021</w:t>
            </w:r>
          </w:p>
        </w:tc>
      </w:tr>
    </w:tbl>
    <w:p w14:paraId="2ADE22F2" w14:textId="77777777" w:rsidR="00715BC7" w:rsidRDefault="00715BC7" w:rsidP="00715BC7">
      <w:pPr>
        <w:spacing w:before="240" w:after="180" w:line="240" w:lineRule="auto"/>
        <w:rPr>
          <w:rFonts w:ascii="Verdana" w:eastAsia="Verdana" w:hAnsi="Verdana" w:cs="Verdana"/>
          <w:b/>
          <w:color w:val="000000"/>
          <w:sz w:val="24"/>
        </w:rPr>
      </w:pPr>
    </w:p>
    <w:p w14:paraId="26EF6CF8" w14:textId="77777777" w:rsidR="00715BC7" w:rsidRDefault="00715BC7" w:rsidP="00715BC7">
      <w:pPr>
        <w:spacing w:before="240" w:after="180" w:line="240" w:lineRule="auto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ab/>
        <w:t>Histórico de Edição do Documento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4093"/>
        <w:gridCol w:w="1918"/>
      </w:tblGrid>
      <w:tr w:rsidR="00715BC7" w14:paraId="6DAEC360" w14:textId="77777777" w:rsidTr="00B97FA2"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42269" w14:textId="77777777" w:rsidR="00715BC7" w:rsidRDefault="00715BC7" w:rsidP="00B97FA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Nome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8F873" w14:textId="77777777" w:rsidR="00715BC7" w:rsidRDefault="00715BC7" w:rsidP="00B97FA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Contato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0399B" w14:textId="77777777" w:rsidR="00715BC7" w:rsidRDefault="00715BC7" w:rsidP="00B97FA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Data</w:t>
            </w:r>
          </w:p>
        </w:tc>
      </w:tr>
      <w:tr w:rsidR="00715BC7" w14:paraId="369A7333" w14:textId="77777777" w:rsidTr="00B97FA2"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A326F" w14:textId="77777777" w:rsidR="00715BC7" w:rsidRDefault="00715BC7" w:rsidP="00B97FA2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Michelle Azevedo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DB035" w14:textId="249DF580" w:rsidR="00715BC7" w:rsidRDefault="00B2580E" w:rsidP="00B97FA2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@</w:t>
            </w:r>
            <w:r w:rsidR="00715BC7">
              <w:rPr>
                <w:rFonts w:ascii="Verdana" w:eastAsia="Verdana" w:hAnsi="Verdana" w:cs="Verdana"/>
              </w:rPr>
              <w:t>com.br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D999A" w14:textId="2A9BA269" w:rsidR="00715BC7" w:rsidRDefault="00DA15D1" w:rsidP="00B97FA2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16</w:t>
            </w:r>
            <w:r w:rsidR="00715BC7">
              <w:rPr>
                <w:rFonts w:ascii="Verdana" w:eastAsia="Verdana" w:hAnsi="Verdana" w:cs="Verdana"/>
              </w:rPr>
              <w:t>/02/2021</w:t>
            </w:r>
          </w:p>
        </w:tc>
      </w:tr>
      <w:tr w:rsidR="00715BC7" w14:paraId="1208F70C" w14:textId="77777777" w:rsidTr="00B97FA2"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24597" w14:textId="77777777" w:rsidR="00715BC7" w:rsidRDefault="00715BC7" w:rsidP="00B97FA2">
            <w:pPr>
              <w:spacing w:after="0" w:line="240" w:lineRule="auto"/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4986F" w14:textId="77777777" w:rsidR="00715BC7" w:rsidRDefault="00715BC7" w:rsidP="00B97FA2">
            <w:pPr>
              <w:spacing w:after="0" w:line="240" w:lineRule="auto"/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8A75A" w14:textId="77777777" w:rsidR="00715BC7" w:rsidRDefault="00715BC7" w:rsidP="00B97FA2">
            <w:pPr>
              <w:spacing w:after="0" w:line="240" w:lineRule="auto"/>
            </w:pPr>
          </w:p>
        </w:tc>
      </w:tr>
    </w:tbl>
    <w:p w14:paraId="7CFA488B" w14:textId="77777777" w:rsidR="00715BC7" w:rsidRDefault="00715BC7" w:rsidP="00715BC7">
      <w:pPr>
        <w:spacing w:before="240" w:after="180" w:line="240" w:lineRule="auto"/>
        <w:rPr>
          <w:rFonts w:ascii="Verdana" w:eastAsia="Verdana" w:hAnsi="Verdana" w:cs="Verdana"/>
          <w:b/>
          <w:color w:val="000000"/>
          <w:sz w:val="24"/>
        </w:rPr>
      </w:pPr>
    </w:p>
    <w:p w14:paraId="28BDFDC0" w14:textId="77777777" w:rsidR="00715BC7" w:rsidRDefault="00715BC7" w:rsidP="00715BC7">
      <w:pPr>
        <w:spacing w:before="240" w:after="180" w:line="240" w:lineRule="auto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ab/>
        <w:t>Distribuição do Documento Final</w:t>
      </w:r>
    </w:p>
    <w:p w14:paraId="1BBC6EF7" w14:textId="77777777" w:rsidR="00715BC7" w:rsidRDefault="00715BC7" w:rsidP="00715BC7">
      <w:pPr>
        <w:spacing w:after="12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As seguintes pessoas estão destinadas a receber a versão final deste documento:</w:t>
      </w:r>
    </w:p>
    <w:p w14:paraId="26F9C6C2" w14:textId="77777777" w:rsidR="00715BC7" w:rsidRDefault="00715BC7" w:rsidP="00715BC7">
      <w:pPr>
        <w:spacing w:after="120" w:line="240" w:lineRule="auto"/>
        <w:rPr>
          <w:rFonts w:ascii="Verdana" w:eastAsia="Verdana" w:hAnsi="Verdana" w:cs="Verdana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7"/>
        <w:gridCol w:w="5963"/>
      </w:tblGrid>
      <w:tr w:rsidR="00715BC7" w14:paraId="4BB4DAC7" w14:textId="77777777" w:rsidTr="00B97FA2"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74ACFD3" w14:textId="77777777" w:rsidR="00715BC7" w:rsidRDefault="00715BC7" w:rsidP="00B97FA2">
            <w:pPr>
              <w:keepNext/>
              <w:spacing w:before="60" w:after="6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Nome</w:t>
            </w:r>
          </w:p>
        </w:tc>
        <w:tc>
          <w:tcPr>
            <w:tcW w:w="6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C13B933" w14:textId="77777777" w:rsidR="00715BC7" w:rsidRDefault="00715BC7" w:rsidP="00B97FA2">
            <w:pPr>
              <w:keepNext/>
              <w:spacing w:before="60" w:after="60" w:line="240" w:lineRule="auto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Organização/Título</w:t>
            </w:r>
          </w:p>
        </w:tc>
      </w:tr>
      <w:tr w:rsidR="00715BC7" w14:paraId="706360FB" w14:textId="77777777" w:rsidTr="00B97FA2">
        <w:trPr>
          <w:trHeight w:val="1"/>
        </w:trPr>
        <w:tc>
          <w:tcPr>
            <w:tcW w:w="2632" w:type="dxa"/>
            <w:tcBorders>
              <w:top w:val="single" w:sz="4" w:space="0" w:color="FFFFFF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EADE" w14:textId="1CFD8BC7" w:rsidR="00715BC7" w:rsidRDefault="00715BC7" w:rsidP="00B97FA2">
            <w:pPr>
              <w:spacing w:before="40" w:after="40" w:line="240" w:lineRule="auto"/>
            </w:pPr>
          </w:p>
        </w:tc>
        <w:tc>
          <w:tcPr>
            <w:tcW w:w="6550" w:type="dxa"/>
            <w:tcBorders>
              <w:top w:val="single" w:sz="4" w:space="0" w:color="FFFFFF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43A09" w14:textId="2F56778B" w:rsidR="00715BC7" w:rsidRDefault="00715BC7" w:rsidP="00B97FA2">
            <w:pPr>
              <w:spacing w:before="40" w:after="40" w:line="240" w:lineRule="auto"/>
            </w:pPr>
          </w:p>
        </w:tc>
      </w:tr>
      <w:tr w:rsidR="00715BC7" w14:paraId="155D4A57" w14:textId="77777777" w:rsidTr="00B97FA2">
        <w:trPr>
          <w:trHeight w:val="1"/>
        </w:trPr>
        <w:tc>
          <w:tcPr>
            <w:tcW w:w="2632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8C64D0" w14:textId="76D32349" w:rsidR="00715BC7" w:rsidRDefault="00715BC7" w:rsidP="00715BC7">
            <w:pPr>
              <w:tabs>
                <w:tab w:val="left" w:pos="1390"/>
              </w:tabs>
              <w:spacing w:before="40" w:after="40" w:line="240" w:lineRule="auto"/>
            </w:pPr>
          </w:p>
        </w:tc>
        <w:tc>
          <w:tcPr>
            <w:tcW w:w="65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043B22" w14:textId="15FF1B9D" w:rsidR="00715BC7" w:rsidRDefault="00715BC7" w:rsidP="00B97FA2">
            <w:pPr>
              <w:spacing w:before="40" w:after="40" w:line="240" w:lineRule="auto"/>
            </w:pPr>
          </w:p>
        </w:tc>
      </w:tr>
      <w:tr w:rsidR="00715BC7" w14:paraId="2E65DBB7" w14:textId="77777777" w:rsidTr="00B97FA2">
        <w:trPr>
          <w:trHeight w:val="1"/>
        </w:trPr>
        <w:tc>
          <w:tcPr>
            <w:tcW w:w="2632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9ADEB" w14:textId="77777777" w:rsidR="00715BC7" w:rsidRDefault="00715BC7" w:rsidP="00B97FA2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1E0B2" w14:textId="77777777" w:rsidR="00715BC7" w:rsidRDefault="00715BC7" w:rsidP="00B97FA2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715BC7" w14:paraId="07A566ED" w14:textId="77777777" w:rsidTr="00B97FA2">
        <w:trPr>
          <w:trHeight w:val="1"/>
        </w:trPr>
        <w:tc>
          <w:tcPr>
            <w:tcW w:w="2632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AC729" w14:textId="77777777" w:rsidR="00715BC7" w:rsidRDefault="00715BC7" w:rsidP="00B97FA2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734E7" w14:textId="77777777" w:rsidR="00715BC7" w:rsidRDefault="00715BC7" w:rsidP="00B97FA2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A2173E7" w14:textId="77777777" w:rsidR="00715BC7" w:rsidRDefault="00715BC7"/>
    <w:p w14:paraId="6C4C24DC" w14:textId="7FF8537C" w:rsidR="00715BC7" w:rsidRDefault="00715BC7" w:rsidP="00715BC7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b/>
          <w:color w:val="000000"/>
          <w:sz w:val="24"/>
        </w:rPr>
      </w:pPr>
      <w:r w:rsidRPr="008777D9">
        <w:rPr>
          <w:rFonts w:ascii="Verdana" w:eastAsia="Verdana" w:hAnsi="Verdana" w:cs="Verdana"/>
          <w:b/>
          <w:color w:val="000000"/>
          <w:sz w:val="24"/>
        </w:rPr>
        <w:t>Manual de uso</w:t>
      </w:r>
    </w:p>
    <w:p w14:paraId="74A7B727" w14:textId="2FB2596E" w:rsidR="00715BC7" w:rsidRDefault="00715BC7" w:rsidP="009B07CD">
      <w:pPr>
        <w:ind w:left="360"/>
        <w:rPr>
          <w:color w:val="FF0000"/>
        </w:rPr>
      </w:pPr>
      <w:r w:rsidRPr="00DA15D1">
        <w:rPr>
          <w:color w:val="FF0000"/>
        </w:rPr>
        <w:t>Inserir o caminho da pasta dos logs no arquivo config.xlsx</w:t>
      </w:r>
    </w:p>
    <w:p w14:paraId="681DAF25" w14:textId="555F04C4" w:rsidR="00DA15D1" w:rsidRPr="00DA15D1" w:rsidRDefault="00DA15D1" w:rsidP="009B07CD">
      <w:pPr>
        <w:ind w:left="360"/>
        <w:rPr>
          <w:color w:val="FF0000"/>
        </w:rPr>
      </w:pPr>
      <w:r>
        <w:rPr>
          <w:color w:val="FF0000"/>
        </w:rPr>
        <w:t>Inserir um e-mail de destinatário para envio da dashboard</w:t>
      </w:r>
    </w:p>
    <w:p w14:paraId="074DCBBF" w14:textId="08EBECBD" w:rsidR="003A1428" w:rsidRDefault="003A1428" w:rsidP="009B07CD">
      <w:pPr>
        <w:ind w:left="360"/>
      </w:pPr>
      <w:r>
        <w:t>Qualquer alteração no nome das pastas ou arquivos pode alterar a extração dos dados, pois a automação filtra os nomes dos arquivos e pastas via regex para alimentar a dashboard.</w:t>
      </w:r>
    </w:p>
    <w:p w14:paraId="1F81A6A2" w14:textId="1FCCBD8E" w:rsidR="002D31D3" w:rsidRDefault="002D31D3" w:rsidP="002D31D3">
      <w:pPr>
        <w:ind w:left="360"/>
      </w:pPr>
      <w:r>
        <w:lastRenderedPageBreak/>
        <w:t>A informação de número total de logs é extraída da segunda linha da primeira coluna. Caso haja alteração, é necessário modificar no processo.</w:t>
      </w:r>
    </w:p>
    <w:p w14:paraId="0C90A1F8" w14:textId="337ED983" w:rsidR="002D31D3" w:rsidRPr="002D31D3" w:rsidRDefault="002D31D3" w:rsidP="002D31D3">
      <w:pPr>
        <w:ind w:left="360"/>
        <w:rPr>
          <w:u w:val="single"/>
        </w:rPr>
      </w:pPr>
      <w:r>
        <w:t>Essas informações podem ser alteradas dentro do loop “</w:t>
      </w:r>
      <w:r w:rsidRPr="002D31D3">
        <w:t>selecionar cada arquivo dentro da pasta</w:t>
      </w:r>
      <w:r>
        <w:t>”.</w:t>
      </w:r>
    </w:p>
    <w:p w14:paraId="402F011C" w14:textId="130EF60F" w:rsidR="00715BC7" w:rsidRDefault="00715BC7" w:rsidP="00715BC7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b/>
          <w:color w:val="000000"/>
          <w:sz w:val="24"/>
        </w:rPr>
      </w:pPr>
      <w:r w:rsidRPr="008777D9">
        <w:rPr>
          <w:rFonts w:ascii="Verdana" w:eastAsia="Verdana" w:hAnsi="Verdana" w:cs="Verdana"/>
          <w:b/>
          <w:color w:val="000000"/>
          <w:sz w:val="24"/>
        </w:rPr>
        <w:t>Frequencia, Quantidade e Tempo</w:t>
      </w:r>
    </w:p>
    <w:p w14:paraId="40026408" w14:textId="3BF6034C" w:rsidR="00715BC7" w:rsidRDefault="00715BC7" w:rsidP="00715BC7">
      <w:pPr>
        <w:pStyle w:val="PargrafodaLista"/>
        <w:numPr>
          <w:ilvl w:val="0"/>
          <w:numId w:val="2"/>
        </w:numPr>
      </w:pPr>
      <w:r w:rsidRPr="00F878B1">
        <w:rPr>
          <w:b/>
          <w:bCs/>
        </w:rPr>
        <w:t>Frequencia:</w:t>
      </w:r>
      <w:r w:rsidRPr="00715BC7">
        <w:t xml:space="preserve"> A automação </w:t>
      </w:r>
      <w:r w:rsidR="00F878B1">
        <w:t>deve rodar 3 vezes ao dia, após o horário de recebimento dos logs: 08:30, 14:30 e 19:30.</w:t>
      </w:r>
    </w:p>
    <w:p w14:paraId="67E9508D" w14:textId="6F70FC0C" w:rsidR="00041C5B" w:rsidRDefault="00041C5B" w:rsidP="00715BC7">
      <w:pPr>
        <w:pStyle w:val="PargrafodaLista"/>
        <w:numPr>
          <w:ilvl w:val="0"/>
          <w:numId w:val="2"/>
        </w:numPr>
      </w:pPr>
      <w:r>
        <w:rPr>
          <w:b/>
          <w:bCs/>
        </w:rPr>
        <w:t>Quantidade:</w:t>
      </w:r>
      <w:r w:rsidR="009B07CD">
        <w:rPr>
          <w:b/>
          <w:bCs/>
        </w:rPr>
        <w:t xml:space="preserve"> </w:t>
      </w:r>
    </w:p>
    <w:p w14:paraId="4A22D709" w14:textId="77769B79" w:rsidR="00041C5B" w:rsidRDefault="00041C5B" w:rsidP="00715BC7">
      <w:pPr>
        <w:pStyle w:val="PargrafodaLista"/>
        <w:numPr>
          <w:ilvl w:val="0"/>
          <w:numId w:val="2"/>
        </w:numPr>
      </w:pPr>
      <w:r w:rsidRPr="009B07CD">
        <w:rPr>
          <w:b/>
          <w:bCs/>
        </w:rPr>
        <w:t>Tempo:</w:t>
      </w:r>
      <w:r>
        <w:t xml:space="preserve"> A automação é executada em menos de 5 minutos.</w:t>
      </w:r>
    </w:p>
    <w:p w14:paraId="1C375909" w14:textId="77777777" w:rsidR="00C104BD" w:rsidRPr="00715BC7" w:rsidRDefault="00C104BD" w:rsidP="00C104BD">
      <w:pPr>
        <w:pStyle w:val="PargrafodaLista"/>
      </w:pPr>
    </w:p>
    <w:p w14:paraId="664A6C4E" w14:textId="2E2420D3" w:rsidR="00715BC7" w:rsidRDefault="00715BC7" w:rsidP="00715BC7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b/>
          <w:color w:val="000000"/>
          <w:sz w:val="24"/>
        </w:rPr>
      </w:pPr>
      <w:r w:rsidRPr="008777D9">
        <w:rPr>
          <w:rFonts w:ascii="Verdana" w:eastAsia="Verdana" w:hAnsi="Verdana" w:cs="Verdana"/>
          <w:b/>
          <w:color w:val="000000"/>
          <w:sz w:val="24"/>
        </w:rPr>
        <w:t>Descritivo do Processo</w:t>
      </w:r>
    </w:p>
    <w:p w14:paraId="091BB822" w14:textId="77777777" w:rsidR="005D729E" w:rsidRDefault="00F878B1" w:rsidP="00F878B1">
      <w:pPr>
        <w:pStyle w:val="PargrafodaLista"/>
        <w:numPr>
          <w:ilvl w:val="0"/>
          <w:numId w:val="2"/>
        </w:numPr>
      </w:pPr>
      <w:r w:rsidRPr="00F878B1">
        <w:rPr>
          <w:b/>
          <w:bCs/>
        </w:rPr>
        <w:t>Inicializacao:</w:t>
      </w:r>
      <w:r w:rsidRPr="00F878B1">
        <w:t xml:space="preserve"> </w:t>
      </w:r>
    </w:p>
    <w:p w14:paraId="3B0C18DE" w14:textId="73185FAF" w:rsidR="00F878B1" w:rsidRPr="00F878B1" w:rsidRDefault="005D729E" w:rsidP="005D729E">
      <w:pPr>
        <w:pStyle w:val="PargrafodaLista"/>
        <w:numPr>
          <w:ilvl w:val="1"/>
          <w:numId w:val="2"/>
        </w:numPr>
      </w:pPr>
      <w:r>
        <w:t>A automação pega</w:t>
      </w:r>
      <w:r w:rsidR="00F878B1" w:rsidRPr="00F878B1">
        <w:t xml:space="preserve"> o caminho da pasta </w:t>
      </w:r>
      <w:r>
        <w:t xml:space="preserve">a ser processada </w:t>
      </w:r>
      <w:r w:rsidR="00F878B1" w:rsidRPr="00F878B1">
        <w:t xml:space="preserve">no arquivo </w:t>
      </w:r>
      <w:r w:rsidR="00DA15D1" w:rsidRPr="005D729E">
        <w:rPr>
          <w:b/>
          <w:bCs/>
        </w:rPr>
        <w:t>Config</w:t>
      </w:r>
      <w:r w:rsidR="00DA15D1">
        <w:t xml:space="preserve"> </w:t>
      </w:r>
      <w:r w:rsidR="00F878B1" w:rsidRPr="00F878B1">
        <w:t>dentro da pasta da automação</w:t>
      </w:r>
    </w:p>
    <w:p w14:paraId="7D68EAC4" w14:textId="77777777" w:rsidR="005D729E" w:rsidRDefault="00F878B1" w:rsidP="00F878B1">
      <w:pPr>
        <w:pStyle w:val="PargrafodaLista"/>
        <w:numPr>
          <w:ilvl w:val="0"/>
          <w:numId w:val="2"/>
        </w:numPr>
      </w:pPr>
      <w:r w:rsidRPr="00F878B1">
        <w:rPr>
          <w:b/>
          <w:bCs/>
        </w:rPr>
        <w:t>Processamento:</w:t>
      </w:r>
      <w:r w:rsidRPr="00F878B1">
        <w:t xml:space="preserve"> </w:t>
      </w:r>
    </w:p>
    <w:p w14:paraId="4A821045" w14:textId="22272A96" w:rsidR="005D729E" w:rsidRDefault="005D729E" w:rsidP="005D729E">
      <w:pPr>
        <w:pStyle w:val="PargrafodaLista"/>
        <w:numPr>
          <w:ilvl w:val="1"/>
          <w:numId w:val="2"/>
        </w:numPr>
      </w:pPr>
      <w:r>
        <w:t>Inclui em uma array todos os arquivos que estiverem dentro da pasta indicada, menos os arquivos de nome “</w:t>
      </w:r>
      <w:r w:rsidRPr="005D729E">
        <w:t>stats-full-orders-received-</w:t>
      </w:r>
      <w:r>
        <w:t>...”</w:t>
      </w:r>
    </w:p>
    <w:p w14:paraId="6ACED182" w14:textId="77777777" w:rsidR="005D729E" w:rsidRDefault="005D729E" w:rsidP="005D729E">
      <w:pPr>
        <w:pStyle w:val="PargrafodaLista"/>
        <w:numPr>
          <w:ilvl w:val="1"/>
          <w:numId w:val="2"/>
        </w:numPr>
      </w:pPr>
      <w:r>
        <w:t xml:space="preserve">Extrai dos arquivos </w:t>
      </w:r>
    </w:p>
    <w:p w14:paraId="0D2AF97B" w14:textId="51C0C192" w:rsidR="009B07CD" w:rsidRDefault="009B07CD" w:rsidP="005D729E">
      <w:pPr>
        <w:pStyle w:val="PargrafodaLista"/>
        <w:numPr>
          <w:ilvl w:val="1"/>
          <w:numId w:val="2"/>
        </w:numPr>
      </w:pPr>
      <w:r>
        <w:t xml:space="preserve">O nome dos arquivos contem o </w:t>
      </w:r>
      <w:r w:rsidR="005D729E">
        <w:t xml:space="preserve">dia e </w:t>
      </w:r>
      <w:r>
        <w:t>horário de envio dos logs. A automação extrai</w:t>
      </w:r>
      <w:r w:rsidR="005D729E">
        <w:t xml:space="preserve"> esses valores</w:t>
      </w:r>
      <w:r>
        <w:t xml:space="preserve"> via regex e insere essa informação na dashboard.</w:t>
      </w:r>
    </w:p>
    <w:p w14:paraId="61FB7B43" w14:textId="1B484F68" w:rsidR="003A1428" w:rsidRDefault="003A1428" w:rsidP="009B07CD">
      <w:pPr>
        <w:pStyle w:val="PargrafodaLista"/>
        <w:numPr>
          <w:ilvl w:val="1"/>
          <w:numId w:val="2"/>
        </w:numPr>
      </w:pPr>
      <w:r>
        <w:t>O nome do arquivo também contém o tipo de log: gen, fail e received, respectivamente total, falhos e concluídos.</w:t>
      </w:r>
      <w:r>
        <w:rPr>
          <w:u w:val="single"/>
        </w:rPr>
        <w:t xml:space="preserve"> </w:t>
      </w:r>
      <w:r>
        <w:t xml:space="preserve">Essa informação é extraída via regex </w:t>
      </w:r>
      <w:r w:rsidR="005D729E">
        <w:t>.</w:t>
      </w:r>
    </w:p>
    <w:p w14:paraId="68956D09" w14:textId="5A236A3C" w:rsidR="00F878B1" w:rsidRDefault="00F878B1" w:rsidP="00F878B1">
      <w:pPr>
        <w:pStyle w:val="PargrafodaLista"/>
        <w:numPr>
          <w:ilvl w:val="0"/>
          <w:numId w:val="2"/>
        </w:numPr>
      </w:pPr>
      <w:r>
        <w:rPr>
          <w:b/>
          <w:bCs/>
        </w:rPr>
        <w:t>Finalizacao:</w:t>
      </w:r>
      <w:r>
        <w:t xml:space="preserve"> Alimenta o arquivo dashboard na pasta da automação e envia e-mail</w:t>
      </w:r>
      <w:r w:rsidR="005D729E">
        <w:t xml:space="preserve"> para o destinatário informado no arquivo </w:t>
      </w:r>
      <w:r w:rsidR="005D729E" w:rsidRPr="00785A14">
        <w:rPr>
          <w:b/>
          <w:bCs/>
        </w:rPr>
        <w:t>Config</w:t>
      </w:r>
      <w:r>
        <w:t xml:space="preserve"> em caso de logs de falhas.</w:t>
      </w:r>
    </w:p>
    <w:p w14:paraId="71F05A24" w14:textId="77777777" w:rsidR="00C104BD" w:rsidRPr="00F878B1" w:rsidRDefault="00C104BD" w:rsidP="00C104BD">
      <w:pPr>
        <w:pStyle w:val="PargrafodaLista"/>
      </w:pPr>
    </w:p>
    <w:p w14:paraId="5029E412" w14:textId="264199DB" w:rsidR="00715BC7" w:rsidRDefault="00715BC7" w:rsidP="00715BC7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b/>
          <w:color w:val="000000"/>
          <w:sz w:val="24"/>
        </w:rPr>
      </w:pPr>
      <w:r w:rsidRPr="008777D9">
        <w:rPr>
          <w:rFonts w:ascii="Verdana" w:eastAsia="Verdana" w:hAnsi="Verdana" w:cs="Verdana"/>
          <w:b/>
          <w:color w:val="000000"/>
          <w:sz w:val="24"/>
        </w:rPr>
        <w:t>Inputs</w:t>
      </w:r>
    </w:p>
    <w:p w14:paraId="3DB83B27" w14:textId="4FB31802" w:rsidR="00F878B1" w:rsidRDefault="00F878B1" w:rsidP="00F878B1">
      <w:pPr>
        <w:pStyle w:val="PargrafodaLista"/>
        <w:numPr>
          <w:ilvl w:val="0"/>
          <w:numId w:val="2"/>
        </w:numPr>
      </w:pPr>
      <w:r w:rsidRPr="00F878B1">
        <w:t>Pasta com acesso a</w:t>
      </w:r>
      <w:r w:rsidR="00785A14">
        <w:t>os arquivos</w:t>
      </w:r>
      <w:r w:rsidRPr="00F878B1">
        <w:t>, indicada no arquivo de configuração dentro da pasta da automação.</w:t>
      </w:r>
    </w:p>
    <w:p w14:paraId="24ACDF81" w14:textId="0E2AD66B" w:rsidR="00785A14" w:rsidRDefault="00785A14" w:rsidP="00F878B1">
      <w:pPr>
        <w:pStyle w:val="PargrafodaLista"/>
        <w:numPr>
          <w:ilvl w:val="0"/>
          <w:numId w:val="2"/>
        </w:numPr>
      </w:pPr>
      <w:r>
        <w:t xml:space="preserve">E-mail do destinatário </w:t>
      </w:r>
    </w:p>
    <w:p w14:paraId="36BC9BA2" w14:textId="77777777" w:rsidR="00C104BD" w:rsidRPr="00F878B1" w:rsidRDefault="00C104BD" w:rsidP="00C104BD">
      <w:pPr>
        <w:pStyle w:val="PargrafodaLista"/>
      </w:pPr>
    </w:p>
    <w:p w14:paraId="721F6A6A" w14:textId="488CB6B3" w:rsidR="00715BC7" w:rsidRDefault="00715BC7" w:rsidP="00715BC7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b/>
          <w:color w:val="000000"/>
          <w:sz w:val="24"/>
        </w:rPr>
      </w:pPr>
      <w:r w:rsidRPr="008777D9">
        <w:rPr>
          <w:rFonts w:ascii="Verdana" w:eastAsia="Verdana" w:hAnsi="Verdana" w:cs="Verdana"/>
          <w:b/>
          <w:color w:val="000000"/>
          <w:sz w:val="24"/>
        </w:rPr>
        <w:t>Outputs</w:t>
      </w:r>
    </w:p>
    <w:p w14:paraId="5949C518" w14:textId="1C707D6C" w:rsidR="00F878B1" w:rsidRPr="00F878B1" w:rsidRDefault="00F878B1" w:rsidP="00F878B1">
      <w:pPr>
        <w:pStyle w:val="PargrafodaLista"/>
        <w:numPr>
          <w:ilvl w:val="0"/>
          <w:numId w:val="2"/>
        </w:numPr>
      </w:pPr>
      <w:r w:rsidRPr="00F878B1">
        <w:t>Arquivo dashboard com o histórico de todos os logs</w:t>
      </w:r>
    </w:p>
    <w:p w14:paraId="0BD0D18B" w14:textId="0F15FA5F" w:rsidR="00F878B1" w:rsidRDefault="00F878B1" w:rsidP="00F878B1">
      <w:pPr>
        <w:pStyle w:val="PargrafodaLista"/>
        <w:numPr>
          <w:ilvl w:val="0"/>
          <w:numId w:val="2"/>
        </w:numPr>
      </w:pPr>
      <w:r w:rsidRPr="00F878B1">
        <w:t>Envio de e</w:t>
      </w:r>
      <w:r w:rsidR="00785A14">
        <w:t>-</w:t>
      </w:r>
      <w:r w:rsidRPr="00F878B1">
        <w:t xml:space="preserve">mail </w:t>
      </w:r>
      <w:r w:rsidR="002F7F8F">
        <w:t>com anexo da dashboard e arquivo de log daquela execucao</w:t>
      </w:r>
    </w:p>
    <w:p w14:paraId="560E604F" w14:textId="77777777" w:rsidR="00C104BD" w:rsidRPr="00F878B1" w:rsidRDefault="00C104BD" w:rsidP="00C104BD">
      <w:pPr>
        <w:pStyle w:val="PargrafodaLista"/>
      </w:pPr>
    </w:p>
    <w:p w14:paraId="3A426995" w14:textId="4E3CA2BB" w:rsidR="00715BC7" w:rsidRDefault="00715BC7" w:rsidP="00715BC7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b/>
          <w:color w:val="000000"/>
          <w:sz w:val="24"/>
        </w:rPr>
      </w:pPr>
      <w:r w:rsidRPr="008777D9">
        <w:rPr>
          <w:rFonts w:ascii="Verdana" w:eastAsia="Verdana" w:hAnsi="Verdana" w:cs="Verdana"/>
          <w:b/>
          <w:color w:val="000000"/>
          <w:sz w:val="24"/>
        </w:rPr>
        <w:t>Caminhos envolvidos no processo</w:t>
      </w:r>
    </w:p>
    <w:p w14:paraId="073BCF95" w14:textId="52AD1B9B" w:rsidR="00F878B1" w:rsidRPr="00F878B1" w:rsidRDefault="00F878B1" w:rsidP="00F878B1">
      <w:pPr>
        <w:pStyle w:val="PargrafodaLista"/>
        <w:numPr>
          <w:ilvl w:val="0"/>
          <w:numId w:val="2"/>
        </w:numPr>
      </w:pPr>
      <w:r w:rsidRPr="00F878B1">
        <w:t>Pasta informada no arquivo de configuração dentro da automação.</w:t>
      </w:r>
    </w:p>
    <w:bookmarkEnd w:id="0"/>
    <w:p w14:paraId="77803DCC" w14:textId="617F028F" w:rsidR="006309D7" w:rsidRPr="006309D7" w:rsidRDefault="006309D7"/>
    <w:sectPr w:rsidR="006309D7" w:rsidRPr="00630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B74"/>
    <w:multiLevelType w:val="hybridMultilevel"/>
    <w:tmpl w:val="40C65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6B5F"/>
    <w:multiLevelType w:val="hybridMultilevel"/>
    <w:tmpl w:val="F484F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7EA3"/>
    <w:multiLevelType w:val="hybridMultilevel"/>
    <w:tmpl w:val="19C63142"/>
    <w:lvl w:ilvl="0" w:tplc="5AB4FE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A5"/>
    <w:rsid w:val="00041C5B"/>
    <w:rsid w:val="00265B4F"/>
    <w:rsid w:val="002D31D3"/>
    <w:rsid w:val="002F7F8F"/>
    <w:rsid w:val="003A1428"/>
    <w:rsid w:val="00533FBD"/>
    <w:rsid w:val="005D729E"/>
    <w:rsid w:val="006309D7"/>
    <w:rsid w:val="00715BC7"/>
    <w:rsid w:val="00785A14"/>
    <w:rsid w:val="009B07CD"/>
    <w:rsid w:val="00B2580E"/>
    <w:rsid w:val="00C104BD"/>
    <w:rsid w:val="00DA15D1"/>
    <w:rsid w:val="00E460A5"/>
    <w:rsid w:val="00F43415"/>
    <w:rsid w:val="00F8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A073"/>
  <w15:chartTrackingRefBased/>
  <w15:docId w15:val="{DAD566BE-45B1-4C76-9EFD-C14DC5A6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xcelis 14</dc:creator>
  <cp:keywords/>
  <dc:description/>
  <cp:lastModifiedBy>xcelis 14</cp:lastModifiedBy>
  <cp:revision>15</cp:revision>
  <dcterms:created xsi:type="dcterms:W3CDTF">2021-02-05T13:51:00Z</dcterms:created>
  <dcterms:modified xsi:type="dcterms:W3CDTF">2021-02-26T13:12:00Z</dcterms:modified>
</cp:coreProperties>
</file>