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3BD" w:rsidRDefault="005B3424">
      <w:r>
        <w:t xml:space="preserve">Site name: South East Idaho Weather – </w:t>
      </w:r>
      <w:r w:rsidR="00022C38" w:rsidRPr="00022C38">
        <w:t>www.seidahoweather.com</w:t>
      </w:r>
    </w:p>
    <w:p w:rsidR="00022C38" w:rsidRDefault="00022C38"/>
    <w:p w:rsidR="005B3424" w:rsidRDefault="005B3424">
      <w:r>
        <w:t>Site Purpose:  The purpose of the site is the provide accurate information on the weather as well as other related topics to individuals in the South East of Idaho or those visiting. The site will specifically provide weather information about Preston, Soda Springs, Fish Haven, and Storm Center.  With weather linked closely with outdoor activities a Gallery of images w</w:t>
      </w:r>
      <w:r w:rsidR="00022C38">
        <w:t>ill be included within the site.</w:t>
      </w:r>
    </w:p>
    <w:p w:rsidR="00022C38" w:rsidRDefault="00022C38"/>
    <w:p w:rsidR="005B3424" w:rsidRDefault="005B3424">
      <w:r>
        <w:t>Target Audience and Scenarios:</w:t>
      </w:r>
    </w:p>
    <w:p w:rsidR="005B3424" w:rsidRDefault="005B3424">
      <w:r>
        <w:t>Persona #1: The Farmer</w:t>
      </w:r>
    </w:p>
    <w:p w:rsidR="00F81DAC" w:rsidRDefault="00F81DAC" w:rsidP="00F81DAC">
      <w:pPr>
        <w:pStyle w:val="ListParagraph"/>
        <w:numPr>
          <w:ilvl w:val="0"/>
          <w:numId w:val="1"/>
        </w:numPr>
      </w:pPr>
      <w:r>
        <w:t>Age: 25-60</w:t>
      </w:r>
    </w:p>
    <w:p w:rsidR="00F81DAC" w:rsidRDefault="00F81DAC" w:rsidP="00F81DAC">
      <w:pPr>
        <w:pStyle w:val="ListParagraph"/>
        <w:numPr>
          <w:ilvl w:val="0"/>
          <w:numId w:val="1"/>
        </w:numPr>
      </w:pPr>
      <w:r>
        <w:t>Education: High School</w:t>
      </w:r>
    </w:p>
    <w:p w:rsidR="00F81DAC" w:rsidRDefault="00F81DAC" w:rsidP="00F81DAC">
      <w:pPr>
        <w:pStyle w:val="ListParagraph"/>
        <w:numPr>
          <w:ilvl w:val="0"/>
          <w:numId w:val="1"/>
        </w:numPr>
      </w:pPr>
      <w:r>
        <w:t>Accessing site through home computer</w:t>
      </w:r>
    </w:p>
    <w:p w:rsidR="00F81DAC" w:rsidRDefault="00F81DAC" w:rsidP="00F81DAC">
      <w:pPr>
        <w:pStyle w:val="ListParagraph"/>
        <w:numPr>
          <w:ilvl w:val="0"/>
          <w:numId w:val="1"/>
        </w:numPr>
      </w:pPr>
      <w:r>
        <w:t xml:space="preserve">Looking at the site to determine the coming weather for planting or harvesting their fields. </w:t>
      </w:r>
    </w:p>
    <w:p w:rsidR="00F81DAC" w:rsidRDefault="00F81DAC" w:rsidP="00F81DAC">
      <w:pPr>
        <w:pStyle w:val="ListParagraph"/>
        <w:numPr>
          <w:ilvl w:val="0"/>
          <w:numId w:val="1"/>
        </w:numPr>
      </w:pPr>
      <w:r>
        <w:t xml:space="preserve">“Is it going to rain?  What will the humidity levels </w:t>
      </w:r>
      <w:proofErr w:type="gramStart"/>
      <w:r>
        <w:t>be</w:t>
      </w:r>
      <w:proofErr w:type="gramEnd"/>
      <w:r>
        <w:t xml:space="preserve"> that can affect the ground?”</w:t>
      </w:r>
    </w:p>
    <w:p w:rsidR="005B3424" w:rsidRDefault="005B3424">
      <w:r>
        <w:t xml:space="preserve">Persona #2: </w:t>
      </w:r>
      <w:r w:rsidR="00F81DAC">
        <w:t xml:space="preserve">The Athlete </w:t>
      </w:r>
    </w:p>
    <w:p w:rsidR="00F81DAC" w:rsidRDefault="00F81DAC" w:rsidP="00F81DAC">
      <w:pPr>
        <w:pStyle w:val="ListParagraph"/>
        <w:numPr>
          <w:ilvl w:val="0"/>
          <w:numId w:val="2"/>
        </w:numPr>
      </w:pPr>
      <w:r>
        <w:t>Age: 15-45</w:t>
      </w:r>
    </w:p>
    <w:p w:rsidR="00F81DAC" w:rsidRDefault="00F81DAC" w:rsidP="00F81DAC">
      <w:pPr>
        <w:pStyle w:val="ListParagraph"/>
        <w:numPr>
          <w:ilvl w:val="0"/>
          <w:numId w:val="2"/>
        </w:numPr>
      </w:pPr>
      <w:r>
        <w:t xml:space="preserve">Education: Ranging from high school to college graduate. </w:t>
      </w:r>
    </w:p>
    <w:p w:rsidR="00F81DAC" w:rsidRDefault="00F81DAC" w:rsidP="00F81DAC">
      <w:pPr>
        <w:pStyle w:val="ListParagraph"/>
        <w:numPr>
          <w:ilvl w:val="0"/>
          <w:numId w:val="2"/>
        </w:numPr>
      </w:pPr>
      <w:r>
        <w:t>Accessing site either through laptop or mobile phone.</w:t>
      </w:r>
    </w:p>
    <w:p w:rsidR="00F81DAC" w:rsidRDefault="00F81DAC" w:rsidP="00F81DAC">
      <w:pPr>
        <w:pStyle w:val="ListParagraph"/>
        <w:numPr>
          <w:ilvl w:val="0"/>
          <w:numId w:val="2"/>
        </w:numPr>
      </w:pPr>
      <w:r>
        <w:t>Trying to find the weather of the day and how it will influence their workout or sporting activity.</w:t>
      </w:r>
    </w:p>
    <w:p w:rsidR="00F81DAC" w:rsidRDefault="00F81DAC" w:rsidP="00F81DAC">
      <w:pPr>
        <w:pStyle w:val="ListParagraph"/>
        <w:numPr>
          <w:ilvl w:val="0"/>
          <w:numId w:val="2"/>
        </w:numPr>
      </w:pPr>
      <w:r>
        <w:t xml:space="preserve">“Will it be too hot to run </w:t>
      </w:r>
      <w:r w:rsidR="00022C38">
        <w:t>outside from 1pm-3pm today?</w:t>
      </w:r>
      <w:r>
        <w:t xml:space="preserve"> </w:t>
      </w:r>
    </w:p>
    <w:p w:rsidR="005B3424" w:rsidRDefault="005B3424">
      <w:r>
        <w:t>Persona #3</w:t>
      </w:r>
      <w:r w:rsidR="00F81DAC">
        <w:t xml:space="preserve">: The Outdoorsmen </w:t>
      </w:r>
    </w:p>
    <w:p w:rsidR="00022C38" w:rsidRDefault="00022C38" w:rsidP="00022C38">
      <w:pPr>
        <w:pStyle w:val="ListParagraph"/>
        <w:numPr>
          <w:ilvl w:val="0"/>
          <w:numId w:val="3"/>
        </w:numPr>
      </w:pPr>
      <w:r>
        <w:t>Age: 20-65</w:t>
      </w:r>
    </w:p>
    <w:p w:rsidR="00022C38" w:rsidRDefault="00022C38" w:rsidP="00022C38">
      <w:pPr>
        <w:pStyle w:val="ListParagraph"/>
        <w:numPr>
          <w:ilvl w:val="0"/>
          <w:numId w:val="3"/>
        </w:numPr>
      </w:pPr>
      <w:r>
        <w:t>Education: Ranging from high school to college graduate.</w:t>
      </w:r>
    </w:p>
    <w:p w:rsidR="00022C38" w:rsidRDefault="00022C38" w:rsidP="00022C38">
      <w:pPr>
        <w:pStyle w:val="ListParagraph"/>
        <w:numPr>
          <w:ilvl w:val="0"/>
          <w:numId w:val="3"/>
        </w:numPr>
      </w:pPr>
      <w:r>
        <w:t>Accessing site through home computer or mobile device.</w:t>
      </w:r>
    </w:p>
    <w:p w:rsidR="00022C38" w:rsidRDefault="00022C38" w:rsidP="00022C38">
      <w:pPr>
        <w:pStyle w:val="ListParagraph"/>
        <w:numPr>
          <w:ilvl w:val="0"/>
          <w:numId w:val="3"/>
        </w:numPr>
      </w:pPr>
      <w:r>
        <w:t xml:space="preserve">Purpose of their visit is to see how the weather will affect their outdoor excursion. </w:t>
      </w:r>
    </w:p>
    <w:p w:rsidR="00022C38" w:rsidRDefault="00022C38" w:rsidP="00022C38">
      <w:pPr>
        <w:pStyle w:val="ListParagraph"/>
        <w:numPr>
          <w:ilvl w:val="0"/>
          <w:numId w:val="3"/>
        </w:numPr>
      </w:pPr>
      <w:r>
        <w:t>“Has it been raining around Fish Haven this week? “</w:t>
      </w:r>
    </w:p>
    <w:p w:rsidR="00022C38" w:rsidRDefault="00022C38"/>
    <w:p w:rsidR="00022C38" w:rsidRDefault="00022C38"/>
    <w:p w:rsidR="00022C38" w:rsidRDefault="00022C38"/>
    <w:p w:rsidR="00022C38" w:rsidRDefault="00022C38"/>
    <w:p w:rsidR="005B3424" w:rsidRDefault="005B3424">
      <w:r>
        <w:lastRenderedPageBreak/>
        <w:t>Persona #4</w:t>
      </w:r>
      <w:r w:rsidR="00F81DAC">
        <w:t xml:space="preserve">: Traveler </w:t>
      </w:r>
    </w:p>
    <w:p w:rsidR="00022C38" w:rsidRDefault="00022C38" w:rsidP="00022C38">
      <w:pPr>
        <w:pStyle w:val="ListParagraph"/>
        <w:numPr>
          <w:ilvl w:val="0"/>
          <w:numId w:val="4"/>
        </w:numPr>
      </w:pPr>
      <w:r>
        <w:t>Age: 20-40</w:t>
      </w:r>
    </w:p>
    <w:p w:rsidR="00022C38" w:rsidRDefault="00022C38" w:rsidP="00022C38">
      <w:pPr>
        <w:pStyle w:val="ListParagraph"/>
        <w:numPr>
          <w:ilvl w:val="0"/>
          <w:numId w:val="4"/>
        </w:numPr>
      </w:pPr>
      <w:r>
        <w:t>Education: Ranging</w:t>
      </w:r>
    </w:p>
    <w:p w:rsidR="00022C38" w:rsidRDefault="00022C38" w:rsidP="00022C38">
      <w:pPr>
        <w:pStyle w:val="ListParagraph"/>
        <w:numPr>
          <w:ilvl w:val="0"/>
          <w:numId w:val="4"/>
        </w:numPr>
      </w:pPr>
      <w:r>
        <w:t>Accessing site through mobile phone.</w:t>
      </w:r>
    </w:p>
    <w:p w:rsidR="00022C38" w:rsidRDefault="00022C38" w:rsidP="00022C38">
      <w:pPr>
        <w:pStyle w:val="ListParagraph"/>
        <w:numPr>
          <w:ilvl w:val="0"/>
          <w:numId w:val="4"/>
        </w:numPr>
      </w:pPr>
      <w:r>
        <w:t xml:space="preserve">Purpose it to determine what the weather will be like passing through.  </w:t>
      </w:r>
    </w:p>
    <w:p w:rsidR="00022C38" w:rsidRDefault="00022C38" w:rsidP="00022C38">
      <w:pPr>
        <w:pStyle w:val="ListParagraph"/>
        <w:numPr>
          <w:ilvl w:val="0"/>
          <w:numId w:val="4"/>
        </w:numPr>
      </w:pPr>
      <w:r>
        <w:t>“Will there be black ice or snow on the road when I’m driving through Preston?  Will it be raining or snowing?”</w:t>
      </w:r>
    </w:p>
    <w:p w:rsidR="005B3424" w:rsidRDefault="005B3424">
      <w:r>
        <w:t>Persona #5</w:t>
      </w:r>
      <w:r w:rsidR="00F81DAC">
        <w:t>: Elderly Local</w:t>
      </w:r>
    </w:p>
    <w:p w:rsidR="00022C38" w:rsidRDefault="00022C38" w:rsidP="00022C38">
      <w:pPr>
        <w:pStyle w:val="ListParagraph"/>
        <w:numPr>
          <w:ilvl w:val="0"/>
          <w:numId w:val="5"/>
        </w:numPr>
      </w:pPr>
      <w:r>
        <w:t>Age: 60+</w:t>
      </w:r>
    </w:p>
    <w:p w:rsidR="00022C38" w:rsidRDefault="00022C38" w:rsidP="00022C38">
      <w:pPr>
        <w:pStyle w:val="ListParagraph"/>
        <w:numPr>
          <w:ilvl w:val="0"/>
          <w:numId w:val="5"/>
        </w:numPr>
      </w:pPr>
      <w:r>
        <w:t>Education: Ranging</w:t>
      </w:r>
    </w:p>
    <w:p w:rsidR="00022C38" w:rsidRDefault="00022C38" w:rsidP="00022C38">
      <w:pPr>
        <w:pStyle w:val="ListParagraph"/>
        <w:numPr>
          <w:ilvl w:val="0"/>
          <w:numId w:val="5"/>
        </w:numPr>
      </w:pPr>
      <w:r>
        <w:t>Accessing through home computer or phone device.</w:t>
      </w:r>
    </w:p>
    <w:p w:rsidR="00022C38" w:rsidRDefault="00022C38" w:rsidP="00022C38">
      <w:pPr>
        <w:pStyle w:val="ListParagraph"/>
        <w:numPr>
          <w:ilvl w:val="0"/>
          <w:numId w:val="5"/>
        </w:numPr>
      </w:pPr>
      <w:r>
        <w:t>Purpose is to find out the weather easily.</w:t>
      </w:r>
    </w:p>
    <w:p w:rsidR="00022C38" w:rsidRDefault="00022C38" w:rsidP="00022C38">
      <w:pPr>
        <w:pStyle w:val="ListParagraph"/>
        <w:numPr>
          <w:ilvl w:val="0"/>
          <w:numId w:val="5"/>
        </w:numPr>
      </w:pPr>
      <w:r>
        <w:t xml:space="preserve">“Is the site easy to navigate for someone such as myself who has limited experience with technology?” </w:t>
      </w:r>
    </w:p>
    <w:p w:rsidR="00022C38" w:rsidRDefault="00022C38" w:rsidP="00022C38">
      <w:pPr>
        <w:ind w:left="1080"/>
      </w:pPr>
    </w:p>
    <w:p w:rsidR="005B3424" w:rsidRDefault="005B3424">
      <w:r>
        <w:t xml:space="preserve">Site Map: </w:t>
      </w:r>
    </w:p>
    <w:p w:rsidR="00022C38" w:rsidRDefault="00022C3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7.5pt">
            <v:imagedata r:id="rId6" o:title="Site Map"/>
          </v:shape>
        </w:pict>
      </w:r>
    </w:p>
    <w:p w:rsidR="00D94E17" w:rsidRDefault="00D94E17"/>
    <w:p w:rsidR="005B3424" w:rsidRDefault="005B3424">
      <w:r>
        <w:t xml:space="preserve">Color Scheme and Typography: </w:t>
      </w:r>
    </w:p>
    <w:p w:rsidR="00D94E17" w:rsidRDefault="00D94E17">
      <w:r>
        <w:t>The color scheme will use 4 primary colors; Aqua #6BBAA7, Sunshine #FBA100, Lavender #6C648B and Dusty Rose #B6A19E.</w:t>
      </w:r>
    </w:p>
    <w:p w:rsidR="00D94E17" w:rsidRDefault="00F27CDB">
      <w:r>
        <w:t>The main will be Lavender.</w:t>
      </w:r>
    </w:p>
    <w:p w:rsidR="00F27CDB" w:rsidRDefault="00F27CDB">
      <w:r>
        <w:t>The menu buttons in the header will be Sunshine.</w:t>
      </w:r>
    </w:p>
    <w:p w:rsidR="00F27CDB" w:rsidRDefault="00F27CDB">
      <w:r>
        <w:t>The weather summary box will be Aqua.</w:t>
      </w:r>
    </w:p>
    <w:p w:rsidR="00F27CDB" w:rsidRDefault="00F27CDB">
      <w:r>
        <w:t>The footer will be Dusty rose.</w:t>
      </w:r>
    </w:p>
    <w:tbl>
      <w:tblPr>
        <w:tblStyle w:val="TableGrid"/>
        <w:tblW w:w="0" w:type="auto"/>
        <w:tblLook w:val="04A0" w:firstRow="1" w:lastRow="0" w:firstColumn="1" w:lastColumn="0" w:noHBand="0" w:noVBand="1"/>
      </w:tblPr>
      <w:tblGrid>
        <w:gridCol w:w="2144"/>
        <w:gridCol w:w="2236"/>
        <w:gridCol w:w="827"/>
        <w:gridCol w:w="1761"/>
        <w:gridCol w:w="2608"/>
      </w:tblGrid>
      <w:tr w:rsidR="00F27CDB" w:rsidTr="00F27CDB">
        <w:tc>
          <w:tcPr>
            <w:tcW w:w="2358" w:type="dxa"/>
          </w:tcPr>
          <w:p w:rsidR="00F27CDB" w:rsidRDefault="00F27CDB">
            <w:r>
              <w:lastRenderedPageBreak/>
              <w:t>Site header</w:t>
            </w:r>
          </w:p>
        </w:tc>
        <w:tc>
          <w:tcPr>
            <w:tcW w:w="2520" w:type="dxa"/>
          </w:tcPr>
          <w:p w:rsidR="00F27CDB" w:rsidRDefault="00F27CDB">
            <w:proofErr w:type="spellStart"/>
            <w:r>
              <w:t>Raleway</w:t>
            </w:r>
            <w:proofErr w:type="spellEnd"/>
          </w:p>
        </w:tc>
        <w:tc>
          <w:tcPr>
            <w:tcW w:w="867" w:type="dxa"/>
          </w:tcPr>
          <w:p w:rsidR="00F27CDB" w:rsidRDefault="00F27CDB">
            <w:r>
              <w:t>40px</w:t>
            </w:r>
          </w:p>
        </w:tc>
        <w:tc>
          <w:tcPr>
            <w:tcW w:w="1915" w:type="dxa"/>
          </w:tcPr>
          <w:p w:rsidR="00F27CDB" w:rsidRDefault="00F27CDB">
            <w:r>
              <w:rPr>
                <w:rFonts w:ascii="Arial" w:hAnsi="Arial" w:cs="Arial"/>
                <w:color w:val="222222"/>
                <w:shd w:val="clear" w:color="auto" w:fill="FFFFFF"/>
              </w:rPr>
              <w:t>#</w:t>
            </w:r>
            <w:proofErr w:type="spellStart"/>
            <w:r>
              <w:rPr>
                <w:rFonts w:ascii="Arial" w:hAnsi="Arial" w:cs="Arial"/>
                <w:color w:val="222222"/>
                <w:shd w:val="clear" w:color="auto" w:fill="FFFFFF"/>
              </w:rPr>
              <w:t>ffffff</w:t>
            </w:r>
            <w:proofErr w:type="spellEnd"/>
          </w:p>
        </w:tc>
        <w:tc>
          <w:tcPr>
            <w:tcW w:w="1916" w:type="dxa"/>
          </w:tcPr>
          <w:p w:rsidR="00F27CDB" w:rsidRPr="00F27CDB" w:rsidRDefault="00F27CDB">
            <w:pPr>
              <w:rPr>
                <w:color w:val="FFFFFF" w:themeColor="background1"/>
                <w:sz w:val="80"/>
                <w:szCs w:val="80"/>
              </w:rPr>
            </w:pPr>
            <w:r w:rsidRPr="00F27CDB">
              <w:rPr>
                <w:color w:val="FFFFFF" w:themeColor="background1"/>
                <w:sz w:val="80"/>
                <w:szCs w:val="80"/>
                <w:highlight w:val="black"/>
              </w:rPr>
              <w:t>Sample</w:t>
            </w:r>
          </w:p>
        </w:tc>
      </w:tr>
      <w:tr w:rsidR="00F27CDB" w:rsidTr="00F27CDB">
        <w:tc>
          <w:tcPr>
            <w:tcW w:w="2358" w:type="dxa"/>
          </w:tcPr>
          <w:p w:rsidR="00F27CDB" w:rsidRDefault="00F27CDB">
            <w:r>
              <w:t>Primary Navigation</w:t>
            </w:r>
          </w:p>
        </w:tc>
        <w:tc>
          <w:tcPr>
            <w:tcW w:w="2520" w:type="dxa"/>
          </w:tcPr>
          <w:p w:rsidR="00F27CDB" w:rsidRDefault="00F27CDB">
            <w:proofErr w:type="spellStart"/>
            <w:r>
              <w:t>Raleway</w:t>
            </w:r>
            <w:proofErr w:type="spellEnd"/>
          </w:p>
        </w:tc>
        <w:tc>
          <w:tcPr>
            <w:tcW w:w="867" w:type="dxa"/>
          </w:tcPr>
          <w:p w:rsidR="00F27CDB" w:rsidRDefault="00F27CDB">
            <w:r>
              <w:t>30px</w:t>
            </w:r>
          </w:p>
        </w:tc>
        <w:tc>
          <w:tcPr>
            <w:tcW w:w="1915" w:type="dxa"/>
          </w:tcPr>
          <w:p w:rsidR="00F27CDB" w:rsidRDefault="00F27CDB">
            <w:r>
              <w:rPr>
                <w:rFonts w:ascii="Arial" w:hAnsi="Arial" w:cs="Arial"/>
                <w:color w:val="222222"/>
                <w:shd w:val="clear" w:color="auto" w:fill="FFFFFF"/>
              </w:rPr>
              <w:t>#</w:t>
            </w:r>
            <w:proofErr w:type="spellStart"/>
            <w:r>
              <w:rPr>
                <w:rFonts w:ascii="Arial" w:hAnsi="Arial" w:cs="Arial"/>
                <w:color w:val="222222"/>
                <w:shd w:val="clear" w:color="auto" w:fill="FFFFFF"/>
              </w:rPr>
              <w:t>ffffff</w:t>
            </w:r>
            <w:proofErr w:type="spellEnd"/>
          </w:p>
        </w:tc>
        <w:tc>
          <w:tcPr>
            <w:tcW w:w="1916" w:type="dxa"/>
          </w:tcPr>
          <w:p w:rsidR="00F27CDB" w:rsidRPr="00F27CDB" w:rsidRDefault="00F27CDB">
            <w:pPr>
              <w:rPr>
                <w:sz w:val="60"/>
                <w:szCs w:val="60"/>
              </w:rPr>
            </w:pPr>
            <w:r w:rsidRPr="00F27CDB">
              <w:rPr>
                <w:color w:val="FFFFFF" w:themeColor="background1"/>
                <w:sz w:val="60"/>
                <w:szCs w:val="60"/>
                <w:highlight w:val="black"/>
              </w:rPr>
              <w:t>Sample</w:t>
            </w:r>
          </w:p>
        </w:tc>
      </w:tr>
      <w:tr w:rsidR="00F27CDB" w:rsidTr="00F27CDB">
        <w:tc>
          <w:tcPr>
            <w:tcW w:w="2358" w:type="dxa"/>
          </w:tcPr>
          <w:p w:rsidR="00F27CDB" w:rsidRDefault="00F27CDB">
            <w:r>
              <w:t>Footer Navigation</w:t>
            </w:r>
          </w:p>
        </w:tc>
        <w:tc>
          <w:tcPr>
            <w:tcW w:w="2520" w:type="dxa"/>
          </w:tcPr>
          <w:p w:rsidR="00F27CDB" w:rsidRDefault="00F27CDB">
            <w:proofErr w:type="spellStart"/>
            <w:r>
              <w:t>Raleway</w:t>
            </w:r>
            <w:proofErr w:type="spellEnd"/>
          </w:p>
        </w:tc>
        <w:tc>
          <w:tcPr>
            <w:tcW w:w="867" w:type="dxa"/>
          </w:tcPr>
          <w:p w:rsidR="00F27CDB" w:rsidRDefault="00F27CDB">
            <w:r>
              <w:t>20px</w:t>
            </w:r>
          </w:p>
        </w:tc>
        <w:tc>
          <w:tcPr>
            <w:tcW w:w="1915" w:type="dxa"/>
          </w:tcPr>
          <w:p w:rsidR="00F27CDB" w:rsidRDefault="00F27CDB">
            <w:r>
              <w:rPr>
                <w:rFonts w:ascii="Arial" w:hAnsi="Arial" w:cs="Arial"/>
                <w:color w:val="222222"/>
                <w:shd w:val="clear" w:color="auto" w:fill="FFFFFF"/>
              </w:rPr>
              <w:t>#</w:t>
            </w:r>
            <w:proofErr w:type="spellStart"/>
            <w:r>
              <w:rPr>
                <w:rFonts w:ascii="Arial" w:hAnsi="Arial" w:cs="Arial"/>
                <w:color w:val="222222"/>
                <w:shd w:val="clear" w:color="auto" w:fill="FFFFFF"/>
              </w:rPr>
              <w:t>ffffff</w:t>
            </w:r>
            <w:proofErr w:type="spellEnd"/>
          </w:p>
        </w:tc>
        <w:tc>
          <w:tcPr>
            <w:tcW w:w="1916" w:type="dxa"/>
          </w:tcPr>
          <w:p w:rsidR="00F27CDB" w:rsidRPr="00F27CDB" w:rsidRDefault="00F27CDB">
            <w:pPr>
              <w:rPr>
                <w:sz w:val="40"/>
                <w:szCs w:val="40"/>
              </w:rPr>
            </w:pPr>
            <w:r w:rsidRPr="00F27CDB">
              <w:rPr>
                <w:color w:val="FFFFFF" w:themeColor="background1"/>
                <w:sz w:val="40"/>
                <w:szCs w:val="40"/>
                <w:highlight w:val="black"/>
              </w:rPr>
              <w:t>Sample</w:t>
            </w:r>
          </w:p>
        </w:tc>
      </w:tr>
      <w:tr w:rsidR="00F27CDB" w:rsidTr="00F27CDB">
        <w:tc>
          <w:tcPr>
            <w:tcW w:w="2358" w:type="dxa"/>
          </w:tcPr>
          <w:p w:rsidR="00F27CDB" w:rsidRDefault="00F27CDB">
            <w:r>
              <w:t>Heading  1</w:t>
            </w:r>
          </w:p>
        </w:tc>
        <w:tc>
          <w:tcPr>
            <w:tcW w:w="2520" w:type="dxa"/>
          </w:tcPr>
          <w:p w:rsidR="00F27CDB" w:rsidRDefault="00F27CDB">
            <w:proofErr w:type="spellStart"/>
            <w:r>
              <w:t>Raleway</w:t>
            </w:r>
            <w:proofErr w:type="spellEnd"/>
          </w:p>
        </w:tc>
        <w:tc>
          <w:tcPr>
            <w:tcW w:w="867" w:type="dxa"/>
          </w:tcPr>
          <w:p w:rsidR="00F27CDB" w:rsidRDefault="00F27CDB">
            <w:r>
              <w:t>30px</w:t>
            </w:r>
          </w:p>
        </w:tc>
        <w:tc>
          <w:tcPr>
            <w:tcW w:w="1915" w:type="dxa"/>
          </w:tcPr>
          <w:p w:rsidR="00F27CDB" w:rsidRDefault="00F27CDB">
            <w:r>
              <w:rPr>
                <w:rFonts w:ascii="Arial" w:hAnsi="Arial" w:cs="Arial"/>
                <w:color w:val="222222"/>
                <w:shd w:val="clear" w:color="auto" w:fill="FFFFFF"/>
              </w:rPr>
              <w:t>#</w:t>
            </w:r>
            <w:proofErr w:type="spellStart"/>
            <w:r>
              <w:rPr>
                <w:rFonts w:ascii="Arial" w:hAnsi="Arial" w:cs="Arial"/>
                <w:color w:val="222222"/>
                <w:shd w:val="clear" w:color="auto" w:fill="FFFFFF"/>
              </w:rPr>
              <w:t>ffffff</w:t>
            </w:r>
            <w:proofErr w:type="spellEnd"/>
          </w:p>
        </w:tc>
        <w:tc>
          <w:tcPr>
            <w:tcW w:w="1916" w:type="dxa"/>
          </w:tcPr>
          <w:p w:rsidR="00F27CDB" w:rsidRPr="00F27CDB" w:rsidRDefault="00F27CDB">
            <w:pPr>
              <w:rPr>
                <w:sz w:val="60"/>
                <w:szCs w:val="60"/>
              </w:rPr>
            </w:pPr>
            <w:r w:rsidRPr="00F27CDB">
              <w:rPr>
                <w:color w:val="FFFFFF" w:themeColor="background1"/>
                <w:sz w:val="60"/>
                <w:szCs w:val="60"/>
                <w:highlight w:val="black"/>
              </w:rPr>
              <w:t>Sample</w:t>
            </w:r>
          </w:p>
        </w:tc>
      </w:tr>
      <w:tr w:rsidR="00F27CDB" w:rsidTr="00F27CDB">
        <w:tc>
          <w:tcPr>
            <w:tcW w:w="2358" w:type="dxa"/>
          </w:tcPr>
          <w:p w:rsidR="00F27CDB" w:rsidRDefault="00F27CDB">
            <w:r>
              <w:t>Heading 2</w:t>
            </w:r>
          </w:p>
        </w:tc>
        <w:tc>
          <w:tcPr>
            <w:tcW w:w="2520" w:type="dxa"/>
          </w:tcPr>
          <w:p w:rsidR="00F27CDB" w:rsidRDefault="00F27CDB">
            <w:proofErr w:type="spellStart"/>
            <w:r>
              <w:t>Raleway</w:t>
            </w:r>
            <w:proofErr w:type="spellEnd"/>
          </w:p>
        </w:tc>
        <w:tc>
          <w:tcPr>
            <w:tcW w:w="867" w:type="dxa"/>
          </w:tcPr>
          <w:p w:rsidR="00F27CDB" w:rsidRDefault="00F27CDB">
            <w:r>
              <w:t>25px</w:t>
            </w:r>
          </w:p>
        </w:tc>
        <w:tc>
          <w:tcPr>
            <w:tcW w:w="1915" w:type="dxa"/>
          </w:tcPr>
          <w:p w:rsidR="00F27CDB" w:rsidRDefault="00F27CDB">
            <w:r>
              <w:rPr>
                <w:rFonts w:ascii="Arial" w:hAnsi="Arial" w:cs="Arial"/>
                <w:color w:val="222222"/>
                <w:shd w:val="clear" w:color="auto" w:fill="FFFFFF"/>
              </w:rPr>
              <w:t>#</w:t>
            </w:r>
            <w:proofErr w:type="spellStart"/>
            <w:r>
              <w:rPr>
                <w:rFonts w:ascii="Arial" w:hAnsi="Arial" w:cs="Arial"/>
                <w:color w:val="222222"/>
                <w:shd w:val="clear" w:color="auto" w:fill="FFFFFF"/>
              </w:rPr>
              <w:t>ffffff</w:t>
            </w:r>
            <w:proofErr w:type="spellEnd"/>
          </w:p>
        </w:tc>
        <w:tc>
          <w:tcPr>
            <w:tcW w:w="1916" w:type="dxa"/>
          </w:tcPr>
          <w:p w:rsidR="00F27CDB" w:rsidRPr="00F27CDB" w:rsidRDefault="00F27CDB">
            <w:pPr>
              <w:rPr>
                <w:sz w:val="50"/>
                <w:szCs w:val="50"/>
              </w:rPr>
            </w:pPr>
            <w:r w:rsidRPr="00F27CDB">
              <w:rPr>
                <w:color w:val="FFFFFF" w:themeColor="background1"/>
                <w:sz w:val="50"/>
                <w:szCs w:val="50"/>
                <w:highlight w:val="black"/>
              </w:rPr>
              <w:t>Sample</w:t>
            </w:r>
          </w:p>
        </w:tc>
      </w:tr>
      <w:tr w:rsidR="00F27CDB" w:rsidTr="00F27CDB">
        <w:tc>
          <w:tcPr>
            <w:tcW w:w="2358" w:type="dxa"/>
          </w:tcPr>
          <w:p w:rsidR="00F27CDB" w:rsidRDefault="00F27CDB">
            <w:r>
              <w:t>Heading 3</w:t>
            </w:r>
          </w:p>
        </w:tc>
        <w:tc>
          <w:tcPr>
            <w:tcW w:w="2520" w:type="dxa"/>
          </w:tcPr>
          <w:p w:rsidR="00F27CDB" w:rsidRDefault="00F27CDB">
            <w:proofErr w:type="spellStart"/>
            <w:r>
              <w:t>Raleway</w:t>
            </w:r>
            <w:proofErr w:type="spellEnd"/>
          </w:p>
        </w:tc>
        <w:tc>
          <w:tcPr>
            <w:tcW w:w="867" w:type="dxa"/>
          </w:tcPr>
          <w:p w:rsidR="00F27CDB" w:rsidRDefault="00F27CDB">
            <w:r>
              <w:t>20px</w:t>
            </w:r>
          </w:p>
        </w:tc>
        <w:tc>
          <w:tcPr>
            <w:tcW w:w="1915" w:type="dxa"/>
          </w:tcPr>
          <w:p w:rsidR="00F27CDB" w:rsidRDefault="00F27CDB">
            <w:r>
              <w:rPr>
                <w:rFonts w:ascii="Arial" w:hAnsi="Arial" w:cs="Arial"/>
                <w:color w:val="222222"/>
                <w:shd w:val="clear" w:color="auto" w:fill="FFFFFF"/>
              </w:rPr>
              <w:t>#</w:t>
            </w:r>
            <w:proofErr w:type="spellStart"/>
            <w:r>
              <w:rPr>
                <w:rFonts w:ascii="Arial" w:hAnsi="Arial" w:cs="Arial"/>
                <w:color w:val="222222"/>
                <w:shd w:val="clear" w:color="auto" w:fill="FFFFFF"/>
              </w:rPr>
              <w:t>ffffff</w:t>
            </w:r>
            <w:proofErr w:type="spellEnd"/>
          </w:p>
        </w:tc>
        <w:tc>
          <w:tcPr>
            <w:tcW w:w="1916" w:type="dxa"/>
          </w:tcPr>
          <w:p w:rsidR="00F27CDB" w:rsidRPr="00F27CDB" w:rsidRDefault="00F27CDB">
            <w:pPr>
              <w:rPr>
                <w:sz w:val="40"/>
                <w:szCs w:val="40"/>
              </w:rPr>
            </w:pPr>
            <w:r w:rsidRPr="00F27CDB">
              <w:rPr>
                <w:color w:val="FFFFFF" w:themeColor="background1"/>
                <w:sz w:val="40"/>
                <w:szCs w:val="40"/>
                <w:highlight w:val="black"/>
              </w:rPr>
              <w:t>Sample</w:t>
            </w:r>
          </w:p>
        </w:tc>
      </w:tr>
      <w:tr w:rsidR="00F27CDB" w:rsidTr="00F27CDB">
        <w:tc>
          <w:tcPr>
            <w:tcW w:w="2358" w:type="dxa"/>
          </w:tcPr>
          <w:p w:rsidR="00F27CDB" w:rsidRDefault="00F27CDB">
            <w:r>
              <w:t>Paragraph text</w:t>
            </w:r>
          </w:p>
        </w:tc>
        <w:tc>
          <w:tcPr>
            <w:tcW w:w="2520" w:type="dxa"/>
          </w:tcPr>
          <w:p w:rsidR="00F27CDB" w:rsidRDefault="00F27CDB">
            <w:proofErr w:type="spellStart"/>
            <w:r>
              <w:t>Raleway</w:t>
            </w:r>
            <w:proofErr w:type="spellEnd"/>
          </w:p>
        </w:tc>
        <w:tc>
          <w:tcPr>
            <w:tcW w:w="867" w:type="dxa"/>
          </w:tcPr>
          <w:p w:rsidR="00F27CDB" w:rsidRDefault="00F27CDB">
            <w:r>
              <w:t>16px</w:t>
            </w:r>
          </w:p>
        </w:tc>
        <w:tc>
          <w:tcPr>
            <w:tcW w:w="1915" w:type="dxa"/>
          </w:tcPr>
          <w:p w:rsidR="00F27CDB" w:rsidRDefault="00F27CDB">
            <w:r>
              <w:rPr>
                <w:rFonts w:ascii="Arial" w:hAnsi="Arial" w:cs="Arial"/>
                <w:color w:val="222222"/>
                <w:shd w:val="clear" w:color="auto" w:fill="FFFFFF"/>
              </w:rPr>
              <w:t>#000000</w:t>
            </w:r>
          </w:p>
        </w:tc>
        <w:tc>
          <w:tcPr>
            <w:tcW w:w="1916" w:type="dxa"/>
          </w:tcPr>
          <w:p w:rsidR="00F27CDB" w:rsidRPr="00F27CDB" w:rsidRDefault="00F27CDB">
            <w:pPr>
              <w:rPr>
                <w:color w:val="000000" w:themeColor="text1"/>
                <w:sz w:val="32"/>
                <w:szCs w:val="32"/>
              </w:rPr>
            </w:pPr>
            <w:r w:rsidRPr="00F27CDB">
              <w:rPr>
                <w:color w:val="000000" w:themeColor="text1"/>
                <w:sz w:val="32"/>
                <w:szCs w:val="32"/>
              </w:rPr>
              <w:t>Sample</w:t>
            </w:r>
          </w:p>
        </w:tc>
      </w:tr>
    </w:tbl>
    <w:p w:rsidR="00F27CDB" w:rsidRDefault="00F27CDB"/>
    <w:p w:rsidR="00F27CDB" w:rsidRDefault="00F27CDB">
      <w:bookmarkStart w:id="0" w:name="_GoBack"/>
      <w:bookmarkEnd w:id="0"/>
    </w:p>
    <w:sectPr w:rsidR="00F27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545B4"/>
    <w:multiLevelType w:val="hybridMultilevel"/>
    <w:tmpl w:val="90325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5EA54FC"/>
    <w:multiLevelType w:val="hybridMultilevel"/>
    <w:tmpl w:val="25743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B2D306A"/>
    <w:multiLevelType w:val="hybridMultilevel"/>
    <w:tmpl w:val="01F09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8A336A9"/>
    <w:multiLevelType w:val="hybridMultilevel"/>
    <w:tmpl w:val="807E0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62951D0"/>
    <w:multiLevelType w:val="hybridMultilevel"/>
    <w:tmpl w:val="B992B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424"/>
    <w:rsid w:val="00022C38"/>
    <w:rsid w:val="005B3424"/>
    <w:rsid w:val="008003BD"/>
    <w:rsid w:val="00D94E17"/>
    <w:rsid w:val="00F27CDB"/>
    <w:rsid w:val="00F81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DAC"/>
    <w:pPr>
      <w:ind w:left="720"/>
      <w:contextualSpacing/>
    </w:pPr>
  </w:style>
  <w:style w:type="character" w:styleId="Hyperlink">
    <w:name w:val="Hyperlink"/>
    <w:basedOn w:val="DefaultParagraphFont"/>
    <w:uiPriority w:val="99"/>
    <w:unhideWhenUsed/>
    <w:rsid w:val="00022C38"/>
    <w:rPr>
      <w:color w:val="0000FF" w:themeColor="hyperlink"/>
      <w:u w:val="single"/>
    </w:rPr>
  </w:style>
  <w:style w:type="table" w:styleId="TableGrid">
    <w:name w:val="Table Grid"/>
    <w:basedOn w:val="TableNormal"/>
    <w:uiPriority w:val="59"/>
    <w:rsid w:val="00F27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DAC"/>
    <w:pPr>
      <w:ind w:left="720"/>
      <w:contextualSpacing/>
    </w:pPr>
  </w:style>
  <w:style w:type="character" w:styleId="Hyperlink">
    <w:name w:val="Hyperlink"/>
    <w:basedOn w:val="DefaultParagraphFont"/>
    <w:uiPriority w:val="99"/>
    <w:unhideWhenUsed/>
    <w:rsid w:val="00022C38"/>
    <w:rPr>
      <w:color w:val="0000FF" w:themeColor="hyperlink"/>
      <w:u w:val="single"/>
    </w:rPr>
  </w:style>
  <w:style w:type="table" w:styleId="TableGrid">
    <w:name w:val="Table Grid"/>
    <w:basedOn w:val="TableNormal"/>
    <w:uiPriority w:val="59"/>
    <w:rsid w:val="00F27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2019-02-07T18:37:00Z</dcterms:created>
  <dcterms:modified xsi:type="dcterms:W3CDTF">2019-02-07T19:32:00Z</dcterms:modified>
</cp:coreProperties>
</file>