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476A" w14:textId="05A0DDDB" w:rsidR="7EFCE5D7" w:rsidRDefault="7EFCE5D7" w:rsidP="7EFCE5D7">
      <w:pPr>
        <w:jc w:val="left"/>
      </w:pPr>
    </w:p>
    <w:tbl>
      <w:tblPr>
        <w:tblStyle w:val="Tabela-Siatka"/>
        <w:tblW w:w="0" w:type="auto"/>
        <w:tblLayout w:type="fixed"/>
        <w:tblLook w:val="06A0" w:firstRow="1" w:lastRow="0" w:firstColumn="1" w:lastColumn="0" w:noHBand="1" w:noVBand="1"/>
      </w:tblPr>
      <w:tblGrid>
        <w:gridCol w:w="1740"/>
        <w:gridCol w:w="7275"/>
      </w:tblGrid>
      <w:tr w:rsidR="7EFCE5D7" w14:paraId="0ED5B847" w14:textId="77777777" w:rsidTr="7EFCE5D7">
        <w:trPr>
          <w:trHeight w:val="525"/>
        </w:trPr>
        <w:tc>
          <w:tcPr>
            <w:tcW w:w="1740" w:type="dxa"/>
          </w:tcPr>
          <w:p w14:paraId="6D5F9BDE" w14:textId="432B5089" w:rsidR="5A0DDB0B" w:rsidRDefault="5A0DDB0B" w:rsidP="7EFCE5D7">
            <w:pPr>
              <w:jc w:val="center"/>
              <w:rPr>
                <w:b/>
                <w:bCs/>
                <w:sz w:val="40"/>
                <w:szCs w:val="40"/>
              </w:rPr>
            </w:pPr>
            <w:r w:rsidRPr="7EFCE5D7">
              <w:rPr>
                <w:b/>
                <w:bCs/>
                <w:sz w:val="40"/>
                <w:szCs w:val="40"/>
              </w:rPr>
              <w:t>TI</w:t>
            </w:r>
          </w:p>
        </w:tc>
        <w:tc>
          <w:tcPr>
            <w:tcW w:w="7275" w:type="dxa"/>
          </w:tcPr>
          <w:p w14:paraId="6765B9ED" w14:textId="09F27BC1" w:rsidR="5A0DDB0B" w:rsidRDefault="5A0DDB0B" w:rsidP="7EFCE5D7">
            <w:pPr>
              <w:jc w:val="center"/>
              <w:rPr>
                <w:b/>
                <w:bCs/>
                <w:sz w:val="40"/>
                <w:szCs w:val="40"/>
              </w:rPr>
            </w:pPr>
            <w:r w:rsidRPr="7EFCE5D7">
              <w:rPr>
                <w:b/>
                <w:bCs/>
                <w:sz w:val="40"/>
                <w:szCs w:val="40"/>
              </w:rPr>
              <w:t>Dokumentacja Projektu HTML i CSS</w:t>
            </w:r>
          </w:p>
        </w:tc>
      </w:tr>
      <w:tr w:rsidR="7EFCE5D7" w14:paraId="2820A88D" w14:textId="77777777" w:rsidTr="7EFCE5D7">
        <w:trPr>
          <w:trHeight w:val="300"/>
        </w:trPr>
        <w:tc>
          <w:tcPr>
            <w:tcW w:w="1740" w:type="dxa"/>
          </w:tcPr>
          <w:p w14:paraId="231B5A67" w14:textId="5639459C" w:rsidR="5A0DDB0B" w:rsidRDefault="5A0DDB0B" w:rsidP="7EFCE5D7">
            <w:pPr>
              <w:rPr>
                <w:b/>
                <w:bCs/>
              </w:rPr>
            </w:pPr>
            <w:r w:rsidRPr="7EFCE5D7">
              <w:rPr>
                <w:b/>
                <w:bCs/>
              </w:rPr>
              <w:t>Autor</w:t>
            </w:r>
          </w:p>
        </w:tc>
        <w:tc>
          <w:tcPr>
            <w:tcW w:w="7275" w:type="dxa"/>
          </w:tcPr>
          <w:p w14:paraId="38FE3886" w14:textId="65528CD6" w:rsidR="33CDA5A9" w:rsidRDefault="0036569F" w:rsidP="7EFCE5D7">
            <w:r>
              <w:t>Michał Czachor</w:t>
            </w:r>
          </w:p>
        </w:tc>
      </w:tr>
      <w:tr w:rsidR="7EFCE5D7" w14:paraId="45CAF611" w14:textId="77777777" w:rsidTr="7EFCE5D7">
        <w:trPr>
          <w:trHeight w:val="300"/>
        </w:trPr>
        <w:tc>
          <w:tcPr>
            <w:tcW w:w="1740" w:type="dxa"/>
          </w:tcPr>
          <w:p w14:paraId="515840B1" w14:textId="34617D57" w:rsidR="5A0DDB0B" w:rsidRDefault="5A0DDB0B" w:rsidP="7EFCE5D7">
            <w:pPr>
              <w:rPr>
                <w:b/>
                <w:bCs/>
              </w:rPr>
            </w:pPr>
            <w:r w:rsidRPr="7EFCE5D7">
              <w:rPr>
                <w:b/>
                <w:bCs/>
              </w:rPr>
              <w:t>Kierunek, ro</w:t>
            </w:r>
            <w:r w:rsidR="7440F491" w:rsidRPr="7EFCE5D7">
              <w:rPr>
                <w:b/>
                <w:bCs/>
              </w:rPr>
              <w:t>k</w:t>
            </w:r>
          </w:p>
        </w:tc>
        <w:tc>
          <w:tcPr>
            <w:tcW w:w="7275" w:type="dxa"/>
          </w:tcPr>
          <w:p w14:paraId="746D149F" w14:textId="109BBCE7" w:rsidR="4720ED14" w:rsidRDefault="4720ED14" w:rsidP="7EFCE5D7">
            <w:r>
              <w:t>Informatyka i ekonometria, II rok, st. Stacjonarne (3.5-l)</w:t>
            </w:r>
          </w:p>
        </w:tc>
      </w:tr>
      <w:tr w:rsidR="7EFCE5D7" w14:paraId="70AA46F8" w14:textId="77777777" w:rsidTr="7EFCE5D7">
        <w:trPr>
          <w:trHeight w:val="300"/>
        </w:trPr>
        <w:tc>
          <w:tcPr>
            <w:tcW w:w="1740" w:type="dxa"/>
          </w:tcPr>
          <w:p w14:paraId="670F1BEC" w14:textId="30B219DF" w:rsidR="5A0DDB0B" w:rsidRDefault="5A0DDB0B" w:rsidP="7EFCE5D7">
            <w:pPr>
              <w:rPr>
                <w:b/>
                <w:bCs/>
              </w:rPr>
            </w:pPr>
            <w:r w:rsidRPr="7EFCE5D7">
              <w:rPr>
                <w:b/>
                <w:bCs/>
              </w:rPr>
              <w:t>Temat</w:t>
            </w:r>
          </w:p>
        </w:tc>
        <w:tc>
          <w:tcPr>
            <w:tcW w:w="7275" w:type="dxa"/>
          </w:tcPr>
          <w:p w14:paraId="775F367D" w14:textId="1E277AE7" w:rsidR="7EFCE5D7" w:rsidRDefault="0036569F" w:rsidP="7EFCE5D7">
            <w:proofErr w:type="spellStart"/>
            <w:r>
              <w:t>Seam</w:t>
            </w:r>
            <w:proofErr w:type="spellEnd"/>
            <w:r>
              <w:t xml:space="preserve"> </w:t>
            </w:r>
            <w:proofErr w:type="spellStart"/>
            <w:r>
              <w:t>Carving</w:t>
            </w:r>
            <w:proofErr w:type="spellEnd"/>
          </w:p>
        </w:tc>
      </w:tr>
    </w:tbl>
    <w:p w14:paraId="3DF1FEB1" w14:textId="6D83076D" w:rsidR="7EFCE5D7" w:rsidRDefault="7EFCE5D7" w:rsidP="7EFCE5D7">
      <w:pPr>
        <w:pStyle w:val="Spistreci1"/>
        <w:tabs>
          <w:tab w:val="right" w:leader="dot" w:pos="9015"/>
        </w:tabs>
      </w:pPr>
    </w:p>
    <w:sdt>
      <w:sdtPr>
        <w:id w:val="164219462"/>
        <w:docPartObj>
          <w:docPartGallery w:val="Table of Contents"/>
          <w:docPartUnique/>
        </w:docPartObj>
      </w:sdtPr>
      <w:sdtContent>
        <w:p w14:paraId="2440F505" w14:textId="1D24E804" w:rsidR="7EFCE5D7" w:rsidRDefault="7EFCE5D7" w:rsidP="7EFCE5D7">
          <w:pPr>
            <w:pStyle w:val="Spistreci1"/>
            <w:tabs>
              <w:tab w:val="right" w:leader="dot" w:pos="9015"/>
            </w:tabs>
            <w:rPr>
              <w:rStyle w:val="Hipercze"/>
            </w:rPr>
          </w:pPr>
          <w:r>
            <w:fldChar w:fldCharType="begin"/>
          </w:r>
          <w:r>
            <w:instrText>TOC \o \z \u \h</w:instrText>
          </w:r>
          <w:r>
            <w:fldChar w:fldCharType="separate"/>
          </w:r>
          <w:hyperlink w:anchor="_Toc1439962845">
            <w:r w:rsidRPr="7EFCE5D7">
              <w:rPr>
                <w:rStyle w:val="Hipercze"/>
              </w:rPr>
              <w:t>Tematyka projektu</w:t>
            </w:r>
            <w:r>
              <w:tab/>
            </w:r>
            <w:r>
              <w:fldChar w:fldCharType="begin"/>
            </w:r>
            <w:r>
              <w:instrText>PAGEREF _Toc1439962845 \h</w:instrText>
            </w:r>
            <w:r>
              <w:fldChar w:fldCharType="separate"/>
            </w:r>
            <w:r w:rsidRPr="7EFCE5D7">
              <w:rPr>
                <w:rStyle w:val="Hipercze"/>
              </w:rPr>
              <w:t>1</w:t>
            </w:r>
            <w:r>
              <w:fldChar w:fldCharType="end"/>
            </w:r>
          </w:hyperlink>
        </w:p>
        <w:p w14:paraId="1ED5630E" w14:textId="506CA24A" w:rsidR="7EFCE5D7" w:rsidRDefault="7EFCE5D7" w:rsidP="7EFCE5D7">
          <w:pPr>
            <w:pStyle w:val="Spistreci1"/>
            <w:tabs>
              <w:tab w:val="right" w:leader="dot" w:pos="9015"/>
            </w:tabs>
            <w:rPr>
              <w:rStyle w:val="Hipercze"/>
            </w:rPr>
          </w:pPr>
          <w:hyperlink w:anchor="_Toc1452509356">
            <w:r w:rsidRPr="7EFCE5D7">
              <w:rPr>
                <w:rStyle w:val="Hipercze"/>
              </w:rPr>
              <w:t>Realizacja projektu</w:t>
            </w:r>
            <w:r>
              <w:tab/>
            </w:r>
            <w:r>
              <w:fldChar w:fldCharType="begin"/>
            </w:r>
            <w:r>
              <w:instrText>PAGEREF _Toc1452509356 \h</w:instrText>
            </w:r>
            <w:r>
              <w:fldChar w:fldCharType="separate"/>
            </w:r>
            <w:r w:rsidRPr="7EFCE5D7">
              <w:rPr>
                <w:rStyle w:val="Hipercze"/>
              </w:rPr>
              <w:t>1</w:t>
            </w:r>
            <w:r>
              <w:fldChar w:fldCharType="end"/>
            </w:r>
          </w:hyperlink>
        </w:p>
        <w:p w14:paraId="1F43CBE7" w14:textId="354938C9" w:rsidR="7EFCE5D7" w:rsidRDefault="7EFCE5D7" w:rsidP="7EFCE5D7">
          <w:pPr>
            <w:pStyle w:val="Spistreci1"/>
            <w:tabs>
              <w:tab w:val="right" w:leader="dot" w:pos="9015"/>
            </w:tabs>
            <w:rPr>
              <w:rStyle w:val="Hipercze"/>
            </w:rPr>
          </w:pPr>
          <w:hyperlink w:anchor="_Toc1844635260">
            <w:r w:rsidRPr="7EFCE5D7">
              <w:rPr>
                <w:rStyle w:val="Hipercze"/>
              </w:rPr>
              <w:t>Testowanie aplikacji</w:t>
            </w:r>
            <w:r>
              <w:tab/>
            </w:r>
            <w:r>
              <w:fldChar w:fldCharType="begin"/>
            </w:r>
            <w:r>
              <w:instrText>PAGEREF _Toc1844635260 \h</w:instrText>
            </w:r>
            <w:r>
              <w:fldChar w:fldCharType="separate"/>
            </w:r>
            <w:r w:rsidRPr="7EFCE5D7">
              <w:rPr>
                <w:rStyle w:val="Hipercze"/>
              </w:rPr>
              <w:t>3</w:t>
            </w:r>
            <w:r>
              <w:fldChar w:fldCharType="end"/>
            </w:r>
          </w:hyperlink>
        </w:p>
        <w:p w14:paraId="0743779A" w14:textId="28BCA179" w:rsidR="7EFCE5D7" w:rsidRDefault="7EFCE5D7" w:rsidP="7EFCE5D7">
          <w:pPr>
            <w:pStyle w:val="Spistreci2"/>
            <w:tabs>
              <w:tab w:val="right" w:leader="dot" w:pos="9015"/>
            </w:tabs>
            <w:rPr>
              <w:rStyle w:val="Hipercze"/>
            </w:rPr>
          </w:pPr>
          <w:hyperlink w:anchor="_Toc862746305">
            <w:r w:rsidRPr="7EFCE5D7">
              <w:rPr>
                <w:rStyle w:val="Hipercze"/>
              </w:rPr>
              <w:t>Testowanie responsywności menu</w:t>
            </w:r>
            <w:r>
              <w:tab/>
            </w:r>
            <w:r>
              <w:fldChar w:fldCharType="begin"/>
            </w:r>
            <w:r>
              <w:instrText>PAGEREF _Toc862746305 \h</w:instrText>
            </w:r>
            <w:r>
              <w:fldChar w:fldCharType="separate"/>
            </w:r>
            <w:r w:rsidRPr="7EFCE5D7">
              <w:rPr>
                <w:rStyle w:val="Hipercze"/>
              </w:rPr>
              <w:t>4</w:t>
            </w:r>
            <w:r>
              <w:fldChar w:fldCharType="end"/>
            </w:r>
          </w:hyperlink>
        </w:p>
        <w:p w14:paraId="1DEBC56F" w14:textId="0F77B3FB" w:rsidR="7EFCE5D7" w:rsidRDefault="7EFCE5D7" w:rsidP="7EFCE5D7">
          <w:pPr>
            <w:pStyle w:val="Spistreci2"/>
            <w:tabs>
              <w:tab w:val="right" w:leader="dot" w:pos="9015"/>
            </w:tabs>
            <w:rPr>
              <w:rStyle w:val="Hipercze"/>
            </w:rPr>
          </w:pPr>
          <w:hyperlink w:anchor="_Toc1903399749">
            <w:r w:rsidRPr="7EFCE5D7">
              <w:rPr>
                <w:rStyle w:val="Hipercze"/>
              </w:rPr>
              <w:t>Testowanie responsywności ... (na ocenę dst. minimum 3 testy wybranych znaczących elementów projektu)</w:t>
            </w:r>
            <w:r>
              <w:tab/>
            </w:r>
            <w:r>
              <w:fldChar w:fldCharType="begin"/>
            </w:r>
            <w:r>
              <w:instrText>PAGEREF _Toc1903399749 \h</w:instrText>
            </w:r>
            <w:r>
              <w:fldChar w:fldCharType="separate"/>
            </w:r>
            <w:r w:rsidRPr="7EFCE5D7">
              <w:rPr>
                <w:rStyle w:val="Hipercze"/>
              </w:rPr>
              <w:t>5</w:t>
            </w:r>
            <w:r>
              <w:fldChar w:fldCharType="end"/>
            </w:r>
          </w:hyperlink>
        </w:p>
        <w:p w14:paraId="6EF14225" w14:textId="694823B6" w:rsidR="7EFCE5D7" w:rsidRDefault="7EFCE5D7" w:rsidP="7EFCE5D7">
          <w:pPr>
            <w:pStyle w:val="Spistreci1"/>
            <w:tabs>
              <w:tab w:val="right" w:leader="dot" w:pos="9015"/>
            </w:tabs>
            <w:rPr>
              <w:rStyle w:val="Hipercze"/>
            </w:rPr>
          </w:pPr>
          <w:hyperlink w:anchor="_Toc1221449068">
            <w:r w:rsidRPr="7EFCE5D7">
              <w:rPr>
                <w:rStyle w:val="Hipercze"/>
              </w:rPr>
              <w:t>Testy optymalizacji</w:t>
            </w:r>
            <w:r>
              <w:tab/>
            </w:r>
            <w:r>
              <w:fldChar w:fldCharType="begin"/>
            </w:r>
            <w:r>
              <w:instrText>PAGEREF _Toc1221449068 \h</w:instrText>
            </w:r>
            <w:r>
              <w:fldChar w:fldCharType="separate"/>
            </w:r>
            <w:r w:rsidRPr="7EFCE5D7">
              <w:rPr>
                <w:rStyle w:val="Hipercze"/>
              </w:rPr>
              <w:t>6</w:t>
            </w:r>
            <w:r>
              <w:fldChar w:fldCharType="end"/>
            </w:r>
          </w:hyperlink>
        </w:p>
        <w:p w14:paraId="76B1437A" w14:textId="3FF251B9" w:rsidR="7EFCE5D7" w:rsidRDefault="7EFCE5D7" w:rsidP="7EFCE5D7">
          <w:pPr>
            <w:pStyle w:val="Spistreci1"/>
            <w:tabs>
              <w:tab w:val="right" w:leader="dot" w:pos="9015"/>
            </w:tabs>
            <w:rPr>
              <w:rStyle w:val="Hipercze"/>
            </w:rPr>
          </w:pPr>
          <w:hyperlink w:anchor="_Toc1789430406">
            <w:r w:rsidRPr="7EFCE5D7">
              <w:rPr>
                <w:rStyle w:val="Hipercze"/>
              </w:rPr>
              <w:t>Implementacja</w:t>
            </w:r>
            <w:r>
              <w:tab/>
            </w:r>
            <w:r>
              <w:fldChar w:fldCharType="begin"/>
            </w:r>
            <w:r>
              <w:instrText>PAGEREF _Toc1789430406 \h</w:instrText>
            </w:r>
            <w:r>
              <w:fldChar w:fldCharType="separate"/>
            </w:r>
            <w:r w:rsidRPr="7EFCE5D7">
              <w:rPr>
                <w:rStyle w:val="Hipercze"/>
              </w:rPr>
              <w:t>8</w:t>
            </w:r>
            <w:r>
              <w:fldChar w:fldCharType="end"/>
            </w:r>
          </w:hyperlink>
          <w:r>
            <w:fldChar w:fldCharType="end"/>
          </w:r>
        </w:p>
      </w:sdtContent>
    </w:sdt>
    <w:p w14:paraId="0DDC03B4" w14:textId="534241BA" w:rsidR="53CDCDBA" w:rsidRDefault="53CDCDBA" w:rsidP="7EFCE5D7">
      <w:pPr>
        <w:pStyle w:val="Nagwek1"/>
      </w:pPr>
      <w:bookmarkStart w:id="0" w:name="_Toc1439962845"/>
      <w:r>
        <w:t>Tematyka projektu</w:t>
      </w:r>
      <w:bookmarkEnd w:id="0"/>
    </w:p>
    <w:p w14:paraId="2C34BFB2" w14:textId="21277525" w:rsidR="5B13CB57" w:rsidRDefault="003C78CF" w:rsidP="003C78CF">
      <w:r w:rsidRPr="003C78CF">
        <w:t xml:space="preserve">Celem projektu jest opracowanie kompleksowej strony internetowej poświęconej algorytmowi </w:t>
      </w:r>
      <w:proofErr w:type="spellStart"/>
      <w:r w:rsidRPr="003C78CF">
        <w:t>Seam</w:t>
      </w:r>
      <w:proofErr w:type="spellEnd"/>
      <w:r w:rsidRPr="003C78CF">
        <w:t xml:space="preserve"> </w:t>
      </w:r>
      <w:proofErr w:type="spellStart"/>
      <w:r w:rsidRPr="003C78CF">
        <w:t>Carving</w:t>
      </w:r>
      <w:proofErr w:type="spellEnd"/>
      <w:r w:rsidRPr="003C78CF">
        <w:t>, która w przystępny i czytelny sposób prezentuje jego działanie oraz zastosowania w dziedzinie przetwarzania obrazów. Witryna ma na celu przybliżenie użytkownikom idei inteligentnego skalowania grafiki, które pozwala na zmianę rozmiaru obrazów bez utraty ich kluczowych elementów wizualnych.</w:t>
      </w:r>
      <w:r>
        <w:t xml:space="preserve"> </w:t>
      </w:r>
    </w:p>
    <w:p w14:paraId="1EB8D9FF" w14:textId="37F76183" w:rsidR="003C78CF" w:rsidRDefault="003C78CF" w:rsidP="003C78CF">
      <w:r w:rsidRPr="003C78CF">
        <w:t>Istotnym aspektem projektu jest również sekcja demonstracyjna, w której użytkownik będzie mógł samodzielnie eksperymentować z rozmiarem obrazu, na przykład za pomocą suwaka regulującego szerokość lub wysokość grafiki. Taka funkcjonalność pozwoli lepiej zrozumieć działanie algorytmu oraz jego wpływ na zawartość obrazu.</w:t>
      </w:r>
    </w:p>
    <w:p w14:paraId="5E550D40" w14:textId="37F5D154" w:rsidR="10EDBD16" w:rsidRDefault="10EDBD16" w:rsidP="7EFCE5D7">
      <w:pPr>
        <w:pStyle w:val="Nagwek1"/>
      </w:pPr>
      <w:bookmarkStart w:id="1" w:name="_Toc1452509356"/>
      <w:r>
        <w:t>Realizacja projektu</w:t>
      </w:r>
      <w:bookmarkEnd w:id="1"/>
    </w:p>
    <w:p w14:paraId="55C2C5D1" w14:textId="0D0A2BB6" w:rsidR="10EDBD16" w:rsidRDefault="10EDBD16" w:rsidP="7EFCE5D7">
      <w:r>
        <w:t xml:space="preserve">W celu realizacji założeń projektu zdecydowano się na wykorzystanie języków HTML, CSS, a także – w razie potrzeby – JavaScript. Podstawą projektu jest estetyka, funkcjonalność oraz </w:t>
      </w:r>
      <w:proofErr w:type="spellStart"/>
      <w:r>
        <w:t>responsywność</w:t>
      </w:r>
      <w:proofErr w:type="spellEnd"/>
      <w:r>
        <w:t>, co zapewni użytkownikom komfortowe korzystanie z witryny na różnych urządzeniach.</w:t>
      </w:r>
    </w:p>
    <w:p w14:paraId="0F4E0142" w14:textId="565DFBF4" w:rsidR="10EDBD16" w:rsidRDefault="10EDBD16" w:rsidP="7EFCE5D7">
      <w:pPr>
        <w:rPr>
          <w:b/>
          <w:bCs/>
        </w:rPr>
      </w:pPr>
      <w:r w:rsidRPr="7EFCE5D7">
        <w:rPr>
          <w:b/>
          <w:bCs/>
        </w:rPr>
        <w:t xml:space="preserve">Etap </w:t>
      </w:r>
      <w:r w:rsidR="003C78CF">
        <w:rPr>
          <w:b/>
          <w:bCs/>
        </w:rPr>
        <w:t>1</w:t>
      </w:r>
      <w:r w:rsidRPr="7EFCE5D7">
        <w:rPr>
          <w:b/>
          <w:bCs/>
        </w:rPr>
        <w:t>: Tworzenie nawigacji i interfejsu użytkownika</w:t>
      </w:r>
    </w:p>
    <w:p w14:paraId="2AF0238B" w14:textId="731E60B9" w:rsidR="10EDBD16" w:rsidRDefault="10EDBD16" w:rsidP="7EFCE5D7">
      <w:r>
        <w:lastRenderedPageBreak/>
        <w:t>Menu główne zostało zaprojektowane w sposób przejrzysty i intuicyjny. Na urządzeniach mobilnych zastosowano tzw. hamburger menu, które pozwala na łatwe rozwinięcie listy opcji bez zajmowania przestrzeni ekranu.</w:t>
      </w:r>
    </w:p>
    <w:p w14:paraId="5371762B" w14:textId="4B54B96C" w:rsidR="10EDBD16" w:rsidRDefault="10EDBD16" w:rsidP="7EFCE5D7">
      <w:pPr>
        <w:rPr>
          <w:b/>
          <w:bCs/>
        </w:rPr>
      </w:pPr>
      <w:r w:rsidRPr="7EFCE5D7">
        <w:rPr>
          <w:b/>
          <w:bCs/>
        </w:rPr>
        <w:t xml:space="preserve">Etap </w:t>
      </w:r>
      <w:r w:rsidR="003C78CF">
        <w:rPr>
          <w:b/>
          <w:bCs/>
        </w:rPr>
        <w:t>2</w:t>
      </w:r>
      <w:r w:rsidRPr="7EFCE5D7">
        <w:rPr>
          <w:b/>
          <w:bCs/>
        </w:rPr>
        <w:t>: Struktura strony głównej</w:t>
      </w:r>
    </w:p>
    <w:p w14:paraId="4F4EED4B" w14:textId="066F2A4A" w:rsidR="10EDBD16" w:rsidRDefault="10EDBD16" w:rsidP="7EFCE5D7">
      <w:r>
        <w:t xml:space="preserve">Centralną część strony głównej zajmuje </w:t>
      </w:r>
      <w:r w:rsidR="003C78CF">
        <w:t>przykładowe działanie algorytmu</w:t>
      </w:r>
      <w:r>
        <w:t xml:space="preserve"> z krótkim tekstem zachęcającym do skorzystania z usług </w:t>
      </w:r>
      <w:r w:rsidR="003C78CF">
        <w:t>algorytmu</w:t>
      </w:r>
      <w:r>
        <w:t xml:space="preserve">. Pod nim znajduje się sekcja prezentująca kluczowe informacje o </w:t>
      </w:r>
      <w:r w:rsidR="003C78CF">
        <w:t>samym algorytmie</w:t>
      </w:r>
      <w:r>
        <w:t xml:space="preserve"> – wyróżniono m.in. </w:t>
      </w:r>
      <w:r w:rsidR="003C78CF">
        <w:t>działanie</w:t>
      </w:r>
      <w:r>
        <w:t>,</w:t>
      </w:r>
      <w:r w:rsidR="003C78CF">
        <w:t xml:space="preserve"> zastosowanie oraz różnice między tradycyjnym skalowaniem.</w:t>
      </w:r>
    </w:p>
    <w:p w14:paraId="2CF1020B" w14:textId="72DF163E" w:rsidR="10EDBD16" w:rsidRDefault="10EDBD16" w:rsidP="7EFCE5D7">
      <w:pPr>
        <w:rPr>
          <w:b/>
          <w:bCs/>
        </w:rPr>
      </w:pPr>
      <w:r w:rsidRPr="7EFCE5D7">
        <w:rPr>
          <w:b/>
          <w:bCs/>
        </w:rPr>
        <w:t xml:space="preserve">Etap </w:t>
      </w:r>
      <w:r w:rsidR="003C78CF">
        <w:rPr>
          <w:b/>
          <w:bCs/>
        </w:rPr>
        <w:t>3</w:t>
      </w:r>
      <w:r w:rsidRPr="7EFCE5D7">
        <w:rPr>
          <w:b/>
          <w:bCs/>
        </w:rPr>
        <w:t>: Prezentacja usług</w:t>
      </w:r>
    </w:p>
    <w:p w14:paraId="130E6955" w14:textId="77777777" w:rsidR="003C78CF" w:rsidRDefault="003C78CF" w:rsidP="7EFCE5D7">
      <w:r w:rsidRPr="003C78CF">
        <w:t xml:space="preserve">Trzeci etap projektu zakłada stworzenie dedykowanej podstrony zawierającej prosty szkielet edytora obrazów, który umożliwia użytkownikowi wizualne zapoznanie się z działaniem algorytmu </w:t>
      </w:r>
      <w:proofErr w:type="spellStart"/>
      <w:r w:rsidRPr="003C78CF">
        <w:t>Seam</w:t>
      </w:r>
      <w:proofErr w:type="spellEnd"/>
      <w:r w:rsidRPr="003C78CF">
        <w:t xml:space="preserve"> </w:t>
      </w:r>
      <w:proofErr w:type="spellStart"/>
      <w:r w:rsidRPr="003C78CF">
        <w:t>Carving</w:t>
      </w:r>
      <w:proofErr w:type="spellEnd"/>
      <w:r w:rsidRPr="003C78CF">
        <w:t>. Edytor ten zostanie zbudowany przy użyciu technologii HTML oraz CSS i będzie pełnił funkcję demonstracyjną, prezentując podstawowe możliwości inteligentnego skalowania obrazów.</w:t>
      </w:r>
    </w:p>
    <w:p w14:paraId="7982245B" w14:textId="6F97315B" w:rsidR="10EDBD16" w:rsidRPr="003C78CF" w:rsidRDefault="10EDBD16" w:rsidP="7EFCE5D7">
      <w:r w:rsidRPr="7EFCE5D7">
        <w:rPr>
          <w:b/>
          <w:bCs/>
        </w:rPr>
        <w:t xml:space="preserve">Etap </w:t>
      </w:r>
      <w:r w:rsidR="003C78CF">
        <w:rPr>
          <w:b/>
          <w:bCs/>
        </w:rPr>
        <w:t>4</w:t>
      </w:r>
      <w:r w:rsidRPr="7EFCE5D7">
        <w:rPr>
          <w:b/>
          <w:bCs/>
        </w:rPr>
        <w:t xml:space="preserve">: </w:t>
      </w:r>
      <w:r w:rsidR="00637FCF">
        <w:rPr>
          <w:b/>
          <w:bCs/>
        </w:rPr>
        <w:t>Opis</w:t>
      </w:r>
      <w:r w:rsidR="003C78CF">
        <w:rPr>
          <w:b/>
          <w:bCs/>
        </w:rPr>
        <w:t xml:space="preserve"> algorytmu</w:t>
      </w:r>
    </w:p>
    <w:p w14:paraId="45045EBA" w14:textId="77777777" w:rsidR="00637FCF" w:rsidRDefault="00637FCF" w:rsidP="7EFCE5D7">
      <w:r w:rsidRPr="00637FCF">
        <w:t xml:space="preserve">Czwarty etap projektu koncentruje się na szczegółowym przedstawieniu działania algorytmu </w:t>
      </w:r>
      <w:proofErr w:type="spellStart"/>
      <w:r w:rsidRPr="00637FCF">
        <w:t>Seam</w:t>
      </w:r>
      <w:proofErr w:type="spellEnd"/>
      <w:r w:rsidRPr="00637FCF">
        <w:t xml:space="preserve"> </w:t>
      </w:r>
      <w:proofErr w:type="spellStart"/>
      <w:r w:rsidRPr="00637FCF">
        <w:t>Carving</w:t>
      </w:r>
      <w:proofErr w:type="spellEnd"/>
      <w:r w:rsidRPr="00637FCF">
        <w:t>. Na dedykowanej podstronie zaprezentowany zostanie proces inteligentnego skalowania obrazu, począwszy od analizy obrazu wejściowego, poprzez obliczenie energii pikseli, aż po wyznaczanie i modyfikację ścieżek o najmniejszym znaczeniu wizualnym</w:t>
      </w:r>
      <w:r>
        <w:t>.</w:t>
      </w:r>
    </w:p>
    <w:p w14:paraId="7C6709A9" w14:textId="4DF0767E" w:rsidR="10EDBD16" w:rsidRDefault="10EDBD16" w:rsidP="7EFCE5D7">
      <w:pPr>
        <w:rPr>
          <w:b/>
          <w:bCs/>
        </w:rPr>
      </w:pPr>
      <w:r w:rsidRPr="7EFCE5D7">
        <w:rPr>
          <w:b/>
          <w:bCs/>
        </w:rPr>
        <w:t xml:space="preserve">Etap </w:t>
      </w:r>
      <w:r w:rsidR="00637FCF">
        <w:rPr>
          <w:b/>
          <w:bCs/>
        </w:rPr>
        <w:t>5</w:t>
      </w:r>
      <w:r w:rsidRPr="7EFCE5D7">
        <w:rPr>
          <w:b/>
          <w:bCs/>
        </w:rPr>
        <w:t>: Wizualny projekt strony</w:t>
      </w:r>
    </w:p>
    <w:p w14:paraId="3348A647" w14:textId="572F1B89" w:rsidR="10EDBD16" w:rsidRDefault="10EDBD16" w:rsidP="7EFCE5D7">
      <w:r>
        <w:t>Do projektu wybrano spójną paletę kolorów, obejmującą odcienie niebieskiego, szarego i białego, które znalazły zastosowanie także w logotypie. Układ strony zaprojektowano tak, aby wszystkie elementy skalowały się automatycznie na różnych urządzeniach, a rozmiary czcionek dynamicznie dostosowywały się do ekranu użytkownika.</w:t>
      </w:r>
    </w:p>
    <w:p w14:paraId="3CF71A57" w14:textId="5CBF9BEB" w:rsidR="10EDBD16" w:rsidRDefault="10EDBD16" w:rsidP="7EFCE5D7">
      <w:pPr>
        <w:rPr>
          <w:b/>
          <w:bCs/>
        </w:rPr>
      </w:pPr>
      <w:r w:rsidRPr="7EFCE5D7">
        <w:rPr>
          <w:b/>
          <w:bCs/>
        </w:rPr>
        <w:t>Podsumowanie</w:t>
      </w:r>
    </w:p>
    <w:p w14:paraId="4C6F9072" w14:textId="0F56AABF" w:rsidR="10EDBD16" w:rsidRDefault="10EDBD16" w:rsidP="7EFCE5D7">
      <w:r>
        <w:t xml:space="preserve">Projekt strony internetowej </w:t>
      </w:r>
      <w:r w:rsidR="00637FCF">
        <w:t xml:space="preserve">dotyczącej algorytmu </w:t>
      </w:r>
      <w:proofErr w:type="spellStart"/>
      <w:r w:rsidR="00637FCF">
        <w:t>Seam</w:t>
      </w:r>
      <w:proofErr w:type="spellEnd"/>
      <w:r w:rsidR="00637FCF">
        <w:t xml:space="preserve"> </w:t>
      </w:r>
      <w:proofErr w:type="spellStart"/>
      <w:r w:rsidR="00637FCF">
        <w:t>Carving</w:t>
      </w:r>
      <w:proofErr w:type="spellEnd"/>
      <w:r w:rsidR="00637FCF">
        <w:t xml:space="preserve"> </w:t>
      </w:r>
      <w:r>
        <w:t xml:space="preserve">został zrealizowany zgodnie z założeniami, kładąc nacisk na estetykę, intuicyjność obsługi, pełną </w:t>
      </w:r>
      <w:proofErr w:type="spellStart"/>
      <w:r>
        <w:t>responsywność</w:t>
      </w:r>
      <w:proofErr w:type="spellEnd"/>
      <w:r>
        <w:t xml:space="preserve"> oraz optymalizację działania. Wszystkie elementy strony zaprojektowano w taki sposób, aby ułatwić </w:t>
      </w:r>
      <w:r w:rsidR="00637FCF">
        <w:t>użytkownikom strony</w:t>
      </w:r>
      <w:r>
        <w:t xml:space="preserve"> dostęp do informacji oraz </w:t>
      </w:r>
      <w:r w:rsidR="00637FCF">
        <w:t>do samego algorytmu.</w:t>
      </w:r>
    </w:p>
    <w:p w14:paraId="2FDD95B6" w14:textId="1977850B" w:rsidR="6BB71599" w:rsidRDefault="6BB71599" w:rsidP="7EFCE5D7">
      <w:pPr>
        <w:pStyle w:val="Nagwek1"/>
      </w:pPr>
      <w:bookmarkStart w:id="2" w:name="_Toc1844635260"/>
      <w:r>
        <w:t>Testowanie aplikacji</w:t>
      </w:r>
      <w:bookmarkEnd w:id="2"/>
    </w:p>
    <w:p w14:paraId="572AB742" w14:textId="42C8FBDE" w:rsidR="551B1E55" w:rsidRDefault="551B1E55" w:rsidP="7EFCE5D7">
      <w:r>
        <w:t xml:space="preserve">Proces testowania strony internetowej został zaplanowany w celu dokładnej weryfikacji jej funkcjonalności, dostępności oraz optymalizacji, co zapewni użytkownikom </w:t>
      </w:r>
      <w:r>
        <w:lastRenderedPageBreak/>
        <w:t xml:space="preserve">komfortowe i bezproblemowe korzystanie z witryny. Testy obejmują kilka kluczowych obszarów. Pierwszym krokiem jest sprawdzenie dostępności wszystkich sekcji strony na różnych urządzeniach. Witryna będzie testowana pod kątem poprawnego wyświetlania na komputerach, tabletach i smartfonach, aby upewnić się, że wygląda i działa prawidłowo w każdej rozdzielczości ekranu. W tym celu zostaną wykorzystane narzędzia developerskie przeglądarek oraz symulatory urządzeń, które pozwolą ocenić </w:t>
      </w:r>
      <w:proofErr w:type="spellStart"/>
      <w:r>
        <w:t>responsywność</w:t>
      </w:r>
      <w:proofErr w:type="spellEnd"/>
      <w:r>
        <w:t xml:space="preserve"> strony. Kolejnym etapem jest optymalizacja strony. W ramach tych testów zostanie przeanalizowany czas ładowania witryny oraz jej wydajność. Narzędzia takie jak Google </w:t>
      </w:r>
      <w:proofErr w:type="spellStart"/>
      <w:r>
        <w:t>PageSpeed</w:t>
      </w:r>
      <w:proofErr w:type="spellEnd"/>
      <w:r>
        <w:t xml:space="preserve"> </w:t>
      </w:r>
      <w:proofErr w:type="spellStart"/>
      <w:r>
        <w:t>Insights</w:t>
      </w:r>
      <w:proofErr w:type="spellEnd"/>
      <w:r>
        <w:t xml:space="preserve"> i </w:t>
      </w:r>
      <w:proofErr w:type="spellStart"/>
      <w:r>
        <w:t>Lighthouse</w:t>
      </w:r>
      <w:proofErr w:type="spellEnd"/>
      <w:r>
        <w:t xml:space="preserve"> umożliwią ocenę szybkości ładowania oraz wskażą obszary wymagające poprawy. Zostaną również zweryfikowane rozmiary plików graficznych</w:t>
      </w:r>
      <w:r w:rsidR="00637FCF">
        <w:t xml:space="preserve"> oraz</w:t>
      </w:r>
      <w:r>
        <w:t xml:space="preserve"> arkuszy CSS, aby upewnić się, że są odpowiednio skompresowane i zoptymalizowane, co przełoży się na lepsze działanie strony. Ponadto, przy pomocy narzędzia </w:t>
      </w:r>
      <w:proofErr w:type="spellStart"/>
      <w:r>
        <w:t>Can</w:t>
      </w:r>
      <w:proofErr w:type="spellEnd"/>
      <w:r>
        <w:t xml:space="preserve"> I </w:t>
      </w:r>
      <w:proofErr w:type="spellStart"/>
      <w:r>
        <w:t>Use</w:t>
      </w:r>
      <w:proofErr w:type="spellEnd"/>
      <w:r>
        <w:t xml:space="preserve">, zostanie przeanalizowana kompatybilność użytych znaczników i stylów z różnymi przeglądarkami, co zagwarantuje spójne działanie strony na takich platformach jak Chrome, </w:t>
      </w:r>
      <w:proofErr w:type="spellStart"/>
      <w:r>
        <w:t>Firefox</w:t>
      </w:r>
      <w:proofErr w:type="spellEnd"/>
      <w:r>
        <w:t>, Safari i innych. Istotną częścią testów są również testy funkcjonalne, które mają na celu sprawdzenie poprawności działania interaktywnych elementów strony. Weryfikacji poddane zostaną menu nawigacyjne</w:t>
      </w:r>
      <w:r w:rsidR="00637FCF">
        <w:t xml:space="preserve">. </w:t>
      </w:r>
      <w:r>
        <w:t>Ostatnim, ale równie ważnym elementem testów, jest analiza dostępności strony dla osób z niepełnosprawnościami. Zostanie oceniona czytelność strony, w tym kontrast kolorów oraz struktura nagłówków, a także jej obsługa za pomocą czytników ekranowych, co pozwoli na dostosowanie witryny do potrzeb szerokiego grona odbiorców. Przeprowadzenie tych szczegółowych testów pozwoli zoptymalizować stronę internetową pod kątem wygody użytkowania, wysokiej wydajności oraz zgodności ze standardami, co w efekcie zapewni pozytywne doświadczenia dla wszystkich użytkowników.</w:t>
      </w:r>
    </w:p>
    <w:p w14:paraId="1CCED1DC" w14:textId="46A5895B" w:rsidR="11C0E82C" w:rsidRDefault="11C0E82C" w:rsidP="7EFCE5D7">
      <w:pPr>
        <w:pStyle w:val="Nagwek2"/>
      </w:pPr>
      <w:bookmarkStart w:id="3" w:name="_Toc862746305"/>
      <w:r>
        <w:t xml:space="preserve">Testowanie </w:t>
      </w:r>
      <w:proofErr w:type="spellStart"/>
      <w:r>
        <w:t>responsywności</w:t>
      </w:r>
      <w:proofErr w:type="spellEnd"/>
      <w:r w:rsidR="00C50345">
        <w:t xml:space="preserve"> menu</w:t>
      </w:r>
      <w:bookmarkEnd w:id="3"/>
    </w:p>
    <w:p w14:paraId="69B6679E" w14:textId="1709216C" w:rsidR="00C50345" w:rsidRDefault="00C50345" w:rsidP="7EFCE5D7">
      <w:r w:rsidRPr="7EFCE5D7">
        <w:rPr>
          <w:b/>
          <w:bCs/>
        </w:rPr>
        <w:t xml:space="preserve">Założenia testu: </w:t>
      </w:r>
      <w:r>
        <w:t>Poprawne wyświetlanie na różnych rozdzielczościach ekranu.</w:t>
      </w:r>
    </w:p>
    <w:p w14:paraId="7A4CAB80" w14:textId="5FE23F25" w:rsidR="00C50345" w:rsidRDefault="00C50345" w:rsidP="7EFCE5D7">
      <w:pPr>
        <w:pStyle w:val="Akapitzlist"/>
        <w:numPr>
          <w:ilvl w:val="0"/>
          <w:numId w:val="6"/>
        </w:numPr>
      </w:pPr>
      <w:r w:rsidRPr="7EFCE5D7">
        <w:rPr>
          <w:b/>
          <w:bCs/>
        </w:rPr>
        <w:t>Na urządzeniach desktopowych:</w:t>
      </w:r>
      <w:r>
        <w:t xml:space="preserve"> Menu powinno być w pełni widoczne w formie poziomego paska z opcjami nawigacyjnymi.</w:t>
      </w:r>
    </w:p>
    <w:p w14:paraId="160A01A7" w14:textId="2AC07B00" w:rsidR="00C50345" w:rsidRDefault="00C50345" w:rsidP="7EFCE5D7">
      <w:pPr>
        <w:pStyle w:val="Akapitzlist"/>
        <w:numPr>
          <w:ilvl w:val="0"/>
          <w:numId w:val="6"/>
        </w:numPr>
      </w:pPr>
      <w:r w:rsidRPr="7EFCE5D7">
        <w:rPr>
          <w:b/>
          <w:bCs/>
        </w:rPr>
        <w:t>Na urządzeniach mobilnych i tabletach:</w:t>
      </w:r>
      <w:r>
        <w:t xml:space="preserve"> Menu powinno być zwinięte do formy hamburger menu</w:t>
      </w:r>
      <w:r w:rsidR="00637FCF">
        <w:t>.</w:t>
      </w:r>
    </w:p>
    <w:p w14:paraId="48A9B71E" w14:textId="77777777" w:rsidR="00555ADC" w:rsidRDefault="00637FCF" w:rsidP="7EFCE5D7">
      <w:pPr>
        <w:jc w:val="center"/>
        <w:rPr>
          <w:rStyle w:val="CytatZnak"/>
        </w:rPr>
      </w:pPr>
      <w:r w:rsidRPr="00637FCF">
        <w:rPr>
          <w:rStyle w:val="CytatZnak"/>
          <w:noProof/>
        </w:rPr>
        <w:lastRenderedPageBreak/>
        <w:drawing>
          <wp:inline distT="0" distB="0" distL="0" distR="0" wp14:anchorId="4C4754A1" wp14:editId="17593E07">
            <wp:extent cx="3581400" cy="2209548"/>
            <wp:effectExtent l="0" t="0" r="0" b="635"/>
            <wp:docPr id="846438042" name="Obraz 1" descr="Obraz zawierający tekst, niebo,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38042" name="Obraz 1" descr="Obraz zawierający tekst, niebo, zrzut ekranu, oprogramowanie&#10;&#10;Zawartość wygenerowana przez AI może być niepoprawna."/>
                    <pic:cNvPicPr/>
                  </pic:nvPicPr>
                  <pic:blipFill>
                    <a:blip r:embed="rId8"/>
                    <a:stretch>
                      <a:fillRect/>
                    </a:stretch>
                  </pic:blipFill>
                  <pic:spPr>
                    <a:xfrm>
                      <a:off x="0" y="0"/>
                      <a:ext cx="3624020" cy="2235843"/>
                    </a:xfrm>
                    <a:prstGeom prst="rect">
                      <a:avLst/>
                    </a:prstGeom>
                  </pic:spPr>
                </pic:pic>
              </a:graphicData>
            </a:graphic>
          </wp:inline>
        </w:drawing>
      </w:r>
      <w:r w:rsidRPr="00637FCF">
        <w:rPr>
          <w:rStyle w:val="CytatZnak"/>
        </w:rPr>
        <w:t xml:space="preserve"> </w:t>
      </w:r>
      <w:r w:rsidR="00555ADC" w:rsidRPr="00555ADC">
        <w:rPr>
          <w:rStyle w:val="CytatZnak"/>
          <w:noProof/>
        </w:rPr>
        <w:drawing>
          <wp:inline distT="0" distB="0" distL="0" distR="0" wp14:anchorId="0DB1A968" wp14:editId="3CB5EBCF">
            <wp:extent cx="706585" cy="2200353"/>
            <wp:effectExtent l="0" t="0" r="0" b="0"/>
            <wp:docPr id="201167787" name="Obraz 1" descr="Obraz zawierający tekst, zrzut ekranu, Czcionka,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7787" name="Obraz 1" descr="Obraz zawierający tekst, zrzut ekranu, Czcionka, design&#10;&#10;Zawartość wygenerowana przez AI może być niepoprawna."/>
                    <pic:cNvPicPr/>
                  </pic:nvPicPr>
                  <pic:blipFill>
                    <a:blip r:embed="rId9"/>
                    <a:stretch>
                      <a:fillRect/>
                    </a:stretch>
                  </pic:blipFill>
                  <pic:spPr>
                    <a:xfrm flipH="1">
                      <a:off x="0" y="0"/>
                      <a:ext cx="726762" cy="2263186"/>
                    </a:xfrm>
                    <a:prstGeom prst="rect">
                      <a:avLst/>
                    </a:prstGeom>
                  </pic:spPr>
                </pic:pic>
              </a:graphicData>
            </a:graphic>
          </wp:inline>
        </w:drawing>
      </w:r>
      <w:r w:rsidR="00555ADC" w:rsidRPr="00555ADC">
        <w:rPr>
          <w:rStyle w:val="CytatZnak"/>
        </w:rPr>
        <w:t xml:space="preserve"> </w:t>
      </w:r>
    </w:p>
    <w:p w14:paraId="19DFE322" w14:textId="31E2E3A0" w:rsidR="35C76906" w:rsidRDefault="5ADE8A8E" w:rsidP="7EFCE5D7">
      <w:pPr>
        <w:jc w:val="center"/>
        <w:rPr>
          <w:rStyle w:val="CytatZnak"/>
        </w:rPr>
      </w:pPr>
      <w:r w:rsidRPr="7EFCE5D7">
        <w:rPr>
          <w:rStyle w:val="CytatZnak"/>
        </w:rPr>
        <w:t>Rysunek 1. Widok menu na urządzeniu typu desktop (z lewej str</w:t>
      </w:r>
      <w:r w:rsidR="29659C33" w:rsidRPr="7EFCE5D7">
        <w:rPr>
          <w:rStyle w:val="CytatZnak"/>
        </w:rPr>
        <w:t>o</w:t>
      </w:r>
      <w:r w:rsidRPr="7EFCE5D7">
        <w:rPr>
          <w:rStyle w:val="CytatZnak"/>
        </w:rPr>
        <w:t>ny)</w:t>
      </w:r>
      <w:r w:rsidR="5E7F32BC" w:rsidRPr="7EFCE5D7">
        <w:rPr>
          <w:rStyle w:val="CytatZnak"/>
        </w:rPr>
        <w:t>,</w:t>
      </w:r>
      <w:r w:rsidRPr="7EFCE5D7">
        <w:rPr>
          <w:rStyle w:val="CytatZnak"/>
        </w:rPr>
        <w:t xml:space="preserve"> widok strony </w:t>
      </w:r>
      <w:r w:rsidR="74C68976" w:rsidRPr="7EFCE5D7">
        <w:rPr>
          <w:rStyle w:val="CytatZnak"/>
        </w:rPr>
        <w:t xml:space="preserve">na </w:t>
      </w:r>
      <w:r w:rsidR="5FA33D56" w:rsidRPr="7EFCE5D7">
        <w:rPr>
          <w:rStyle w:val="CytatZnak"/>
        </w:rPr>
        <w:t>widok rozwiniętego menu na urządzeniu mobilnym (z prawej strony)</w:t>
      </w:r>
    </w:p>
    <w:p w14:paraId="68AC3C2B" w14:textId="7BFE2F24" w:rsidR="76DBD604" w:rsidRDefault="76DBD604" w:rsidP="7EFCE5D7">
      <w:r>
        <w:t xml:space="preserve">Na urządzeniach stacjonarnych menu wyświetla się w formie poziomego paska nawigacyjnego z widocznymi wszystkimi opcjami. Elementy menu są prawidłowo rozmieszczone i w pełni </w:t>
      </w:r>
      <w:proofErr w:type="spellStart"/>
      <w:r>
        <w:t>klikalne</w:t>
      </w:r>
      <w:proofErr w:type="spellEnd"/>
      <w:r>
        <w:t xml:space="preserve">. Nawigacja działa płynnie, a opcje prowadzą do odpowiednich </w:t>
      </w:r>
      <w:r w:rsidR="00555ADC">
        <w:t>pod</w:t>
      </w:r>
      <w:r>
        <w:t>stron.</w:t>
      </w:r>
    </w:p>
    <w:p w14:paraId="4CC3DF0C" w14:textId="1F7E7ADE" w:rsidR="76DBD604" w:rsidRDefault="76DBD604" w:rsidP="7EFCE5D7">
      <w:r>
        <w:t xml:space="preserve"> </w:t>
      </w:r>
    </w:p>
    <w:p w14:paraId="5D359FF1" w14:textId="4D838768" w:rsidR="76DBD604" w:rsidRDefault="76DBD604" w:rsidP="7EFCE5D7">
      <w:r>
        <w:t>Na urządzeniach mobilnych i tabletach menu zostało poprawnie dostosowane do mniejszych ekranów. Hamburger menu działa zgodnie z założeniami – ikona trzech poziomych linii jest czytelna i łatwo zauważalna. Po kliknięciu w ikonę menu rozwija się płynnie, odsłaniając listę opcji nawigacyjnych. W przypadku zamykania menu proces ten również przebiega bez opóźnień czy błędów wizualnych.</w:t>
      </w:r>
    </w:p>
    <w:p w14:paraId="2B3BAB17" w14:textId="7B354512" w:rsidR="76DBD604" w:rsidRDefault="76DBD604" w:rsidP="7EFCE5D7">
      <w:r>
        <w:t xml:space="preserve">Kompatybilność menu została potwierdzona na różnych przeglądarkach, takich jak Chrome, </w:t>
      </w:r>
      <w:proofErr w:type="spellStart"/>
      <w:r>
        <w:t>Firefox</w:t>
      </w:r>
      <w:proofErr w:type="spellEnd"/>
      <w:r>
        <w:t xml:space="preserve">, Safari, </w:t>
      </w:r>
      <w:proofErr w:type="gramStart"/>
      <w:r>
        <w:t>Edge,</w:t>
      </w:r>
      <w:proofErr w:type="gramEnd"/>
      <w:r>
        <w:t xml:space="preserve"> oraz na systemach operacyjnych Android i iOS. Testy przeprowadzone na emulatorach oraz rzeczywistych urządzeniach mobilnych potwierdziły pełną funkcjonalność i poprawne działanie menu na szerokiej gamie urządzeń.</w:t>
      </w:r>
    </w:p>
    <w:p w14:paraId="438F60D3" w14:textId="5F35DC43" w:rsidR="76DBD604" w:rsidRDefault="76DBD604" w:rsidP="7EFCE5D7">
      <w:r>
        <w:t xml:space="preserve">Testy funkcjonalne wykazały, że menu jest w pełni </w:t>
      </w:r>
      <w:proofErr w:type="spellStart"/>
      <w:r>
        <w:t>obsługiwalne</w:t>
      </w:r>
      <w:proofErr w:type="spellEnd"/>
      <w:r>
        <w:t xml:space="preserve"> zarówno za pomocą myszki, ekranów dotykowych, jak i klawiatury. Użytkownicy mogą swobodnie nawigować między opcjami, korzystając z klawisza </w:t>
      </w:r>
      <w:proofErr w:type="spellStart"/>
      <w:r>
        <w:t>Tab</w:t>
      </w:r>
      <w:proofErr w:type="spellEnd"/>
      <w:r>
        <w:t xml:space="preserve"> i </w:t>
      </w:r>
      <w:proofErr w:type="spellStart"/>
      <w:r>
        <w:t>Enter</w:t>
      </w:r>
      <w:proofErr w:type="spellEnd"/>
      <w:r>
        <w:t>, co potwierdza zgodność menu z wymaganiami dostępności.</w:t>
      </w:r>
    </w:p>
    <w:p w14:paraId="6213EAF7" w14:textId="00E6C6E7" w:rsidR="7CE69061" w:rsidRDefault="7CE69061" w:rsidP="7EFCE5D7">
      <w:pPr>
        <w:pStyle w:val="Nagwek2"/>
      </w:pPr>
      <w:bookmarkStart w:id="4" w:name="_Toc1903399749"/>
      <w:r>
        <w:t xml:space="preserve">Testowanie </w:t>
      </w:r>
      <w:proofErr w:type="spellStart"/>
      <w:r>
        <w:t>responsywności</w:t>
      </w:r>
      <w:bookmarkEnd w:id="4"/>
      <w:proofErr w:type="spellEnd"/>
    </w:p>
    <w:p w14:paraId="4BE5D207" w14:textId="5E03B306" w:rsidR="008847AC" w:rsidRDefault="4E1233FD" w:rsidP="008847AC">
      <w:r w:rsidRPr="7EFCE5D7">
        <w:rPr>
          <w:b/>
          <w:bCs/>
        </w:rPr>
        <w:t xml:space="preserve">Założenia testu: </w:t>
      </w:r>
      <w:r w:rsidR="008847AC" w:rsidRPr="008847AC">
        <w:t xml:space="preserve">Celem testu jest </w:t>
      </w:r>
      <w:r w:rsidR="00F91132" w:rsidRPr="008847AC">
        <w:t>sprawdzenie</w:t>
      </w:r>
      <w:r w:rsidR="008847AC" w:rsidRPr="008847AC">
        <w:t xml:space="preserve"> czy strona zachowuje czytelność, funkcjonalność i estetykę na różnych urządzeniach i rozdzielczościach ekranu.</w:t>
      </w:r>
    </w:p>
    <w:p w14:paraId="07FB1AFF" w14:textId="77777777" w:rsidR="00F91132" w:rsidRDefault="00F91132" w:rsidP="008847AC"/>
    <w:p w14:paraId="6552CD94" w14:textId="09FF153B" w:rsidR="008847AC" w:rsidRDefault="008847AC" w:rsidP="008847AC">
      <w:pPr>
        <w:rPr>
          <w:b/>
          <w:bCs/>
        </w:rPr>
      </w:pPr>
      <w:r w:rsidRPr="008847AC">
        <w:rPr>
          <w:b/>
          <w:bCs/>
        </w:rPr>
        <w:lastRenderedPageBreak/>
        <w:t>Na urządzeniach desktopowych</w:t>
      </w:r>
      <w:r>
        <w:rPr>
          <w:b/>
          <w:bCs/>
        </w:rPr>
        <w:t>:</w:t>
      </w:r>
    </w:p>
    <w:p w14:paraId="18D088C3" w14:textId="1C8BB2D7" w:rsidR="00F91132" w:rsidRDefault="00F91132" w:rsidP="00F91132">
      <w:pPr>
        <w:pStyle w:val="Akapitzlist"/>
        <w:numPr>
          <w:ilvl w:val="0"/>
          <w:numId w:val="10"/>
        </w:numPr>
      </w:pPr>
      <w:r w:rsidRPr="00F91132">
        <w:t>sekcje powinny być ułożone w kolumny lub naprzemiennie (tekst z lewej/prawa, obraz z prawej/lewej),</w:t>
      </w:r>
    </w:p>
    <w:p w14:paraId="31738875" w14:textId="76650844" w:rsidR="00F91132" w:rsidRDefault="00F91132" w:rsidP="00F91132">
      <w:pPr>
        <w:pStyle w:val="Akapitzlist"/>
        <w:numPr>
          <w:ilvl w:val="0"/>
          <w:numId w:val="10"/>
        </w:numPr>
      </w:pPr>
      <w:r w:rsidRPr="00F91132">
        <w:t xml:space="preserve">obrazki powinny mieć efekt </w:t>
      </w:r>
      <w:proofErr w:type="spellStart"/>
      <w:r w:rsidRPr="00F91132">
        <w:t>hover</w:t>
      </w:r>
      <w:proofErr w:type="spellEnd"/>
      <w:r w:rsidRPr="00F91132">
        <w:t xml:space="preserve"> (zmiana obrazu)</w:t>
      </w:r>
      <w:r>
        <w:t>,</w:t>
      </w:r>
    </w:p>
    <w:p w14:paraId="66A41D49" w14:textId="030F71B6" w:rsidR="00F91132" w:rsidRPr="00F91132" w:rsidRDefault="00F91132" w:rsidP="00F91132">
      <w:pPr>
        <w:pStyle w:val="Akapitzlist"/>
        <w:numPr>
          <w:ilvl w:val="0"/>
          <w:numId w:val="10"/>
        </w:numPr>
      </w:pPr>
      <w:r w:rsidRPr="00F91132">
        <w:t>przyciski i linki widoczne i łatwe do kliknięcia.</w:t>
      </w:r>
    </w:p>
    <w:p w14:paraId="149D6558" w14:textId="77777777" w:rsidR="00F91132" w:rsidRPr="008847AC" w:rsidRDefault="00F91132" w:rsidP="008847AC">
      <w:pPr>
        <w:rPr>
          <w:b/>
          <w:bCs/>
        </w:rPr>
      </w:pPr>
    </w:p>
    <w:p w14:paraId="3BE538DA" w14:textId="7B1CB2FE" w:rsidR="06B54658" w:rsidRDefault="06B54658" w:rsidP="00F91132">
      <w:r w:rsidRPr="00F91132">
        <w:rPr>
          <w:b/>
          <w:bCs/>
        </w:rPr>
        <w:t xml:space="preserve">Na urządzeniach mobilnych i tabletach: </w:t>
      </w:r>
    </w:p>
    <w:p w14:paraId="5527D1B7" w14:textId="5421665F" w:rsidR="00F91132" w:rsidRDefault="00F91132" w:rsidP="00F91132">
      <w:pPr>
        <w:pStyle w:val="Akapitzlist"/>
        <w:numPr>
          <w:ilvl w:val="0"/>
          <w:numId w:val="11"/>
        </w:numPr>
      </w:pPr>
      <w:r w:rsidRPr="00F91132">
        <w:t>sekcje ustawione w kolumny, obrazki wycentrowane, tekst nad lub pod obrazem,</w:t>
      </w:r>
    </w:p>
    <w:p w14:paraId="31AAD409" w14:textId="11485C87" w:rsidR="00F91132" w:rsidRDefault="00F91132" w:rsidP="00F91132">
      <w:pPr>
        <w:pStyle w:val="Akapitzlist"/>
        <w:numPr>
          <w:ilvl w:val="0"/>
          <w:numId w:val="11"/>
        </w:numPr>
      </w:pPr>
      <w:r w:rsidRPr="00F91132">
        <w:t>szerokość obrazów i przycisków dopasowana do ekranu</w:t>
      </w:r>
      <w:r>
        <w:t>.</w:t>
      </w:r>
    </w:p>
    <w:p w14:paraId="1F6A5E94" w14:textId="77777777" w:rsidR="00F91132" w:rsidRDefault="00F91132" w:rsidP="00F91132">
      <w:pPr>
        <w:pStyle w:val="Akapitzlist"/>
      </w:pPr>
    </w:p>
    <w:p w14:paraId="0A6EDC93" w14:textId="2012610A" w:rsidR="420EE3E6" w:rsidRDefault="00F91132" w:rsidP="00F91132">
      <w:pPr>
        <w:pStyle w:val="Akapitzlist"/>
        <w:jc w:val="left"/>
      </w:pPr>
      <w:r w:rsidRPr="00F91132">
        <w:drawing>
          <wp:anchor distT="0" distB="0" distL="114300" distR="114300" simplePos="0" relativeHeight="251658240" behindDoc="0" locked="0" layoutInCell="1" allowOverlap="1" wp14:anchorId="323C6F49" wp14:editId="4EBB169A">
            <wp:simplePos x="0" y="0"/>
            <wp:positionH relativeFrom="margin">
              <wp:align>left</wp:align>
            </wp:positionH>
            <wp:positionV relativeFrom="paragraph">
              <wp:posOffset>4445</wp:posOffset>
            </wp:positionV>
            <wp:extent cx="4076700" cy="2860675"/>
            <wp:effectExtent l="0" t="0" r="0" b="0"/>
            <wp:wrapSquare wrapText="bothSides"/>
            <wp:docPr id="441493190" name="Obraz 1" descr="Obraz zawierający tekst, zrzut ekranu, oprogramowanie, System operacyj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93190" name="Obraz 1" descr="Obraz zawierający tekst, zrzut ekranu, oprogramowanie, System operacyjny&#10;&#10;Zawartość wygenerowana przez AI może być niepoprawn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6700" cy="2860675"/>
                    </a:xfrm>
                    <a:prstGeom prst="rect">
                      <a:avLst/>
                    </a:prstGeom>
                  </pic:spPr>
                </pic:pic>
              </a:graphicData>
            </a:graphic>
            <wp14:sizeRelH relativeFrom="margin">
              <wp14:pctWidth>0</wp14:pctWidth>
            </wp14:sizeRelH>
            <wp14:sizeRelV relativeFrom="margin">
              <wp14:pctHeight>0</wp14:pctHeight>
            </wp14:sizeRelV>
          </wp:anchor>
        </w:drawing>
      </w:r>
      <w:r w:rsidRPr="00F91132">
        <w:drawing>
          <wp:inline distT="0" distB="0" distL="0" distR="0" wp14:anchorId="7EA20E9D" wp14:editId="519E28EC">
            <wp:extent cx="1493520" cy="2858879"/>
            <wp:effectExtent l="0" t="0" r="0" b="0"/>
            <wp:docPr id="2075871042" name="Obraz 1" descr="Obraz zawierający tekst, zrzut ekranu, Czcionka,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71042" name="Obraz 1" descr="Obraz zawierający tekst, zrzut ekranu, Czcionka, design&#10;&#10;Zawartość wygenerowana przez AI może być niepoprawna."/>
                    <pic:cNvPicPr/>
                  </pic:nvPicPr>
                  <pic:blipFill>
                    <a:blip r:embed="rId11"/>
                    <a:stretch>
                      <a:fillRect/>
                    </a:stretch>
                  </pic:blipFill>
                  <pic:spPr>
                    <a:xfrm>
                      <a:off x="0" y="0"/>
                      <a:ext cx="1674913" cy="3206100"/>
                    </a:xfrm>
                    <a:prstGeom prst="rect">
                      <a:avLst/>
                    </a:prstGeom>
                  </pic:spPr>
                </pic:pic>
              </a:graphicData>
            </a:graphic>
          </wp:inline>
        </w:drawing>
      </w:r>
      <w:r>
        <w:br w:type="textWrapping" w:clear="all"/>
      </w:r>
    </w:p>
    <w:p w14:paraId="4F737CFB" w14:textId="29E06696" w:rsidR="00F91132" w:rsidRDefault="420EE3E6" w:rsidP="00F91132">
      <w:pPr>
        <w:jc w:val="center"/>
        <w:rPr>
          <w:rStyle w:val="CytatZnak"/>
        </w:rPr>
      </w:pPr>
      <w:r>
        <w:t xml:space="preserve">Rysunek 2. </w:t>
      </w:r>
      <w:proofErr w:type="spellStart"/>
      <w:r w:rsidR="005C4BA2">
        <w:rPr>
          <w:rStyle w:val="CytatZnak"/>
        </w:rPr>
        <w:t>Screen</w:t>
      </w:r>
      <w:proofErr w:type="spellEnd"/>
      <w:r w:rsidR="00F91132">
        <w:rPr>
          <w:rStyle w:val="CytatZnak"/>
        </w:rPr>
        <w:t xml:space="preserve"> edytora </w:t>
      </w:r>
      <w:r w:rsidR="00F91132" w:rsidRPr="7EFCE5D7">
        <w:rPr>
          <w:rStyle w:val="CytatZnak"/>
        </w:rPr>
        <w:t>na urządzeniu typu desktop (z lewej strony), widok strony na urządzeniu mobilnym (z prawej strony)</w:t>
      </w:r>
      <w:r w:rsidR="00F91132">
        <w:rPr>
          <w:rStyle w:val="CytatZnak"/>
        </w:rPr>
        <w:t>.</w:t>
      </w:r>
    </w:p>
    <w:p w14:paraId="27A58E6C" w14:textId="7F241EF0" w:rsidR="00F91132" w:rsidRDefault="00F91132" w:rsidP="7EFCE5D7">
      <w:r w:rsidRPr="00F91132">
        <w:t>Podczas testowania strony internetowej przeprowadzono szczegółową weryfikację jej wyglądu i funkcjonalności na różnych urządzeniach i rozdzielczościach ekranu. Testy obejmowały zarówno komputery stacjonarne, jak i urządzenia mobilne, w tym osobiste testy na telefonie z systemem iOS.</w:t>
      </w:r>
    </w:p>
    <w:p w14:paraId="5197068D" w14:textId="1FC730AD" w:rsidR="6321AAF0" w:rsidRDefault="6321AAF0" w:rsidP="7EFCE5D7">
      <w:pPr>
        <w:pStyle w:val="Nagwek2"/>
      </w:pPr>
      <w:bookmarkStart w:id="5" w:name="_Toc1221449068"/>
      <w:r>
        <w:t>Testy optymalizacji</w:t>
      </w:r>
      <w:bookmarkEnd w:id="5"/>
    </w:p>
    <w:p w14:paraId="12FB4050" w14:textId="32E87C7E" w:rsidR="005C4BA2" w:rsidRPr="005C4BA2" w:rsidRDefault="005C4BA2" w:rsidP="005C4BA2">
      <w:r w:rsidRPr="7EFCE5D7">
        <w:rPr>
          <w:b/>
          <w:bCs/>
        </w:rPr>
        <w:t xml:space="preserve">Założenia testu: </w:t>
      </w:r>
      <w:r w:rsidRPr="005C4BA2">
        <w:t xml:space="preserve">Celem testu jest </w:t>
      </w:r>
      <w:proofErr w:type="gramStart"/>
      <w:r w:rsidRPr="005C4BA2">
        <w:t>sprawdzenie</w:t>
      </w:r>
      <w:r>
        <w:t>,</w:t>
      </w:r>
      <w:proofErr w:type="gramEnd"/>
      <w:r w:rsidRPr="005C4BA2">
        <w:t xml:space="preserve"> czy strona jest wydajna i zoptymalizowana pod kątem:</w:t>
      </w:r>
    </w:p>
    <w:p w14:paraId="4BDEF57C" w14:textId="2F7D50D1" w:rsidR="005C4BA2" w:rsidRPr="005C4BA2" w:rsidRDefault="005C4BA2" w:rsidP="005C4BA2">
      <w:pPr>
        <w:numPr>
          <w:ilvl w:val="0"/>
          <w:numId w:val="12"/>
        </w:numPr>
      </w:pPr>
      <w:r w:rsidRPr="005C4BA2">
        <w:t>szybkiego ładowania zasobów (HTML, CSS, obrazy),</w:t>
      </w:r>
    </w:p>
    <w:p w14:paraId="437C6745" w14:textId="77777777" w:rsidR="005C4BA2" w:rsidRPr="005C4BA2" w:rsidRDefault="005C4BA2" w:rsidP="005C4BA2">
      <w:pPr>
        <w:numPr>
          <w:ilvl w:val="0"/>
          <w:numId w:val="12"/>
        </w:numPr>
      </w:pPr>
      <w:r w:rsidRPr="005C4BA2">
        <w:t>minimalizacji opóźnień w interakcji użytkownika,</w:t>
      </w:r>
    </w:p>
    <w:p w14:paraId="16929803" w14:textId="77777777" w:rsidR="005C4BA2" w:rsidRPr="005C4BA2" w:rsidRDefault="005C4BA2" w:rsidP="005C4BA2">
      <w:pPr>
        <w:numPr>
          <w:ilvl w:val="0"/>
          <w:numId w:val="12"/>
        </w:numPr>
      </w:pPr>
      <w:r w:rsidRPr="005C4BA2">
        <w:lastRenderedPageBreak/>
        <w:t>płynnego przewijania i działania efektów wizualnych (</w:t>
      </w:r>
      <w:proofErr w:type="spellStart"/>
      <w:r w:rsidRPr="005C4BA2">
        <w:t>hover</w:t>
      </w:r>
      <w:proofErr w:type="spellEnd"/>
      <w:r w:rsidRPr="005C4BA2">
        <w:t>, animacje),</w:t>
      </w:r>
    </w:p>
    <w:p w14:paraId="10DE6BAE" w14:textId="066A7B9C" w:rsidR="005C4BA2" w:rsidRPr="005C4BA2" w:rsidRDefault="005C4BA2" w:rsidP="005C4BA2">
      <w:pPr>
        <w:numPr>
          <w:ilvl w:val="0"/>
          <w:numId w:val="12"/>
        </w:numPr>
      </w:pPr>
      <w:r w:rsidRPr="005C4BA2">
        <w:t>odpowiedniej wielkości i kompresji obrazów</w:t>
      </w:r>
      <w:r>
        <w:t>.</w:t>
      </w:r>
    </w:p>
    <w:p w14:paraId="4315F0C2" w14:textId="3FD5BBB7" w:rsidR="005C4BA2" w:rsidRDefault="005C4BA2" w:rsidP="005C4BA2"/>
    <w:p w14:paraId="4ACE4B7F" w14:textId="1660C070" w:rsidR="17F31D1D" w:rsidRDefault="001C5C10" w:rsidP="7EFCE5D7">
      <w:pPr>
        <w:jc w:val="center"/>
      </w:pPr>
      <w:r w:rsidRPr="001C5C10">
        <w:rPr>
          <w:noProof/>
        </w:rPr>
        <w:drawing>
          <wp:inline distT="0" distB="0" distL="0" distR="0" wp14:anchorId="243013E2" wp14:editId="0F6FF284">
            <wp:extent cx="2575525" cy="1973580"/>
            <wp:effectExtent l="0" t="0" r="0" b="7620"/>
            <wp:docPr id="2049216676"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6676" name="Obraz 1" descr="Obraz zawierający tekst, zrzut ekranu, oprogramowanie, Oprogramowanie multimedialne&#10;&#10;Zawartość wygenerowana przez AI może być niepoprawna."/>
                    <pic:cNvPicPr/>
                  </pic:nvPicPr>
                  <pic:blipFill>
                    <a:blip r:embed="rId12"/>
                    <a:stretch>
                      <a:fillRect/>
                    </a:stretch>
                  </pic:blipFill>
                  <pic:spPr>
                    <a:xfrm>
                      <a:off x="0" y="0"/>
                      <a:ext cx="2593510" cy="1987362"/>
                    </a:xfrm>
                    <a:prstGeom prst="rect">
                      <a:avLst/>
                    </a:prstGeom>
                  </pic:spPr>
                </pic:pic>
              </a:graphicData>
            </a:graphic>
          </wp:inline>
        </w:drawing>
      </w:r>
      <w:r w:rsidR="005C4BA2" w:rsidRPr="005C4BA2">
        <w:rPr>
          <w:noProof/>
        </w:rPr>
        <w:t xml:space="preserve"> </w:t>
      </w:r>
      <w:r w:rsidR="005C4BA2" w:rsidRPr="005C4BA2">
        <w:drawing>
          <wp:inline distT="0" distB="0" distL="0" distR="0" wp14:anchorId="24C2A695" wp14:editId="77D38D35">
            <wp:extent cx="2485609" cy="1976120"/>
            <wp:effectExtent l="0" t="0" r="0" b="5080"/>
            <wp:docPr id="1631971200" name="Obraz 1" descr="Obraz zawierający tekst, zrzut ekranu, oprogramowanie, Strona internet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71200" name="Obraz 1" descr="Obraz zawierający tekst, zrzut ekranu, oprogramowanie, Strona internetowa&#10;&#10;Zawartość wygenerowana przez AI może być niepoprawna."/>
                    <pic:cNvPicPr/>
                  </pic:nvPicPr>
                  <pic:blipFill>
                    <a:blip r:embed="rId13"/>
                    <a:stretch>
                      <a:fillRect/>
                    </a:stretch>
                  </pic:blipFill>
                  <pic:spPr>
                    <a:xfrm>
                      <a:off x="0" y="0"/>
                      <a:ext cx="2615344" cy="2079263"/>
                    </a:xfrm>
                    <a:prstGeom prst="rect">
                      <a:avLst/>
                    </a:prstGeom>
                  </pic:spPr>
                </pic:pic>
              </a:graphicData>
            </a:graphic>
          </wp:inline>
        </w:drawing>
      </w:r>
    </w:p>
    <w:p w14:paraId="4D87A47D" w14:textId="492B2419" w:rsidR="17F31D1D" w:rsidRDefault="17F31D1D" w:rsidP="7EFCE5D7">
      <w:pPr>
        <w:pStyle w:val="Cytat"/>
      </w:pPr>
      <w:r>
        <w:t xml:space="preserve">Rysunek 3. Wynik testu z narzędzia </w:t>
      </w:r>
      <w:proofErr w:type="spellStart"/>
      <w:r>
        <w:t>lighthouse</w:t>
      </w:r>
      <w:proofErr w:type="spellEnd"/>
      <w:r w:rsidR="001C5C10">
        <w:t xml:space="preserve"> dla witryny </w:t>
      </w:r>
      <w:proofErr w:type="spellStart"/>
      <w:r w:rsidR="001C5C10">
        <w:t>deskopowej</w:t>
      </w:r>
      <w:proofErr w:type="spellEnd"/>
      <w:r w:rsidR="005C4BA2">
        <w:t xml:space="preserve"> (po lewej</w:t>
      </w:r>
      <w:proofErr w:type="gramStart"/>
      <w:r w:rsidR="005C4BA2">
        <w:t>),  wynik</w:t>
      </w:r>
      <w:proofErr w:type="gramEnd"/>
      <w:r w:rsidR="005C4BA2">
        <w:t xml:space="preserve"> testu dla witryny </w:t>
      </w:r>
      <w:proofErr w:type="spellStart"/>
      <w:r w:rsidR="005C4BA2">
        <w:t>moblinej</w:t>
      </w:r>
      <w:proofErr w:type="spellEnd"/>
      <w:r w:rsidR="005C4BA2">
        <w:t xml:space="preserve"> (po prawej).</w:t>
      </w:r>
    </w:p>
    <w:p w14:paraId="365341EC" w14:textId="47219590" w:rsidR="7E1437F4" w:rsidRDefault="7E1437F4" w:rsidP="7EFCE5D7">
      <w:r>
        <w:t xml:space="preserve">Wyniki testu optymalizacji wykazują, że strona internetowa jest w dużej mierze zoptymalizowana pod względem wydajności, z uwzględnieniem kluczowych aspektów takich jak czas ładowania, minimalizacja zasobów oraz optymalizacja mediów. </w:t>
      </w:r>
    </w:p>
    <w:p w14:paraId="7261EEBF" w14:textId="77777777" w:rsidR="005C4BA2" w:rsidRDefault="7E1437F4" w:rsidP="005C4BA2">
      <w:r>
        <w:t xml:space="preserve"> Dodatkowo, testy sugerują, że strona mogłaby zyskać na dalszej optymalizacji pod kątem </w:t>
      </w:r>
      <w:r w:rsidR="001C5C10" w:rsidRPr="001C5C10">
        <w:t>wyszukiwarek.</w:t>
      </w:r>
      <w:r>
        <w:t xml:space="preserve"> Implementacja tych usprawnień poprawiłaby ogólną dostępność strony, czyniąc ją bardziej dostosowaną do potrzeb szerszej grupy użytkowników.</w:t>
      </w:r>
    </w:p>
    <w:p w14:paraId="6E6629E9" w14:textId="586BC1AD" w:rsidR="005C4BA2" w:rsidRDefault="005C4BA2" w:rsidP="005C4BA2">
      <w:pPr>
        <w:pStyle w:val="Nagwek2"/>
      </w:pPr>
      <w:r>
        <w:t xml:space="preserve">Testy </w:t>
      </w:r>
      <w:r>
        <w:t>poprawności semantycznej</w:t>
      </w:r>
    </w:p>
    <w:p w14:paraId="0A5C1188" w14:textId="77777777" w:rsidR="005C4BA2" w:rsidRDefault="005C4BA2" w:rsidP="005C4BA2">
      <w:r w:rsidRPr="7EFCE5D7">
        <w:rPr>
          <w:b/>
          <w:bCs/>
        </w:rPr>
        <w:t xml:space="preserve">Założenia testu: </w:t>
      </w:r>
      <w:r w:rsidRPr="005C4BA2">
        <w:t xml:space="preserve">Celem testu jest </w:t>
      </w:r>
      <w:proofErr w:type="gramStart"/>
      <w:r w:rsidRPr="005C4BA2">
        <w:t>sprawdzenie,</w:t>
      </w:r>
      <w:proofErr w:type="gramEnd"/>
      <w:r w:rsidRPr="005C4BA2">
        <w:t xml:space="preserve"> czy strona jest zbudowana zgodnie z zasadami poprawnej semantyki HTML. </w:t>
      </w:r>
    </w:p>
    <w:p w14:paraId="50EE3639" w14:textId="5E8E0B80" w:rsidR="005C4BA2" w:rsidRDefault="005C4BA2" w:rsidP="005C4BA2">
      <w:r w:rsidRPr="005C4BA2">
        <w:t>Test obejmuje:</w:t>
      </w:r>
    </w:p>
    <w:p w14:paraId="2BD2CC50" w14:textId="68005D80" w:rsidR="005C4BA2" w:rsidRDefault="005C4BA2" w:rsidP="005C4BA2">
      <w:pPr>
        <w:pStyle w:val="Akapitzlist"/>
        <w:numPr>
          <w:ilvl w:val="0"/>
          <w:numId w:val="13"/>
        </w:numPr>
      </w:pPr>
      <w:r w:rsidRPr="005C4BA2">
        <w:t xml:space="preserve">prawidłowe użycie </w:t>
      </w:r>
      <w:proofErr w:type="spellStart"/>
      <w:r w:rsidRPr="005C4BA2">
        <w:t>tagów</w:t>
      </w:r>
      <w:proofErr w:type="spellEnd"/>
      <w:r w:rsidRPr="005C4BA2">
        <w:t xml:space="preserve"> nagłówków (&lt;h1&gt;, &lt;h2&gt;, &lt;h3&gt;),</w:t>
      </w:r>
    </w:p>
    <w:p w14:paraId="573B7F88" w14:textId="3E954933" w:rsidR="005C4BA2" w:rsidRDefault="005C4BA2" w:rsidP="005C4BA2">
      <w:pPr>
        <w:pStyle w:val="Akapitzlist"/>
        <w:numPr>
          <w:ilvl w:val="0"/>
          <w:numId w:val="13"/>
        </w:numPr>
      </w:pPr>
      <w:r w:rsidRPr="005C4BA2">
        <w:t>odpowiednie oznaczenie sekcji strony przy użyciu &lt;</w:t>
      </w:r>
      <w:proofErr w:type="spellStart"/>
      <w:r w:rsidRPr="005C4BA2">
        <w:t>section</w:t>
      </w:r>
      <w:proofErr w:type="spellEnd"/>
      <w:r w:rsidRPr="005C4BA2">
        <w:t>&gt;, &lt;</w:t>
      </w:r>
      <w:proofErr w:type="spellStart"/>
      <w:r w:rsidRPr="005C4BA2">
        <w:t>article</w:t>
      </w:r>
      <w:proofErr w:type="spellEnd"/>
      <w:r w:rsidRPr="005C4BA2">
        <w:t>&gt;, &lt;</w:t>
      </w:r>
      <w:proofErr w:type="spellStart"/>
      <w:r w:rsidRPr="005C4BA2">
        <w:t>aside</w:t>
      </w:r>
      <w:proofErr w:type="spellEnd"/>
      <w:r w:rsidRPr="005C4BA2">
        <w:t>&gt;, &lt;</w:t>
      </w:r>
      <w:proofErr w:type="spellStart"/>
      <w:r w:rsidRPr="005C4BA2">
        <w:t>footer</w:t>
      </w:r>
      <w:proofErr w:type="spellEnd"/>
      <w:r w:rsidRPr="005C4BA2">
        <w:t>&gt; i &lt;</w:t>
      </w:r>
      <w:proofErr w:type="spellStart"/>
      <w:r w:rsidRPr="005C4BA2">
        <w:t>header</w:t>
      </w:r>
      <w:proofErr w:type="spellEnd"/>
      <w:r w:rsidRPr="005C4BA2">
        <w:t>&gt;,</w:t>
      </w:r>
    </w:p>
    <w:p w14:paraId="3AF36864" w14:textId="1E6566E9" w:rsidR="005C4BA2" w:rsidRDefault="005C4BA2" w:rsidP="005C4BA2">
      <w:pPr>
        <w:pStyle w:val="Akapitzlist"/>
        <w:numPr>
          <w:ilvl w:val="0"/>
          <w:numId w:val="13"/>
        </w:numPr>
      </w:pPr>
      <w:r w:rsidRPr="005C4BA2">
        <w:t>użycie list i linków (&lt;ul&gt;, &lt;</w:t>
      </w:r>
      <w:proofErr w:type="spellStart"/>
      <w:r w:rsidRPr="005C4BA2">
        <w:t>ol</w:t>
      </w:r>
      <w:proofErr w:type="spellEnd"/>
      <w:r w:rsidRPr="005C4BA2">
        <w:t>&gt;, &lt;li&gt;, &lt;a&gt;),</w:t>
      </w:r>
    </w:p>
    <w:p w14:paraId="3D125E25" w14:textId="29DD67D7" w:rsidR="005C4BA2" w:rsidRDefault="007E5EB5" w:rsidP="005C4BA2">
      <w:pPr>
        <w:pStyle w:val="Akapitzlist"/>
        <w:numPr>
          <w:ilvl w:val="0"/>
          <w:numId w:val="13"/>
        </w:numPr>
      </w:pPr>
      <w:r w:rsidRPr="007E5EB5">
        <w:t>prawidłowe atrybuty alt dla obrazków</w:t>
      </w:r>
      <w:r>
        <w:t>.</w:t>
      </w:r>
    </w:p>
    <w:p w14:paraId="5384D4CC" w14:textId="7571EA6B" w:rsidR="007E5EB5" w:rsidRDefault="007E5EB5" w:rsidP="007E5EB5">
      <w:r>
        <w:t xml:space="preserve">Strona została </w:t>
      </w:r>
      <w:proofErr w:type="spellStart"/>
      <w:r>
        <w:t>sprwadzona</w:t>
      </w:r>
      <w:proofErr w:type="spellEnd"/>
      <w:r>
        <w:t xml:space="preserve"> przy użyciu strony validator.w3.org, analizowano każdy element strony, w tym nagłówki, sekcje, artykuły, obrazki i linki.</w:t>
      </w:r>
    </w:p>
    <w:p w14:paraId="282220BA" w14:textId="702B15A2" w:rsidR="007E5EB5" w:rsidRPr="007E5EB5" w:rsidRDefault="007E5EB5" w:rsidP="007E5EB5">
      <w:r w:rsidRPr="007E5EB5">
        <w:lastRenderedPageBreak/>
        <w:drawing>
          <wp:inline distT="0" distB="0" distL="0" distR="0" wp14:anchorId="3FE9EBCD" wp14:editId="71984E9A">
            <wp:extent cx="5890260" cy="2321285"/>
            <wp:effectExtent l="0" t="0" r="0" b="3175"/>
            <wp:docPr id="16640002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0029" name="Obraz 1" descr="Obraz zawierający tekst, zrzut ekranu, Czcionka&#10;&#10;Zawartość wygenerowana przez AI może być niepoprawna."/>
                    <pic:cNvPicPr/>
                  </pic:nvPicPr>
                  <pic:blipFill>
                    <a:blip r:embed="rId14"/>
                    <a:stretch>
                      <a:fillRect/>
                    </a:stretch>
                  </pic:blipFill>
                  <pic:spPr>
                    <a:xfrm>
                      <a:off x="0" y="0"/>
                      <a:ext cx="5944046" cy="2342481"/>
                    </a:xfrm>
                    <a:prstGeom prst="rect">
                      <a:avLst/>
                    </a:prstGeom>
                  </pic:spPr>
                </pic:pic>
              </a:graphicData>
            </a:graphic>
          </wp:inline>
        </w:drawing>
      </w:r>
    </w:p>
    <w:p w14:paraId="2A887B48" w14:textId="77777777" w:rsidR="005C4BA2" w:rsidRPr="005C4BA2" w:rsidRDefault="005C4BA2" w:rsidP="005C4BA2"/>
    <w:p w14:paraId="416FFAA8" w14:textId="62588971" w:rsidR="007E5EB5" w:rsidRDefault="007E5EB5" w:rsidP="007E5EB5">
      <w:pPr>
        <w:pStyle w:val="Cytat"/>
      </w:pPr>
      <w:r>
        <w:t xml:space="preserve">Rysunek </w:t>
      </w:r>
      <w:r>
        <w:t>4</w:t>
      </w:r>
      <w:r>
        <w:t xml:space="preserve">. Wynik testu z narzędzia </w:t>
      </w:r>
      <w:r>
        <w:t>validator.w3.org dotyczący poprawnego korzystania z nagłówków.</w:t>
      </w:r>
    </w:p>
    <w:p w14:paraId="3027A9A9" w14:textId="2B376F18" w:rsidR="007E5EB5" w:rsidRPr="007E5EB5" w:rsidRDefault="007E5EB5" w:rsidP="007E5EB5">
      <w:r w:rsidRPr="007E5EB5">
        <w:drawing>
          <wp:inline distT="0" distB="0" distL="0" distR="0" wp14:anchorId="08ADAC3C" wp14:editId="4B37AEE0">
            <wp:extent cx="5731510" cy="4863465"/>
            <wp:effectExtent l="0" t="0" r="2540" b="0"/>
            <wp:docPr id="1899210299" name="Obraz 1" descr="Obraz zawierający tekst, zrzut ekranu,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10299" name="Obraz 1" descr="Obraz zawierający tekst, zrzut ekranu, design&#10;&#10;Zawartość wygenerowana przez AI może być niepoprawna."/>
                    <pic:cNvPicPr/>
                  </pic:nvPicPr>
                  <pic:blipFill>
                    <a:blip r:embed="rId15"/>
                    <a:stretch>
                      <a:fillRect/>
                    </a:stretch>
                  </pic:blipFill>
                  <pic:spPr>
                    <a:xfrm>
                      <a:off x="0" y="0"/>
                      <a:ext cx="5731510" cy="4863465"/>
                    </a:xfrm>
                    <a:prstGeom prst="rect">
                      <a:avLst/>
                    </a:prstGeom>
                  </pic:spPr>
                </pic:pic>
              </a:graphicData>
            </a:graphic>
          </wp:inline>
        </w:drawing>
      </w:r>
    </w:p>
    <w:p w14:paraId="42B60222" w14:textId="3101ABDB" w:rsidR="7EFCE5D7" w:rsidRDefault="007E5EB5" w:rsidP="007E5EB5">
      <w:pPr>
        <w:pStyle w:val="Cytat"/>
      </w:pPr>
      <w:r>
        <w:t xml:space="preserve">Rysunek </w:t>
      </w:r>
      <w:r>
        <w:t>5</w:t>
      </w:r>
      <w:r>
        <w:t xml:space="preserve">. Wynik testu z narzędzia validator.w3.org dotyczący poprawnego korzystania z </w:t>
      </w:r>
      <w:r>
        <w:t>atrybutów alt dla obrazków</w:t>
      </w:r>
      <w:r>
        <w:t>.</w:t>
      </w:r>
    </w:p>
    <w:p w14:paraId="7483A0DA" w14:textId="38FE3986" w:rsidR="3E06D2CD" w:rsidRDefault="3E06D2CD" w:rsidP="7EFCE5D7">
      <w:pPr>
        <w:pStyle w:val="Nagwek1"/>
      </w:pPr>
      <w:bookmarkStart w:id="6" w:name="_Toc1789430406"/>
      <w:r>
        <w:lastRenderedPageBreak/>
        <w:t>Implementacja</w:t>
      </w:r>
      <w:bookmarkEnd w:id="6"/>
    </w:p>
    <w:p w14:paraId="6D5FE4D1" w14:textId="00A6A3CD" w:rsidR="70DE2B22" w:rsidRDefault="70DE2B22" w:rsidP="7EFCE5D7">
      <w:r>
        <w:t xml:space="preserve">W ramach projektu został stworzony arkusz styli CSS, który umożliwia kompleksową kontrolę nad wyglądem i układem strony internetowej. Arkusz ten definiuje style dla różnych elementów HTML, takich jak nagłówki, akapity, przyciski, formularze i inne komponenty, zapewniając spójność wizualną i </w:t>
      </w:r>
      <w:proofErr w:type="spellStart"/>
      <w:r>
        <w:t>responsywność</w:t>
      </w:r>
      <w:proofErr w:type="spellEnd"/>
      <w:r>
        <w:t xml:space="preserve"> strony na różnych urządzeniach. Dzięki zastosowaniu nowoczesnych technik CSS, takich jak </w:t>
      </w:r>
      <w:proofErr w:type="spellStart"/>
      <w:r>
        <w:t>flexbox</w:t>
      </w:r>
      <w:proofErr w:type="spellEnd"/>
      <w:r>
        <w:t xml:space="preserve">, </w:t>
      </w:r>
      <w:proofErr w:type="spellStart"/>
      <w:r>
        <w:t>grid</w:t>
      </w:r>
      <w:proofErr w:type="spellEnd"/>
      <w:r>
        <w:t xml:space="preserve"> czy media </w:t>
      </w:r>
      <w:proofErr w:type="spellStart"/>
      <w:r>
        <w:t>queries</w:t>
      </w:r>
      <w:proofErr w:type="spellEnd"/>
      <w:r>
        <w:t>, strona dostosowuje się do rozdzielczości ekranów desktopowych, tabletów i urządzeń mobilnych, zapewniając użytkownikom intuicyjne i przyjemne doświadczenie przeglądania.</w:t>
      </w:r>
    </w:p>
    <w:p w14:paraId="5BD8C2E3" w14:textId="11839B7E" w:rsidR="515CEE5F" w:rsidRDefault="00C32B8E" w:rsidP="7EFCE5D7">
      <w:r>
        <w:t xml:space="preserve">Link do repozytorium: </w:t>
      </w:r>
    </w:p>
    <w:p w14:paraId="1C5A8B6C" w14:textId="0FFA8C8C" w:rsidR="001874A4" w:rsidRDefault="001874A4" w:rsidP="7EFCE5D7">
      <w:hyperlink r:id="rId16" w:history="1">
        <w:r w:rsidRPr="009634CD">
          <w:rPr>
            <w:rStyle w:val="Hipercze"/>
          </w:rPr>
          <w:t>https://github.com/miccza750/ProjektHTMLCSS/blob/main/README.md</w:t>
        </w:r>
      </w:hyperlink>
    </w:p>
    <w:p w14:paraId="16FC64C1" w14:textId="1B941E49" w:rsidR="0039716C" w:rsidRDefault="0039716C" w:rsidP="7EFCE5D7">
      <w:r>
        <w:t>Źródło:</w:t>
      </w:r>
    </w:p>
    <w:p w14:paraId="1D1E33CC" w14:textId="2651A0FD" w:rsidR="0039716C" w:rsidRDefault="0039716C" w:rsidP="7EFCE5D7">
      <w:r w:rsidRPr="0039716C">
        <w:t>https://github.com/esimov/caire/blob/master/README.md</w:t>
      </w:r>
    </w:p>
    <w:p w14:paraId="049B1563" w14:textId="5537DDD4" w:rsidR="7EFCE5D7" w:rsidRDefault="7EFCE5D7" w:rsidP="7EFCE5D7"/>
    <w:p w14:paraId="666ECFE5" w14:textId="2B59BDDB" w:rsidR="7EFCE5D7" w:rsidRDefault="7EFCE5D7" w:rsidP="7EFCE5D7"/>
    <w:p w14:paraId="3A9BC21C" w14:textId="0B9C27CD" w:rsidR="7EFCE5D7" w:rsidRDefault="7EFCE5D7" w:rsidP="7EFCE5D7"/>
    <w:sectPr w:rsidR="7EFCE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E25"/>
    <w:multiLevelType w:val="hybridMultilevel"/>
    <w:tmpl w:val="CA883B90"/>
    <w:lvl w:ilvl="0" w:tplc="558430C6">
      <w:start w:val="1"/>
      <w:numFmt w:val="bullet"/>
      <w:lvlText w:val="-"/>
      <w:lvlJc w:val="left"/>
      <w:pPr>
        <w:ind w:left="720" w:hanging="360"/>
      </w:pPr>
      <w:rPr>
        <w:rFonts w:ascii="Aptos" w:hAnsi="Aptos" w:hint="default"/>
      </w:rPr>
    </w:lvl>
    <w:lvl w:ilvl="1" w:tplc="94B8F2B6">
      <w:start w:val="1"/>
      <w:numFmt w:val="bullet"/>
      <w:lvlText w:val="o"/>
      <w:lvlJc w:val="left"/>
      <w:pPr>
        <w:ind w:left="1440" w:hanging="360"/>
      </w:pPr>
      <w:rPr>
        <w:rFonts w:ascii="Courier New" w:hAnsi="Courier New" w:hint="default"/>
      </w:rPr>
    </w:lvl>
    <w:lvl w:ilvl="2" w:tplc="D7903B92">
      <w:start w:val="1"/>
      <w:numFmt w:val="bullet"/>
      <w:lvlText w:val=""/>
      <w:lvlJc w:val="left"/>
      <w:pPr>
        <w:ind w:left="2160" w:hanging="360"/>
      </w:pPr>
      <w:rPr>
        <w:rFonts w:ascii="Wingdings" w:hAnsi="Wingdings" w:hint="default"/>
      </w:rPr>
    </w:lvl>
    <w:lvl w:ilvl="3" w:tplc="CDDC04E0">
      <w:start w:val="1"/>
      <w:numFmt w:val="bullet"/>
      <w:lvlText w:val=""/>
      <w:lvlJc w:val="left"/>
      <w:pPr>
        <w:ind w:left="2880" w:hanging="360"/>
      </w:pPr>
      <w:rPr>
        <w:rFonts w:ascii="Symbol" w:hAnsi="Symbol" w:hint="default"/>
      </w:rPr>
    </w:lvl>
    <w:lvl w:ilvl="4" w:tplc="7DCC99DC">
      <w:start w:val="1"/>
      <w:numFmt w:val="bullet"/>
      <w:lvlText w:val="o"/>
      <w:lvlJc w:val="left"/>
      <w:pPr>
        <w:ind w:left="3600" w:hanging="360"/>
      </w:pPr>
      <w:rPr>
        <w:rFonts w:ascii="Courier New" w:hAnsi="Courier New" w:hint="default"/>
      </w:rPr>
    </w:lvl>
    <w:lvl w:ilvl="5" w:tplc="12629C98">
      <w:start w:val="1"/>
      <w:numFmt w:val="bullet"/>
      <w:lvlText w:val=""/>
      <w:lvlJc w:val="left"/>
      <w:pPr>
        <w:ind w:left="4320" w:hanging="360"/>
      </w:pPr>
      <w:rPr>
        <w:rFonts w:ascii="Wingdings" w:hAnsi="Wingdings" w:hint="default"/>
      </w:rPr>
    </w:lvl>
    <w:lvl w:ilvl="6" w:tplc="FB36EC12">
      <w:start w:val="1"/>
      <w:numFmt w:val="bullet"/>
      <w:lvlText w:val=""/>
      <w:lvlJc w:val="left"/>
      <w:pPr>
        <w:ind w:left="5040" w:hanging="360"/>
      </w:pPr>
      <w:rPr>
        <w:rFonts w:ascii="Symbol" w:hAnsi="Symbol" w:hint="default"/>
      </w:rPr>
    </w:lvl>
    <w:lvl w:ilvl="7" w:tplc="F906E5F0">
      <w:start w:val="1"/>
      <w:numFmt w:val="bullet"/>
      <w:lvlText w:val="o"/>
      <w:lvlJc w:val="left"/>
      <w:pPr>
        <w:ind w:left="5760" w:hanging="360"/>
      </w:pPr>
      <w:rPr>
        <w:rFonts w:ascii="Courier New" w:hAnsi="Courier New" w:hint="default"/>
      </w:rPr>
    </w:lvl>
    <w:lvl w:ilvl="8" w:tplc="E340C996">
      <w:start w:val="1"/>
      <w:numFmt w:val="bullet"/>
      <w:lvlText w:val=""/>
      <w:lvlJc w:val="left"/>
      <w:pPr>
        <w:ind w:left="6480" w:hanging="360"/>
      </w:pPr>
      <w:rPr>
        <w:rFonts w:ascii="Wingdings" w:hAnsi="Wingdings" w:hint="default"/>
      </w:rPr>
    </w:lvl>
  </w:abstractNum>
  <w:abstractNum w:abstractNumId="1" w15:restartNumberingAfterBreak="0">
    <w:nsid w:val="0EC85CC9"/>
    <w:multiLevelType w:val="hybridMultilevel"/>
    <w:tmpl w:val="F6F6F514"/>
    <w:lvl w:ilvl="0" w:tplc="8D0C9552">
      <w:start w:val="1"/>
      <w:numFmt w:val="bullet"/>
      <w:lvlText w:val=""/>
      <w:lvlJc w:val="left"/>
      <w:pPr>
        <w:ind w:left="720" w:hanging="360"/>
      </w:pPr>
      <w:rPr>
        <w:rFonts w:ascii="Wingdings" w:hAnsi="Wingdings" w:hint="default"/>
      </w:rPr>
    </w:lvl>
    <w:lvl w:ilvl="1" w:tplc="FAECC114">
      <w:start w:val="1"/>
      <w:numFmt w:val="bullet"/>
      <w:lvlText w:val=""/>
      <w:lvlJc w:val="left"/>
      <w:pPr>
        <w:ind w:left="1440" w:hanging="360"/>
      </w:pPr>
      <w:rPr>
        <w:rFonts w:ascii="Wingdings" w:hAnsi="Wingdings" w:hint="default"/>
      </w:rPr>
    </w:lvl>
    <w:lvl w:ilvl="2" w:tplc="90E89B76">
      <w:start w:val="1"/>
      <w:numFmt w:val="bullet"/>
      <w:lvlText w:val=""/>
      <w:lvlJc w:val="left"/>
      <w:pPr>
        <w:ind w:left="2160" w:hanging="360"/>
      </w:pPr>
      <w:rPr>
        <w:rFonts w:ascii="Wingdings" w:hAnsi="Wingdings" w:hint="default"/>
      </w:rPr>
    </w:lvl>
    <w:lvl w:ilvl="3" w:tplc="A2ECE988">
      <w:start w:val="1"/>
      <w:numFmt w:val="bullet"/>
      <w:lvlText w:val=""/>
      <w:lvlJc w:val="left"/>
      <w:pPr>
        <w:ind w:left="2880" w:hanging="360"/>
      </w:pPr>
      <w:rPr>
        <w:rFonts w:ascii="Wingdings" w:hAnsi="Wingdings" w:hint="default"/>
      </w:rPr>
    </w:lvl>
    <w:lvl w:ilvl="4" w:tplc="9BFE013C">
      <w:start w:val="1"/>
      <w:numFmt w:val="bullet"/>
      <w:lvlText w:val=""/>
      <w:lvlJc w:val="left"/>
      <w:pPr>
        <w:ind w:left="3600" w:hanging="360"/>
      </w:pPr>
      <w:rPr>
        <w:rFonts w:ascii="Wingdings" w:hAnsi="Wingdings" w:hint="default"/>
      </w:rPr>
    </w:lvl>
    <w:lvl w:ilvl="5" w:tplc="CFF4618A">
      <w:start w:val="1"/>
      <w:numFmt w:val="bullet"/>
      <w:lvlText w:val=""/>
      <w:lvlJc w:val="left"/>
      <w:pPr>
        <w:ind w:left="4320" w:hanging="360"/>
      </w:pPr>
      <w:rPr>
        <w:rFonts w:ascii="Wingdings" w:hAnsi="Wingdings" w:hint="default"/>
      </w:rPr>
    </w:lvl>
    <w:lvl w:ilvl="6" w:tplc="52B0AA8E">
      <w:start w:val="1"/>
      <w:numFmt w:val="bullet"/>
      <w:lvlText w:val=""/>
      <w:lvlJc w:val="left"/>
      <w:pPr>
        <w:ind w:left="5040" w:hanging="360"/>
      </w:pPr>
      <w:rPr>
        <w:rFonts w:ascii="Wingdings" w:hAnsi="Wingdings" w:hint="default"/>
      </w:rPr>
    </w:lvl>
    <w:lvl w:ilvl="7" w:tplc="83ACC69C">
      <w:start w:val="1"/>
      <w:numFmt w:val="bullet"/>
      <w:lvlText w:val=""/>
      <w:lvlJc w:val="left"/>
      <w:pPr>
        <w:ind w:left="5760" w:hanging="360"/>
      </w:pPr>
      <w:rPr>
        <w:rFonts w:ascii="Wingdings" w:hAnsi="Wingdings" w:hint="default"/>
      </w:rPr>
    </w:lvl>
    <w:lvl w:ilvl="8" w:tplc="D972757C">
      <w:start w:val="1"/>
      <w:numFmt w:val="bullet"/>
      <w:lvlText w:val=""/>
      <w:lvlJc w:val="left"/>
      <w:pPr>
        <w:ind w:left="6480" w:hanging="360"/>
      </w:pPr>
      <w:rPr>
        <w:rFonts w:ascii="Wingdings" w:hAnsi="Wingdings" w:hint="default"/>
      </w:rPr>
    </w:lvl>
  </w:abstractNum>
  <w:abstractNum w:abstractNumId="2" w15:restartNumberingAfterBreak="0">
    <w:nsid w:val="130FEDD3"/>
    <w:multiLevelType w:val="hybridMultilevel"/>
    <w:tmpl w:val="FED02B48"/>
    <w:lvl w:ilvl="0" w:tplc="DE46D474">
      <w:start w:val="1"/>
      <w:numFmt w:val="decimal"/>
      <w:lvlText w:val="%1."/>
      <w:lvlJc w:val="left"/>
      <w:pPr>
        <w:ind w:left="720" w:hanging="360"/>
      </w:pPr>
    </w:lvl>
    <w:lvl w:ilvl="1" w:tplc="20269808">
      <w:start w:val="1"/>
      <w:numFmt w:val="lowerLetter"/>
      <w:lvlText w:val="%2."/>
      <w:lvlJc w:val="left"/>
      <w:pPr>
        <w:ind w:left="1440" w:hanging="360"/>
      </w:pPr>
    </w:lvl>
    <w:lvl w:ilvl="2" w:tplc="F12E195A">
      <w:start w:val="1"/>
      <w:numFmt w:val="lowerRoman"/>
      <w:lvlText w:val="%3."/>
      <w:lvlJc w:val="right"/>
      <w:pPr>
        <w:ind w:left="2160" w:hanging="180"/>
      </w:pPr>
    </w:lvl>
    <w:lvl w:ilvl="3" w:tplc="D2E65F14">
      <w:start w:val="1"/>
      <w:numFmt w:val="decimal"/>
      <w:lvlText w:val="%4."/>
      <w:lvlJc w:val="left"/>
      <w:pPr>
        <w:ind w:left="2880" w:hanging="360"/>
      </w:pPr>
    </w:lvl>
    <w:lvl w:ilvl="4" w:tplc="E9FE566E">
      <w:start w:val="1"/>
      <w:numFmt w:val="lowerLetter"/>
      <w:lvlText w:val="%5."/>
      <w:lvlJc w:val="left"/>
      <w:pPr>
        <w:ind w:left="3600" w:hanging="360"/>
      </w:pPr>
    </w:lvl>
    <w:lvl w:ilvl="5" w:tplc="113A5B5C">
      <w:start w:val="1"/>
      <w:numFmt w:val="lowerRoman"/>
      <w:lvlText w:val="%6."/>
      <w:lvlJc w:val="right"/>
      <w:pPr>
        <w:ind w:left="4320" w:hanging="180"/>
      </w:pPr>
    </w:lvl>
    <w:lvl w:ilvl="6" w:tplc="4142D02C">
      <w:start w:val="1"/>
      <w:numFmt w:val="decimal"/>
      <w:lvlText w:val="%7."/>
      <w:lvlJc w:val="left"/>
      <w:pPr>
        <w:ind w:left="5040" w:hanging="360"/>
      </w:pPr>
    </w:lvl>
    <w:lvl w:ilvl="7" w:tplc="DF52040E">
      <w:start w:val="1"/>
      <w:numFmt w:val="lowerLetter"/>
      <w:lvlText w:val="%8."/>
      <w:lvlJc w:val="left"/>
      <w:pPr>
        <w:ind w:left="5760" w:hanging="360"/>
      </w:pPr>
    </w:lvl>
    <w:lvl w:ilvl="8" w:tplc="D9A4E018">
      <w:start w:val="1"/>
      <w:numFmt w:val="lowerRoman"/>
      <w:lvlText w:val="%9."/>
      <w:lvlJc w:val="right"/>
      <w:pPr>
        <w:ind w:left="6480" w:hanging="180"/>
      </w:pPr>
    </w:lvl>
  </w:abstractNum>
  <w:abstractNum w:abstractNumId="3" w15:restartNumberingAfterBreak="0">
    <w:nsid w:val="19824B35"/>
    <w:multiLevelType w:val="hybridMultilevel"/>
    <w:tmpl w:val="F11A2D84"/>
    <w:lvl w:ilvl="0" w:tplc="AEA6824A">
      <w:start w:val="1"/>
      <w:numFmt w:val="bullet"/>
      <w:lvlText w:val="-"/>
      <w:lvlJc w:val="left"/>
      <w:pPr>
        <w:ind w:left="720" w:hanging="360"/>
      </w:pPr>
      <w:rPr>
        <w:rFonts w:ascii="Aptos" w:hAnsi="Aptos" w:hint="default"/>
      </w:rPr>
    </w:lvl>
    <w:lvl w:ilvl="1" w:tplc="B080AA12">
      <w:start w:val="1"/>
      <w:numFmt w:val="bullet"/>
      <w:lvlText w:val="o"/>
      <w:lvlJc w:val="left"/>
      <w:pPr>
        <w:ind w:left="1440" w:hanging="360"/>
      </w:pPr>
      <w:rPr>
        <w:rFonts w:ascii="Courier New" w:hAnsi="Courier New" w:hint="default"/>
      </w:rPr>
    </w:lvl>
    <w:lvl w:ilvl="2" w:tplc="1DCA51DE">
      <w:start w:val="1"/>
      <w:numFmt w:val="bullet"/>
      <w:lvlText w:val=""/>
      <w:lvlJc w:val="left"/>
      <w:pPr>
        <w:ind w:left="2160" w:hanging="360"/>
      </w:pPr>
      <w:rPr>
        <w:rFonts w:ascii="Wingdings" w:hAnsi="Wingdings" w:hint="default"/>
      </w:rPr>
    </w:lvl>
    <w:lvl w:ilvl="3" w:tplc="2EDE894E">
      <w:start w:val="1"/>
      <w:numFmt w:val="bullet"/>
      <w:lvlText w:val=""/>
      <w:lvlJc w:val="left"/>
      <w:pPr>
        <w:ind w:left="2880" w:hanging="360"/>
      </w:pPr>
      <w:rPr>
        <w:rFonts w:ascii="Symbol" w:hAnsi="Symbol" w:hint="default"/>
      </w:rPr>
    </w:lvl>
    <w:lvl w:ilvl="4" w:tplc="028ABABC">
      <w:start w:val="1"/>
      <w:numFmt w:val="bullet"/>
      <w:lvlText w:val="o"/>
      <w:lvlJc w:val="left"/>
      <w:pPr>
        <w:ind w:left="3600" w:hanging="360"/>
      </w:pPr>
      <w:rPr>
        <w:rFonts w:ascii="Courier New" w:hAnsi="Courier New" w:hint="default"/>
      </w:rPr>
    </w:lvl>
    <w:lvl w:ilvl="5" w:tplc="359AA524">
      <w:start w:val="1"/>
      <w:numFmt w:val="bullet"/>
      <w:lvlText w:val=""/>
      <w:lvlJc w:val="left"/>
      <w:pPr>
        <w:ind w:left="4320" w:hanging="360"/>
      </w:pPr>
      <w:rPr>
        <w:rFonts w:ascii="Wingdings" w:hAnsi="Wingdings" w:hint="default"/>
      </w:rPr>
    </w:lvl>
    <w:lvl w:ilvl="6" w:tplc="BF187656">
      <w:start w:val="1"/>
      <w:numFmt w:val="bullet"/>
      <w:lvlText w:val=""/>
      <w:lvlJc w:val="left"/>
      <w:pPr>
        <w:ind w:left="5040" w:hanging="360"/>
      </w:pPr>
      <w:rPr>
        <w:rFonts w:ascii="Symbol" w:hAnsi="Symbol" w:hint="default"/>
      </w:rPr>
    </w:lvl>
    <w:lvl w:ilvl="7" w:tplc="28104D2E">
      <w:start w:val="1"/>
      <w:numFmt w:val="bullet"/>
      <w:lvlText w:val="o"/>
      <w:lvlJc w:val="left"/>
      <w:pPr>
        <w:ind w:left="5760" w:hanging="360"/>
      </w:pPr>
      <w:rPr>
        <w:rFonts w:ascii="Courier New" w:hAnsi="Courier New" w:hint="default"/>
      </w:rPr>
    </w:lvl>
    <w:lvl w:ilvl="8" w:tplc="60BC895E">
      <w:start w:val="1"/>
      <w:numFmt w:val="bullet"/>
      <w:lvlText w:val=""/>
      <w:lvlJc w:val="left"/>
      <w:pPr>
        <w:ind w:left="6480" w:hanging="360"/>
      </w:pPr>
      <w:rPr>
        <w:rFonts w:ascii="Wingdings" w:hAnsi="Wingdings" w:hint="default"/>
      </w:rPr>
    </w:lvl>
  </w:abstractNum>
  <w:abstractNum w:abstractNumId="4" w15:restartNumberingAfterBreak="0">
    <w:nsid w:val="2B07FAB9"/>
    <w:multiLevelType w:val="hybridMultilevel"/>
    <w:tmpl w:val="1166CA1A"/>
    <w:lvl w:ilvl="0" w:tplc="FF8C696C">
      <w:start w:val="1"/>
      <w:numFmt w:val="bullet"/>
      <w:lvlText w:val=""/>
      <w:lvlJc w:val="left"/>
      <w:pPr>
        <w:ind w:left="720" w:hanging="360"/>
      </w:pPr>
      <w:rPr>
        <w:rFonts w:ascii="Symbol" w:hAnsi="Symbol" w:hint="default"/>
      </w:rPr>
    </w:lvl>
    <w:lvl w:ilvl="1" w:tplc="EF1A4164">
      <w:start w:val="1"/>
      <w:numFmt w:val="bullet"/>
      <w:lvlText w:val="o"/>
      <w:lvlJc w:val="left"/>
      <w:pPr>
        <w:ind w:left="1440" w:hanging="360"/>
      </w:pPr>
      <w:rPr>
        <w:rFonts w:ascii="Courier New" w:hAnsi="Courier New" w:hint="default"/>
      </w:rPr>
    </w:lvl>
    <w:lvl w:ilvl="2" w:tplc="24B4990A">
      <w:start w:val="1"/>
      <w:numFmt w:val="bullet"/>
      <w:lvlText w:val=""/>
      <w:lvlJc w:val="left"/>
      <w:pPr>
        <w:ind w:left="2160" w:hanging="360"/>
      </w:pPr>
      <w:rPr>
        <w:rFonts w:ascii="Wingdings" w:hAnsi="Wingdings" w:hint="default"/>
      </w:rPr>
    </w:lvl>
    <w:lvl w:ilvl="3" w:tplc="B9EE6900">
      <w:start w:val="1"/>
      <w:numFmt w:val="bullet"/>
      <w:lvlText w:val=""/>
      <w:lvlJc w:val="left"/>
      <w:pPr>
        <w:ind w:left="2880" w:hanging="360"/>
      </w:pPr>
      <w:rPr>
        <w:rFonts w:ascii="Symbol" w:hAnsi="Symbol" w:hint="default"/>
      </w:rPr>
    </w:lvl>
    <w:lvl w:ilvl="4" w:tplc="C6146C58">
      <w:start w:val="1"/>
      <w:numFmt w:val="bullet"/>
      <w:lvlText w:val="o"/>
      <w:lvlJc w:val="left"/>
      <w:pPr>
        <w:ind w:left="3600" w:hanging="360"/>
      </w:pPr>
      <w:rPr>
        <w:rFonts w:ascii="Courier New" w:hAnsi="Courier New" w:hint="default"/>
      </w:rPr>
    </w:lvl>
    <w:lvl w:ilvl="5" w:tplc="0ECC1942">
      <w:start w:val="1"/>
      <w:numFmt w:val="bullet"/>
      <w:lvlText w:val=""/>
      <w:lvlJc w:val="left"/>
      <w:pPr>
        <w:ind w:left="4320" w:hanging="360"/>
      </w:pPr>
      <w:rPr>
        <w:rFonts w:ascii="Wingdings" w:hAnsi="Wingdings" w:hint="default"/>
      </w:rPr>
    </w:lvl>
    <w:lvl w:ilvl="6" w:tplc="70E0BF34">
      <w:start w:val="1"/>
      <w:numFmt w:val="bullet"/>
      <w:lvlText w:val=""/>
      <w:lvlJc w:val="left"/>
      <w:pPr>
        <w:ind w:left="5040" w:hanging="360"/>
      </w:pPr>
      <w:rPr>
        <w:rFonts w:ascii="Symbol" w:hAnsi="Symbol" w:hint="default"/>
      </w:rPr>
    </w:lvl>
    <w:lvl w:ilvl="7" w:tplc="E3DAA4E6">
      <w:start w:val="1"/>
      <w:numFmt w:val="bullet"/>
      <w:lvlText w:val="o"/>
      <w:lvlJc w:val="left"/>
      <w:pPr>
        <w:ind w:left="5760" w:hanging="360"/>
      </w:pPr>
      <w:rPr>
        <w:rFonts w:ascii="Courier New" w:hAnsi="Courier New" w:hint="default"/>
      </w:rPr>
    </w:lvl>
    <w:lvl w:ilvl="8" w:tplc="8E640BC0">
      <w:start w:val="1"/>
      <w:numFmt w:val="bullet"/>
      <w:lvlText w:val=""/>
      <w:lvlJc w:val="left"/>
      <w:pPr>
        <w:ind w:left="6480" w:hanging="360"/>
      </w:pPr>
      <w:rPr>
        <w:rFonts w:ascii="Wingdings" w:hAnsi="Wingdings" w:hint="default"/>
      </w:rPr>
    </w:lvl>
  </w:abstractNum>
  <w:abstractNum w:abstractNumId="5" w15:restartNumberingAfterBreak="0">
    <w:nsid w:val="2DB94D8D"/>
    <w:multiLevelType w:val="hybridMultilevel"/>
    <w:tmpl w:val="B9B613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29E64EB"/>
    <w:multiLevelType w:val="hybridMultilevel"/>
    <w:tmpl w:val="ADA41B96"/>
    <w:lvl w:ilvl="0" w:tplc="AE50B7A8">
      <w:start w:val="1"/>
      <w:numFmt w:val="bullet"/>
      <w:lvlText w:val="-"/>
      <w:lvlJc w:val="left"/>
      <w:pPr>
        <w:ind w:left="720" w:hanging="360"/>
      </w:pPr>
      <w:rPr>
        <w:rFonts w:ascii="Aptos" w:hAnsi="Aptos" w:hint="default"/>
      </w:rPr>
    </w:lvl>
    <w:lvl w:ilvl="1" w:tplc="2C6456E4">
      <w:start w:val="1"/>
      <w:numFmt w:val="bullet"/>
      <w:lvlText w:val="o"/>
      <w:lvlJc w:val="left"/>
      <w:pPr>
        <w:ind w:left="1440" w:hanging="360"/>
      </w:pPr>
      <w:rPr>
        <w:rFonts w:ascii="Courier New" w:hAnsi="Courier New" w:hint="default"/>
      </w:rPr>
    </w:lvl>
    <w:lvl w:ilvl="2" w:tplc="DAF48558">
      <w:start w:val="1"/>
      <w:numFmt w:val="bullet"/>
      <w:lvlText w:val=""/>
      <w:lvlJc w:val="left"/>
      <w:pPr>
        <w:ind w:left="2160" w:hanging="360"/>
      </w:pPr>
      <w:rPr>
        <w:rFonts w:ascii="Wingdings" w:hAnsi="Wingdings" w:hint="default"/>
      </w:rPr>
    </w:lvl>
    <w:lvl w:ilvl="3" w:tplc="F0D26A7E">
      <w:start w:val="1"/>
      <w:numFmt w:val="bullet"/>
      <w:lvlText w:val=""/>
      <w:lvlJc w:val="left"/>
      <w:pPr>
        <w:ind w:left="2880" w:hanging="360"/>
      </w:pPr>
      <w:rPr>
        <w:rFonts w:ascii="Symbol" w:hAnsi="Symbol" w:hint="default"/>
      </w:rPr>
    </w:lvl>
    <w:lvl w:ilvl="4" w:tplc="CC06B1EC">
      <w:start w:val="1"/>
      <w:numFmt w:val="bullet"/>
      <w:lvlText w:val="o"/>
      <w:lvlJc w:val="left"/>
      <w:pPr>
        <w:ind w:left="3600" w:hanging="360"/>
      </w:pPr>
      <w:rPr>
        <w:rFonts w:ascii="Courier New" w:hAnsi="Courier New" w:hint="default"/>
      </w:rPr>
    </w:lvl>
    <w:lvl w:ilvl="5" w:tplc="3DDA4F36">
      <w:start w:val="1"/>
      <w:numFmt w:val="bullet"/>
      <w:lvlText w:val=""/>
      <w:lvlJc w:val="left"/>
      <w:pPr>
        <w:ind w:left="4320" w:hanging="360"/>
      </w:pPr>
      <w:rPr>
        <w:rFonts w:ascii="Wingdings" w:hAnsi="Wingdings" w:hint="default"/>
      </w:rPr>
    </w:lvl>
    <w:lvl w:ilvl="6" w:tplc="2FB2167A">
      <w:start w:val="1"/>
      <w:numFmt w:val="bullet"/>
      <w:lvlText w:val=""/>
      <w:lvlJc w:val="left"/>
      <w:pPr>
        <w:ind w:left="5040" w:hanging="360"/>
      </w:pPr>
      <w:rPr>
        <w:rFonts w:ascii="Symbol" w:hAnsi="Symbol" w:hint="default"/>
      </w:rPr>
    </w:lvl>
    <w:lvl w:ilvl="7" w:tplc="A0426EF4">
      <w:start w:val="1"/>
      <w:numFmt w:val="bullet"/>
      <w:lvlText w:val="o"/>
      <w:lvlJc w:val="left"/>
      <w:pPr>
        <w:ind w:left="5760" w:hanging="360"/>
      </w:pPr>
      <w:rPr>
        <w:rFonts w:ascii="Courier New" w:hAnsi="Courier New" w:hint="default"/>
      </w:rPr>
    </w:lvl>
    <w:lvl w:ilvl="8" w:tplc="0BFADF40">
      <w:start w:val="1"/>
      <w:numFmt w:val="bullet"/>
      <w:lvlText w:val=""/>
      <w:lvlJc w:val="left"/>
      <w:pPr>
        <w:ind w:left="6480" w:hanging="360"/>
      </w:pPr>
      <w:rPr>
        <w:rFonts w:ascii="Wingdings" w:hAnsi="Wingdings" w:hint="default"/>
      </w:rPr>
    </w:lvl>
  </w:abstractNum>
  <w:abstractNum w:abstractNumId="7" w15:restartNumberingAfterBreak="0">
    <w:nsid w:val="41FF8A90"/>
    <w:multiLevelType w:val="hybridMultilevel"/>
    <w:tmpl w:val="A97221E0"/>
    <w:lvl w:ilvl="0" w:tplc="EB664184">
      <w:start w:val="1"/>
      <w:numFmt w:val="bullet"/>
      <w:lvlText w:val=""/>
      <w:lvlJc w:val="left"/>
      <w:pPr>
        <w:ind w:left="720" w:hanging="360"/>
      </w:pPr>
      <w:rPr>
        <w:rFonts w:ascii="Symbol" w:hAnsi="Symbol" w:hint="default"/>
      </w:rPr>
    </w:lvl>
    <w:lvl w:ilvl="1" w:tplc="DBCCC650">
      <w:start w:val="1"/>
      <w:numFmt w:val="bullet"/>
      <w:lvlText w:val="o"/>
      <w:lvlJc w:val="left"/>
      <w:pPr>
        <w:ind w:left="1440" w:hanging="360"/>
      </w:pPr>
      <w:rPr>
        <w:rFonts w:ascii="Courier New" w:hAnsi="Courier New" w:hint="default"/>
      </w:rPr>
    </w:lvl>
    <w:lvl w:ilvl="2" w:tplc="5DCCB730">
      <w:start w:val="1"/>
      <w:numFmt w:val="bullet"/>
      <w:lvlText w:val=""/>
      <w:lvlJc w:val="left"/>
      <w:pPr>
        <w:ind w:left="2160" w:hanging="360"/>
      </w:pPr>
      <w:rPr>
        <w:rFonts w:ascii="Wingdings" w:hAnsi="Wingdings" w:hint="default"/>
      </w:rPr>
    </w:lvl>
    <w:lvl w:ilvl="3" w:tplc="2098B2B2">
      <w:start w:val="1"/>
      <w:numFmt w:val="bullet"/>
      <w:lvlText w:val=""/>
      <w:lvlJc w:val="left"/>
      <w:pPr>
        <w:ind w:left="2880" w:hanging="360"/>
      </w:pPr>
      <w:rPr>
        <w:rFonts w:ascii="Symbol" w:hAnsi="Symbol" w:hint="default"/>
      </w:rPr>
    </w:lvl>
    <w:lvl w:ilvl="4" w:tplc="CA38852A">
      <w:start w:val="1"/>
      <w:numFmt w:val="bullet"/>
      <w:lvlText w:val="o"/>
      <w:lvlJc w:val="left"/>
      <w:pPr>
        <w:ind w:left="3600" w:hanging="360"/>
      </w:pPr>
      <w:rPr>
        <w:rFonts w:ascii="Courier New" w:hAnsi="Courier New" w:hint="default"/>
      </w:rPr>
    </w:lvl>
    <w:lvl w:ilvl="5" w:tplc="1430EBE4">
      <w:start w:val="1"/>
      <w:numFmt w:val="bullet"/>
      <w:lvlText w:val=""/>
      <w:lvlJc w:val="left"/>
      <w:pPr>
        <w:ind w:left="4320" w:hanging="360"/>
      </w:pPr>
      <w:rPr>
        <w:rFonts w:ascii="Wingdings" w:hAnsi="Wingdings" w:hint="default"/>
      </w:rPr>
    </w:lvl>
    <w:lvl w:ilvl="6" w:tplc="40B4C162">
      <w:start w:val="1"/>
      <w:numFmt w:val="bullet"/>
      <w:lvlText w:val=""/>
      <w:lvlJc w:val="left"/>
      <w:pPr>
        <w:ind w:left="5040" w:hanging="360"/>
      </w:pPr>
      <w:rPr>
        <w:rFonts w:ascii="Symbol" w:hAnsi="Symbol" w:hint="default"/>
      </w:rPr>
    </w:lvl>
    <w:lvl w:ilvl="7" w:tplc="845C31EA">
      <w:start w:val="1"/>
      <w:numFmt w:val="bullet"/>
      <w:lvlText w:val="o"/>
      <w:lvlJc w:val="left"/>
      <w:pPr>
        <w:ind w:left="5760" w:hanging="360"/>
      </w:pPr>
      <w:rPr>
        <w:rFonts w:ascii="Courier New" w:hAnsi="Courier New" w:hint="default"/>
      </w:rPr>
    </w:lvl>
    <w:lvl w:ilvl="8" w:tplc="24B0B8B6">
      <w:start w:val="1"/>
      <w:numFmt w:val="bullet"/>
      <w:lvlText w:val=""/>
      <w:lvlJc w:val="left"/>
      <w:pPr>
        <w:ind w:left="6480" w:hanging="360"/>
      </w:pPr>
      <w:rPr>
        <w:rFonts w:ascii="Wingdings" w:hAnsi="Wingdings" w:hint="default"/>
      </w:rPr>
    </w:lvl>
  </w:abstractNum>
  <w:abstractNum w:abstractNumId="8" w15:restartNumberingAfterBreak="0">
    <w:nsid w:val="434437E1"/>
    <w:multiLevelType w:val="hybridMultilevel"/>
    <w:tmpl w:val="FA0062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8965FFC"/>
    <w:multiLevelType w:val="hybridMultilevel"/>
    <w:tmpl w:val="1CB00E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0DB29DF"/>
    <w:multiLevelType w:val="multilevel"/>
    <w:tmpl w:val="341C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A7D22"/>
    <w:multiLevelType w:val="hybridMultilevel"/>
    <w:tmpl w:val="464A1774"/>
    <w:lvl w:ilvl="0" w:tplc="1FA2F83A">
      <w:start w:val="1"/>
      <w:numFmt w:val="bullet"/>
      <w:lvlText w:val=""/>
      <w:lvlJc w:val="left"/>
      <w:pPr>
        <w:ind w:left="720" w:hanging="360"/>
      </w:pPr>
      <w:rPr>
        <w:rFonts w:ascii="Symbol" w:hAnsi="Symbol" w:hint="default"/>
      </w:rPr>
    </w:lvl>
    <w:lvl w:ilvl="1" w:tplc="8E5CD2B2">
      <w:start w:val="1"/>
      <w:numFmt w:val="bullet"/>
      <w:lvlText w:val="o"/>
      <w:lvlJc w:val="left"/>
      <w:pPr>
        <w:ind w:left="1440" w:hanging="360"/>
      </w:pPr>
      <w:rPr>
        <w:rFonts w:ascii="Courier New" w:hAnsi="Courier New" w:hint="default"/>
      </w:rPr>
    </w:lvl>
    <w:lvl w:ilvl="2" w:tplc="A52C0122">
      <w:start w:val="1"/>
      <w:numFmt w:val="bullet"/>
      <w:lvlText w:val=""/>
      <w:lvlJc w:val="left"/>
      <w:pPr>
        <w:ind w:left="2160" w:hanging="360"/>
      </w:pPr>
      <w:rPr>
        <w:rFonts w:ascii="Wingdings" w:hAnsi="Wingdings" w:hint="default"/>
      </w:rPr>
    </w:lvl>
    <w:lvl w:ilvl="3" w:tplc="BBBC98E8">
      <w:start w:val="1"/>
      <w:numFmt w:val="bullet"/>
      <w:lvlText w:val=""/>
      <w:lvlJc w:val="left"/>
      <w:pPr>
        <w:ind w:left="2880" w:hanging="360"/>
      </w:pPr>
      <w:rPr>
        <w:rFonts w:ascii="Symbol" w:hAnsi="Symbol" w:hint="default"/>
      </w:rPr>
    </w:lvl>
    <w:lvl w:ilvl="4" w:tplc="77CEA150">
      <w:start w:val="1"/>
      <w:numFmt w:val="bullet"/>
      <w:lvlText w:val="o"/>
      <w:lvlJc w:val="left"/>
      <w:pPr>
        <w:ind w:left="3600" w:hanging="360"/>
      </w:pPr>
      <w:rPr>
        <w:rFonts w:ascii="Courier New" w:hAnsi="Courier New" w:hint="default"/>
      </w:rPr>
    </w:lvl>
    <w:lvl w:ilvl="5" w:tplc="039E3F06">
      <w:start w:val="1"/>
      <w:numFmt w:val="bullet"/>
      <w:lvlText w:val=""/>
      <w:lvlJc w:val="left"/>
      <w:pPr>
        <w:ind w:left="4320" w:hanging="360"/>
      </w:pPr>
      <w:rPr>
        <w:rFonts w:ascii="Wingdings" w:hAnsi="Wingdings" w:hint="default"/>
      </w:rPr>
    </w:lvl>
    <w:lvl w:ilvl="6" w:tplc="5E5C56EE">
      <w:start w:val="1"/>
      <w:numFmt w:val="bullet"/>
      <w:lvlText w:val=""/>
      <w:lvlJc w:val="left"/>
      <w:pPr>
        <w:ind w:left="5040" w:hanging="360"/>
      </w:pPr>
      <w:rPr>
        <w:rFonts w:ascii="Symbol" w:hAnsi="Symbol" w:hint="default"/>
      </w:rPr>
    </w:lvl>
    <w:lvl w:ilvl="7" w:tplc="7CCAB194">
      <w:start w:val="1"/>
      <w:numFmt w:val="bullet"/>
      <w:lvlText w:val="o"/>
      <w:lvlJc w:val="left"/>
      <w:pPr>
        <w:ind w:left="5760" w:hanging="360"/>
      </w:pPr>
      <w:rPr>
        <w:rFonts w:ascii="Courier New" w:hAnsi="Courier New" w:hint="default"/>
      </w:rPr>
    </w:lvl>
    <w:lvl w:ilvl="8" w:tplc="15780766">
      <w:start w:val="1"/>
      <w:numFmt w:val="bullet"/>
      <w:lvlText w:val=""/>
      <w:lvlJc w:val="left"/>
      <w:pPr>
        <w:ind w:left="6480" w:hanging="360"/>
      </w:pPr>
      <w:rPr>
        <w:rFonts w:ascii="Wingdings" w:hAnsi="Wingdings" w:hint="default"/>
      </w:rPr>
    </w:lvl>
  </w:abstractNum>
  <w:abstractNum w:abstractNumId="12" w15:restartNumberingAfterBreak="0">
    <w:nsid w:val="6CFF1A22"/>
    <w:multiLevelType w:val="hybridMultilevel"/>
    <w:tmpl w:val="36E2DBEA"/>
    <w:lvl w:ilvl="0" w:tplc="306AAE60">
      <w:start w:val="1"/>
      <w:numFmt w:val="bullet"/>
      <w:lvlText w:val=""/>
      <w:lvlJc w:val="left"/>
      <w:pPr>
        <w:ind w:left="720" w:hanging="360"/>
      </w:pPr>
      <w:rPr>
        <w:rFonts w:ascii="Symbol" w:hAnsi="Symbol" w:hint="default"/>
      </w:rPr>
    </w:lvl>
    <w:lvl w:ilvl="1" w:tplc="4A68F0FE">
      <w:start w:val="1"/>
      <w:numFmt w:val="bullet"/>
      <w:lvlText w:val="o"/>
      <w:lvlJc w:val="left"/>
      <w:pPr>
        <w:ind w:left="1440" w:hanging="360"/>
      </w:pPr>
      <w:rPr>
        <w:rFonts w:ascii="Courier New" w:hAnsi="Courier New" w:hint="default"/>
      </w:rPr>
    </w:lvl>
    <w:lvl w:ilvl="2" w:tplc="D496235A">
      <w:start w:val="1"/>
      <w:numFmt w:val="bullet"/>
      <w:lvlText w:val=""/>
      <w:lvlJc w:val="left"/>
      <w:pPr>
        <w:ind w:left="2160" w:hanging="360"/>
      </w:pPr>
      <w:rPr>
        <w:rFonts w:ascii="Wingdings" w:hAnsi="Wingdings" w:hint="default"/>
      </w:rPr>
    </w:lvl>
    <w:lvl w:ilvl="3" w:tplc="7A94F336">
      <w:start w:val="1"/>
      <w:numFmt w:val="bullet"/>
      <w:lvlText w:val=""/>
      <w:lvlJc w:val="left"/>
      <w:pPr>
        <w:ind w:left="2880" w:hanging="360"/>
      </w:pPr>
      <w:rPr>
        <w:rFonts w:ascii="Symbol" w:hAnsi="Symbol" w:hint="default"/>
      </w:rPr>
    </w:lvl>
    <w:lvl w:ilvl="4" w:tplc="01A691E0">
      <w:start w:val="1"/>
      <w:numFmt w:val="bullet"/>
      <w:lvlText w:val="o"/>
      <w:lvlJc w:val="left"/>
      <w:pPr>
        <w:ind w:left="3600" w:hanging="360"/>
      </w:pPr>
      <w:rPr>
        <w:rFonts w:ascii="Courier New" w:hAnsi="Courier New" w:hint="default"/>
      </w:rPr>
    </w:lvl>
    <w:lvl w:ilvl="5" w:tplc="ADFC40EA">
      <w:start w:val="1"/>
      <w:numFmt w:val="bullet"/>
      <w:lvlText w:val=""/>
      <w:lvlJc w:val="left"/>
      <w:pPr>
        <w:ind w:left="4320" w:hanging="360"/>
      </w:pPr>
      <w:rPr>
        <w:rFonts w:ascii="Wingdings" w:hAnsi="Wingdings" w:hint="default"/>
      </w:rPr>
    </w:lvl>
    <w:lvl w:ilvl="6" w:tplc="E70A311A">
      <w:start w:val="1"/>
      <w:numFmt w:val="bullet"/>
      <w:lvlText w:val=""/>
      <w:lvlJc w:val="left"/>
      <w:pPr>
        <w:ind w:left="5040" w:hanging="360"/>
      </w:pPr>
      <w:rPr>
        <w:rFonts w:ascii="Symbol" w:hAnsi="Symbol" w:hint="default"/>
      </w:rPr>
    </w:lvl>
    <w:lvl w:ilvl="7" w:tplc="3E5E1682">
      <w:start w:val="1"/>
      <w:numFmt w:val="bullet"/>
      <w:lvlText w:val="o"/>
      <w:lvlJc w:val="left"/>
      <w:pPr>
        <w:ind w:left="5760" w:hanging="360"/>
      </w:pPr>
      <w:rPr>
        <w:rFonts w:ascii="Courier New" w:hAnsi="Courier New" w:hint="default"/>
      </w:rPr>
    </w:lvl>
    <w:lvl w:ilvl="8" w:tplc="FD7AD752">
      <w:start w:val="1"/>
      <w:numFmt w:val="bullet"/>
      <w:lvlText w:val=""/>
      <w:lvlJc w:val="left"/>
      <w:pPr>
        <w:ind w:left="6480" w:hanging="360"/>
      </w:pPr>
      <w:rPr>
        <w:rFonts w:ascii="Wingdings" w:hAnsi="Wingdings" w:hint="default"/>
      </w:rPr>
    </w:lvl>
  </w:abstractNum>
  <w:num w:numId="1" w16cid:durableId="1096905446">
    <w:abstractNumId w:val="0"/>
  </w:num>
  <w:num w:numId="2" w16cid:durableId="1631133655">
    <w:abstractNumId w:val="6"/>
  </w:num>
  <w:num w:numId="3" w16cid:durableId="595869904">
    <w:abstractNumId w:val="3"/>
  </w:num>
  <w:num w:numId="4" w16cid:durableId="2122146091">
    <w:abstractNumId w:val="12"/>
  </w:num>
  <w:num w:numId="5" w16cid:durableId="234978501">
    <w:abstractNumId w:val="7"/>
  </w:num>
  <w:num w:numId="6" w16cid:durableId="1194807723">
    <w:abstractNumId w:val="11"/>
  </w:num>
  <w:num w:numId="7" w16cid:durableId="2094086821">
    <w:abstractNumId w:val="2"/>
  </w:num>
  <w:num w:numId="8" w16cid:durableId="1408264058">
    <w:abstractNumId w:val="4"/>
  </w:num>
  <w:num w:numId="9" w16cid:durableId="1234198446">
    <w:abstractNumId w:val="1"/>
  </w:num>
  <w:num w:numId="10" w16cid:durableId="1248268503">
    <w:abstractNumId w:val="8"/>
  </w:num>
  <w:num w:numId="11" w16cid:durableId="408119877">
    <w:abstractNumId w:val="5"/>
  </w:num>
  <w:num w:numId="12" w16cid:durableId="461117500">
    <w:abstractNumId w:val="10"/>
  </w:num>
  <w:num w:numId="13" w16cid:durableId="1218739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972E6E"/>
    <w:rsid w:val="000625D2"/>
    <w:rsid w:val="000A0A3A"/>
    <w:rsid w:val="001874A4"/>
    <w:rsid w:val="001C5C10"/>
    <w:rsid w:val="0036569F"/>
    <w:rsid w:val="0039716C"/>
    <w:rsid w:val="003C78CF"/>
    <w:rsid w:val="00555ADC"/>
    <w:rsid w:val="005C4BA2"/>
    <w:rsid w:val="00637FCF"/>
    <w:rsid w:val="007E5EB5"/>
    <w:rsid w:val="008847AC"/>
    <w:rsid w:val="00AB270A"/>
    <w:rsid w:val="00C32B8E"/>
    <w:rsid w:val="00C50345"/>
    <w:rsid w:val="00D3799C"/>
    <w:rsid w:val="00F90BF4"/>
    <w:rsid w:val="00F91132"/>
    <w:rsid w:val="02C9D10A"/>
    <w:rsid w:val="06B54658"/>
    <w:rsid w:val="06BE9451"/>
    <w:rsid w:val="08DAEBB0"/>
    <w:rsid w:val="09842F9F"/>
    <w:rsid w:val="0D1CB09A"/>
    <w:rsid w:val="0ECADE27"/>
    <w:rsid w:val="10EDBD16"/>
    <w:rsid w:val="11C0E82C"/>
    <w:rsid w:val="124B4053"/>
    <w:rsid w:val="130072B4"/>
    <w:rsid w:val="14984F22"/>
    <w:rsid w:val="14B4A643"/>
    <w:rsid w:val="15CB8829"/>
    <w:rsid w:val="17F31D1D"/>
    <w:rsid w:val="1A133237"/>
    <w:rsid w:val="1D92DFF0"/>
    <w:rsid w:val="1F3638FA"/>
    <w:rsid w:val="20096BA1"/>
    <w:rsid w:val="20373166"/>
    <w:rsid w:val="20A79F06"/>
    <w:rsid w:val="215719F0"/>
    <w:rsid w:val="21974DFC"/>
    <w:rsid w:val="23DBE3DD"/>
    <w:rsid w:val="247F497F"/>
    <w:rsid w:val="25167404"/>
    <w:rsid w:val="258EF9EF"/>
    <w:rsid w:val="265C68E2"/>
    <w:rsid w:val="26B968F6"/>
    <w:rsid w:val="27F8DF0E"/>
    <w:rsid w:val="28813340"/>
    <w:rsid w:val="28F0FC98"/>
    <w:rsid w:val="29659C33"/>
    <w:rsid w:val="2BA3302B"/>
    <w:rsid w:val="2C950018"/>
    <w:rsid w:val="2CA8264D"/>
    <w:rsid w:val="2E404A28"/>
    <w:rsid w:val="2E4A6CE9"/>
    <w:rsid w:val="2EE85770"/>
    <w:rsid w:val="3099CCC5"/>
    <w:rsid w:val="3214FAF5"/>
    <w:rsid w:val="33937B62"/>
    <w:rsid w:val="33CDA5A9"/>
    <w:rsid w:val="33CE3721"/>
    <w:rsid w:val="346CCD41"/>
    <w:rsid w:val="347C324F"/>
    <w:rsid w:val="34C8E5DE"/>
    <w:rsid w:val="35C76906"/>
    <w:rsid w:val="35E41DDF"/>
    <w:rsid w:val="3748028D"/>
    <w:rsid w:val="3777F345"/>
    <w:rsid w:val="38039EF1"/>
    <w:rsid w:val="3A87BCF6"/>
    <w:rsid w:val="3ABCBFF0"/>
    <w:rsid w:val="3B72420B"/>
    <w:rsid w:val="3BA90A3B"/>
    <w:rsid w:val="3CB25F7E"/>
    <w:rsid w:val="3E06D2CD"/>
    <w:rsid w:val="3EA10E05"/>
    <w:rsid w:val="3EC0F6C6"/>
    <w:rsid w:val="3F729FE9"/>
    <w:rsid w:val="4040BEBC"/>
    <w:rsid w:val="420EE3E6"/>
    <w:rsid w:val="4449C2EF"/>
    <w:rsid w:val="44CBB8ED"/>
    <w:rsid w:val="450C3423"/>
    <w:rsid w:val="46B2B5CC"/>
    <w:rsid w:val="46E38AF6"/>
    <w:rsid w:val="4720ED14"/>
    <w:rsid w:val="49CD6DF1"/>
    <w:rsid w:val="4B972E6E"/>
    <w:rsid w:val="4BB148D1"/>
    <w:rsid w:val="4D73C7F2"/>
    <w:rsid w:val="4E1233FD"/>
    <w:rsid w:val="4E71709B"/>
    <w:rsid w:val="4F313C7A"/>
    <w:rsid w:val="4F3CA865"/>
    <w:rsid w:val="4F70DD00"/>
    <w:rsid w:val="50F5AC86"/>
    <w:rsid w:val="515CEE5F"/>
    <w:rsid w:val="5190640F"/>
    <w:rsid w:val="53CDCDBA"/>
    <w:rsid w:val="53F94E5D"/>
    <w:rsid w:val="551B1E55"/>
    <w:rsid w:val="59264BB0"/>
    <w:rsid w:val="59C355E5"/>
    <w:rsid w:val="5A0BB15E"/>
    <w:rsid w:val="5A0DDB0B"/>
    <w:rsid w:val="5A473DB4"/>
    <w:rsid w:val="5ADE8A8E"/>
    <w:rsid w:val="5B13CB57"/>
    <w:rsid w:val="5E4FF600"/>
    <w:rsid w:val="5E7F32BC"/>
    <w:rsid w:val="5FA33D56"/>
    <w:rsid w:val="5FD05AAA"/>
    <w:rsid w:val="5FE7A493"/>
    <w:rsid w:val="6321AAF0"/>
    <w:rsid w:val="65F41175"/>
    <w:rsid w:val="6667AA24"/>
    <w:rsid w:val="6A4EE458"/>
    <w:rsid w:val="6BB71599"/>
    <w:rsid w:val="6C29C224"/>
    <w:rsid w:val="6C331086"/>
    <w:rsid w:val="6DE6A0DA"/>
    <w:rsid w:val="70DE2B22"/>
    <w:rsid w:val="70E53C83"/>
    <w:rsid w:val="7207E837"/>
    <w:rsid w:val="72391A7C"/>
    <w:rsid w:val="73360B89"/>
    <w:rsid w:val="73ED4B49"/>
    <w:rsid w:val="740F9567"/>
    <w:rsid w:val="742D24A0"/>
    <w:rsid w:val="7440F491"/>
    <w:rsid w:val="746A7CAA"/>
    <w:rsid w:val="74C68976"/>
    <w:rsid w:val="757B5FF0"/>
    <w:rsid w:val="76DBD604"/>
    <w:rsid w:val="776E4B36"/>
    <w:rsid w:val="7964E198"/>
    <w:rsid w:val="7A4326DE"/>
    <w:rsid w:val="7AF5C250"/>
    <w:rsid w:val="7BC6E67F"/>
    <w:rsid w:val="7CE69061"/>
    <w:rsid w:val="7E1437F4"/>
    <w:rsid w:val="7EFCE5D7"/>
    <w:rsid w:val="7F44A05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2E6E"/>
  <w15:chartTrackingRefBased/>
  <w15:docId w15:val="{8F23B06D-B535-4697-8393-743BB01F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7EFCE5D7"/>
    <w:pPr>
      <w:jc w:val="both"/>
    </w:pPr>
  </w:style>
  <w:style w:type="paragraph" w:styleId="Nagwek1">
    <w:name w:val="heading 1"/>
    <w:basedOn w:val="Normalny"/>
    <w:next w:val="Normalny"/>
    <w:uiPriority w:val="9"/>
    <w:qFormat/>
    <w:rsid w:val="7EFCE5D7"/>
    <w:pPr>
      <w:keepNext/>
      <w:keepLines/>
      <w:spacing w:before="360" w:after="80"/>
      <w:outlineLvl w:val="0"/>
    </w:pPr>
    <w:rPr>
      <w:rFonts w:asciiTheme="majorHAnsi" w:eastAsia="Aptos Display" w:hAnsiTheme="majorHAnsi" w:cstheme="majorEastAsia"/>
      <w:color w:val="0F4761" w:themeColor="accent1" w:themeShade="BF"/>
      <w:sz w:val="40"/>
      <w:szCs w:val="40"/>
    </w:rPr>
  </w:style>
  <w:style w:type="paragraph" w:styleId="Nagwek2">
    <w:name w:val="heading 2"/>
    <w:basedOn w:val="Normalny"/>
    <w:next w:val="Normalny"/>
    <w:uiPriority w:val="9"/>
    <w:unhideWhenUsed/>
    <w:qFormat/>
    <w:rsid w:val="7EFCE5D7"/>
    <w:pPr>
      <w:keepNext/>
      <w:keepLines/>
      <w:spacing w:before="160" w:after="80"/>
      <w:outlineLvl w:val="1"/>
    </w:pPr>
    <w:rPr>
      <w:rFonts w:asciiTheme="majorHAnsi" w:eastAsia="Aptos Display" w:hAnsiTheme="majorHAnsi" w:cstheme="majorEastAsia"/>
      <w:color w:val="0F4761" w:themeColor="accent1" w:themeShade="BF"/>
      <w:sz w:val="32"/>
      <w:szCs w:val="3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7EFCE5D7"/>
    <w:pPr>
      <w:ind w:left="720"/>
      <w:contextualSpacing/>
    </w:pPr>
  </w:style>
  <w:style w:type="paragraph" w:styleId="Cytat">
    <w:name w:val="Quote"/>
    <w:basedOn w:val="Normalny"/>
    <w:next w:val="Normalny"/>
    <w:link w:val="CytatZnak"/>
    <w:uiPriority w:val="29"/>
    <w:qFormat/>
    <w:rsid w:val="7EFCE5D7"/>
    <w:pPr>
      <w:spacing w:before="160"/>
      <w:jc w:val="center"/>
    </w:pPr>
    <w:rPr>
      <w:i/>
      <w:iCs/>
      <w:color w:val="404040" w:themeColor="text1" w:themeTint="BF"/>
    </w:rPr>
  </w:style>
  <w:style w:type="character" w:customStyle="1" w:styleId="CytatZnak">
    <w:name w:val="Cytat Znak"/>
    <w:basedOn w:val="Domylnaczcionkaakapitu"/>
    <w:link w:val="Cytat"/>
    <w:uiPriority w:val="29"/>
    <w:rsid w:val="7EFCE5D7"/>
    <w:rPr>
      <w:i/>
      <w:iCs/>
      <w:color w:val="404040" w:themeColor="text1" w:themeTint="BF"/>
    </w:rPr>
  </w:style>
  <w:style w:type="character" w:styleId="Hipercze">
    <w:name w:val="Hyperlink"/>
    <w:basedOn w:val="Domylnaczcionkaakapitu"/>
    <w:uiPriority w:val="99"/>
    <w:unhideWhenUsed/>
    <w:rsid w:val="7EFCE5D7"/>
    <w:rPr>
      <w:color w:val="467886"/>
      <w:u w:val="single"/>
    </w:rPr>
  </w:style>
  <w:style w:type="paragraph" w:styleId="Spistreci1">
    <w:name w:val="toc 1"/>
    <w:basedOn w:val="Normalny"/>
    <w:next w:val="Normalny"/>
    <w:uiPriority w:val="39"/>
    <w:unhideWhenUsed/>
    <w:rsid w:val="7EFCE5D7"/>
    <w:pPr>
      <w:spacing w:after="100"/>
    </w:pPr>
  </w:style>
  <w:style w:type="paragraph" w:styleId="Spistreci2">
    <w:name w:val="toc 2"/>
    <w:basedOn w:val="Normalny"/>
    <w:next w:val="Normalny"/>
    <w:uiPriority w:val="39"/>
    <w:unhideWhenUsed/>
    <w:rsid w:val="7EFCE5D7"/>
    <w:pPr>
      <w:spacing w:after="100"/>
      <w:ind w:left="220"/>
    </w:pPr>
  </w:style>
  <w:style w:type="table" w:styleId="Tabela-Siatka">
    <w:name w:val="Table Grid"/>
    <w:basedOn w:val="Standardowy"/>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nyWeb">
    <w:name w:val="Normal (Web)"/>
    <w:basedOn w:val="Normalny"/>
    <w:uiPriority w:val="99"/>
    <w:semiHidden/>
    <w:unhideWhenUsed/>
    <w:rsid w:val="005C4BA2"/>
    <w:rPr>
      <w:rFonts w:ascii="Times New Roman" w:hAnsi="Times New Roman" w:cs="Times New Roman"/>
    </w:rPr>
  </w:style>
  <w:style w:type="character" w:styleId="Nierozpoznanawzmianka">
    <w:name w:val="Unresolved Mention"/>
    <w:basedOn w:val="Domylnaczcionkaakapitu"/>
    <w:uiPriority w:val="99"/>
    <w:semiHidden/>
    <w:unhideWhenUsed/>
    <w:rsid w:val="00397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miccza750/ProjektHTMLCSS/blob/main/README.m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89EFC39E91BE4A9DBAF9DAA9BE20A7" ma:contentTypeVersion="3" ma:contentTypeDescription="Utwórz nowy dokument." ma:contentTypeScope="" ma:versionID="666ed21be336b049d318f7435429d5f2">
  <xsd:schema xmlns:xsd="http://www.w3.org/2001/XMLSchema" xmlns:xs="http://www.w3.org/2001/XMLSchema" xmlns:p="http://schemas.microsoft.com/office/2006/metadata/properties" xmlns:ns2="6d8f1957-08de-482b-8241-07893f53a1a9" targetNamespace="http://schemas.microsoft.com/office/2006/metadata/properties" ma:root="true" ma:fieldsID="2578272405854b1f62b947ae1c98d60e" ns2:_="">
    <xsd:import namespace="6d8f1957-08de-482b-8241-07893f53a1a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8f1957-08de-482b-8241-07893f53a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8D1920-8518-49A4-B5AF-2961D4B5E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8f1957-08de-482b-8241-07893f53a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1BDA4F-6C89-4C69-90A7-AFF89FB93A02}">
  <ds:schemaRefs>
    <ds:schemaRef ds:uri="http://schemas.microsoft.com/sharepoint/v3/contenttype/forms"/>
  </ds:schemaRefs>
</ds:datastoreItem>
</file>

<file path=customXml/itemProps3.xml><?xml version="1.0" encoding="utf-8"?>
<ds:datastoreItem xmlns:ds="http://schemas.openxmlformats.org/officeDocument/2006/customXml" ds:itemID="{AD1FAC83-2D80-49E6-A0D7-E4C21D4A02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8</Pages>
  <Words>1623</Words>
  <Characters>9740</Characters>
  <Application>Microsoft Office Word</Application>
  <DocSecurity>0</DocSecurity>
  <Lines>81</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Gałka</dc:creator>
  <cp:keywords/>
  <dc:description/>
  <cp:lastModifiedBy>Michał Czachor</cp:lastModifiedBy>
  <cp:revision>7</cp:revision>
  <dcterms:created xsi:type="dcterms:W3CDTF">2025-01-07T21:50:00Z</dcterms:created>
  <dcterms:modified xsi:type="dcterms:W3CDTF">2026-01-24T16:35:00Z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0x010100D489EFC39E91BE4A9DBAF9DAA9BE20A7</vt:lpwstr>
  </property>
</Properties>
</file>