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5Fonc-Accentuation5"/>
        <w:tblW w:w="0" w:type="auto"/>
        <w:tblLayout w:type="fixed"/>
        <w:tblLook w:val="06A0" w:firstRow="1" w:lastRow="0" w:firstColumn="1" w:lastColumn="0" w:noHBand="1" w:noVBand="1"/>
      </w:tblPr>
      <w:tblGrid>
        <w:gridCol w:w="2263"/>
        <w:gridCol w:w="3747"/>
        <w:gridCol w:w="3005"/>
      </w:tblGrid>
      <w:tr w:rsidR="002A5C7E" w14:paraId="746ED1CF" w14:textId="77777777" w:rsidTr="000A5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728EEC" w14:textId="7BA5E449" w:rsidR="002A5C7E" w:rsidRDefault="002A5C7E" w:rsidP="003C0420">
            <w:r>
              <w:t>Nom du cas d’utilisation</w:t>
            </w:r>
          </w:p>
        </w:tc>
        <w:tc>
          <w:tcPr>
            <w:tcW w:w="3747" w:type="dxa"/>
          </w:tcPr>
          <w:p w14:paraId="72C544F0" w14:textId="5DB3EA0C" w:rsidR="002A5C7E" w:rsidRPr="001729BB" w:rsidRDefault="00807AF7" w:rsidP="00172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Générer code d’accès au sondage</w:t>
            </w:r>
          </w:p>
        </w:tc>
        <w:tc>
          <w:tcPr>
            <w:tcW w:w="3005" w:type="dxa"/>
            <w:vMerge w:val="restart"/>
          </w:tcPr>
          <w:p w14:paraId="0494D233" w14:textId="66861943" w:rsidR="002A5C7E" w:rsidRDefault="00B0485D" w:rsidP="003C0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case d’utilisation</w:t>
            </w:r>
            <w:r>
              <w:br/>
            </w:r>
            <w:r>
              <w:br/>
            </w:r>
            <w:r>
              <w:br/>
            </w:r>
          </w:p>
        </w:tc>
      </w:tr>
      <w:tr w:rsidR="002A5C7E" w14:paraId="7D27BCDF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0BAB09" w14:textId="15E29EC9" w:rsidR="002A5C7E" w:rsidRDefault="002A5C7E" w:rsidP="003C0420">
            <w:r>
              <w:t>ID du cas d’utilisation</w:t>
            </w:r>
          </w:p>
        </w:tc>
        <w:tc>
          <w:tcPr>
            <w:tcW w:w="3747" w:type="dxa"/>
          </w:tcPr>
          <w:p w14:paraId="31645C74" w14:textId="45901682" w:rsidR="002A5C7E" w:rsidRPr="00C67DA1" w:rsidRDefault="00807AF7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GEN_CODE_SONDAGE</w:t>
            </w:r>
          </w:p>
        </w:tc>
        <w:tc>
          <w:tcPr>
            <w:tcW w:w="3005" w:type="dxa"/>
            <w:vMerge/>
          </w:tcPr>
          <w:p w14:paraId="6351EABC" w14:textId="11DD480F" w:rsidR="002A5C7E" w:rsidRPr="00C67DA1" w:rsidRDefault="002A5C7E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83C" w14:paraId="0511A86C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2386F1" w14:textId="56F36093" w:rsidR="00E7283C" w:rsidRDefault="00E7283C" w:rsidP="003C0420">
            <w:r>
              <w:t>Acteurs</w:t>
            </w:r>
          </w:p>
        </w:tc>
        <w:tc>
          <w:tcPr>
            <w:tcW w:w="6752" w:type="dxa"/>
            <w:gridSpan w:val="2"/>
          </w:tcPr>
          <w:p w14:paraId="5BD3A080" w14:textId="747E1210" w:rsidR="00E7283C" w:rsidRDefault="00E9571A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utilisateurs</w:t>
            </w:r>
          </w:p>
        </w:tc>
      </w:tr>
      <w:tr w:rsidR="00E7283C" w14:paraId="02E3CB34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BA401B" w14:textId="19E14E2A" w:rsidR="00E7283C" w:rsidRDefault="00E7283C" w:rsidP="003C0420">
            <w:r>
              <w:t>Description</w:t>
            </w:r>
          </w:p>
        </w:tc>
        <w:tc>
          <w:tcPr>
            <w:tcW w:w="6752" w:type="dxa"/>
            <w:gridSpan w:val="2"/>
          </w:tcPr>
          <w:p w14:paraId="4A084733" w14:textId="75970B57" w:rsidR="00E7283C" w:rsidRDefault="00B0485D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cas d’utilisation décrit le processus </w:t>
            </w:r>
            <w:r w:rsidR="00215EEC">
              <w:t>d</w:t>
            </w:r>
            <w:r w:rsidR="00807AF7">
              <w:t>e génération d’un code d’accès pour un sondage qui permet aux utilisateurs qui le possède de pouvoir y répondre.</w:t>
            </w:r>
          </w:p>
        </w:tc>
      </w:tr>
      <w:tr w:rsidR="00E7283C" w14:paraId="4EBF16A5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83BE24" w14:textId="78FE1353" w:rsidR="00E7283C" w:rsidRDefault="00E7283C" w:rsidP="003C0420">
            <w:r>
              <w:t>Précondition</w:t>
            </w:r>
          </w:p>
        </w:tc>
        <w:tc>
          <w:tcPr>
            <w:tcW w:w="6752" w:type="dxa"/>
            <w:gridSpan w:val="2"/>
          </w:tcPr>
          <w:p w14:paraId="266FBC61" w14:textId="1EEF182B" w:rsidR="00257533" w:rsidRDefault="00215EEC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L’utilisateur doit </w:t>
            </w:r>
            <w:r w:rsidR="00807AF7">
              <w:t>être authentifié et doit être le propriétaire du sondage pour générer un code d’accès.</w:t>
            </w:r>
          </w:p>
        </w:tc>
      </w:tr>
      <w:tr w:rsidR="008725FA" w14:paraId="6C72A3C6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B5D0B1" w14:textId="2C33F1C4" w:rsidR="008725FA" w:rsidRDefault="007F6E5A" w:rsidP="003C0420">
            <w:r>
              <w:t xml:space="preserve">Déroulement typique </w:t>
            </w:r>
            <w:r w:rsidR="009C39B4">
              <w:t>de l’évènement</w:t>
            </w:r>
          </w:p>
        </w:tc>
        <w:tc>
          <w:tcPr>
            <w:tcW w:w="3747" w:type="dxa"/>
          </w:tcPr>
          <w:p w14:paraId="71358821" w14:textId="77777777" w:rsidR="001929C6" w:rsidRDefault="008E10A9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des acteurs</w:t>
            </w:r>
          </w:p>
          <w:p w14:paraId="7ADAFCC8" w14:textId="77777777" w:rsidR="00677852" w:rsidRDefault="00677852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ADBF4F" w14:textId="5FADC464" w:rsidR="002F1B21" w:rsidRPr="00BB5C9E" w:rsidRDefault="00677852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02D09">
              <w:rPr>
                <w:b/>
                <w:bCs/>
                <w:u w:val="single"/>
              </w:rPr>
              <w:t xml:space="preserve">Scénario 1 : </w:t>
            </w:r>
            <w:r w:rsidR="00A124D7">
              <w:rPr>
                <w:b/>
                <w:bCs/>
                <w:u w:val="single"/>
              </w:rPr>
              <w:t>Générer code sondage</w:t>
            </w:r>
          </w:p>
          <w:p w14:paraId="2208A022" w14:textId="77777777" w:rsidR="000D3B78" w:rsidRDefault="000D3B78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095AAD" w14:textId="51CA79C1" w:rsidR="005B022A" w:rsidRDefault="002F1B21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BB5C9E">
              <w:t>1</w:t>
            </w:r>
            <w:r>
              <w:t xml:space="preserve"> : Un utilisateur </w:t>
            </w:r>
            <w:r w:rsidR="00C82765">
              <w:t xml:space="preserve">se rend sur la page de génération de code </w:t>
            </w:r>
            <w:r w:rsidR="00BB5C9E">
              <w:t xml:space="preserve">sur son sondage </w:t>
            </w:r>
            <w:r w:rsidR="00C82765">
              <w:t>et en génère un</w:t>
            </w:r>
          </w:p>
          <w:p w14:paraId="7F653560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EF9A95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140187" w14:textId="1DBDB20F" w:rsidR="00862A59" w:rsidRDefault="00862A59" w:rsidP="002F1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52466627" w14:textId="2E8B3BC9" w:rsidR="008E10A9" w:rsidRDefault="008E10A9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Réponses du système</w:t>
            </w:r>
          </w:p>
          <w:p w14:paraId="50ADDB21" w14:textId="77777777" w:rsidR="00D40A34" w:rsidRDefault="00D40A3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035106" w14:textId="77777777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19F6D9" w14:textId="77777777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F3BCA1" w14:textId="77777777" w:rsidR="00C82765" w:rsidRDefault="00C82765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816530" w14:textId="77777777" w:rsidR="00C82765" w:rsidRDefault="00C82765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BFE3B8" w14:textId="77777777" w:rsidR="00C82765" w:rsidRDefault="00C82765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8B48C0" w14:textId="3ACAE8EA" w:rsidR="00862A59" w:rsidRDefault="00C82765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BB5C9E">
              <w:t>2</w:t>
            </w:r>
            <w:r>
              <w:t> : Le système vérifie les droits</w:t>
            </w:r>
            <w:r>
              <w:t>, génère un code et le retourne à l’utilisateur</w:t>
            </w:r>
            <w:r w:rsidR="00862A59">
              <w:t xml:space="preserve"> </w:t>
            </w:r>
          </w:p>
        </w:tc>
      </w:tr>
      <w:tr w:rsidR="00FB4928" w14:paraId="496EB31B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2CDFF1" w14:textId="3FEFB8C6" w:rsidR="00FB4928" w:rsidRDefault="00FB4928" w:rsidP="003C0420">
            <w:r>
              <w:t>Cas alternatif</w:t>
            </w:r>
          </w:p>
        </w:tc>
        <w:tc>
          <w:tcPr>
            <w:tcW w:w="6752" w:type="dxa"/>
            <w:gridSpan w:val="2"/>
          </w:tcPr>
          <w:p w14:paraId="0F3A44D1" w14:textId="2E4FDF3A" w:rsidR="002875D9" w:rsidRDefault="00CB53BF" w:rsidP="00C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Scénario 1 – Etape </w:t>
            </w:r>
            <w:r w:rsidR="007460EB">
              <w:t>2</w:t>
            </w:r>
            <w:r>
              <w:t xml:space="preserve"> : </w:t>
            </w:r>
            <w:r w:rsidR="002875D9">
              <w:t xml:space="preserve">Si l’utilisateur </w:t>
            </w:r>
            <w:r w:rsidR="007460EB">
              <w:t>n’a pas les bons droits, il ne peut générer un code d’accès</w:t>
            </w:r>
            <w:r w:rsidR="002F1B21">
              <w:t>.</w:t>
            </w:r>
          </w:p>
        </w:tc>
      </w:tr>
      <w:tr w:rsidR="002875D9" w14:paraId="6EE52E93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6A8C70" w14:textId="2B544113" w:rsidR="002875D9" w:rsidRDefault="002875D9" w:rsidP="002875D9">
            <w:r>
              <w:t>Conclusion</w:t>
            </w:r>
          </w:p>
        </w:tc>
        <w:tc>
          <w:tcPr>
            <w:tcW w:w="6752" w:type="dxa"/>
            <w:gridSpan w:val="2"/>
          </w:tcPr>
          <w:p w14:paraId="1EEFBF01" w14:textId="6EF5A959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 1 :</w:t>
            </w:r>
          </w:p>
          <w:p w14:paraId="26CE81EB" w14:textId="77777777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1D250C" w14:textId="61119500" w:rsidR="00A20D13" w:rsidRDefault="002875D9" w:rsidP="00A2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cas d’utilisation se termine </w:t>
            </w:r>
            <w:r w:rsidR="00E647AB">
              <w:t>lorsqu’un</w:t>
            </w:r>
            <w:r w:rsidR="006F443A">
              <w:t xml:space="preserve"> code d’accès a été retourné à l’utilisateur.</w:t>
            </w:r>
          </w:p>
          <w:p w14:paraId="745EAB79" w14:textId="1802602F" w:rsidR="00E647AB" w:rsidRDefault="00E647AB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75D9" w14:paraId="759C111C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5967F5" w14:textId="2E0038BE" w:rsidR="002875D9" w:rsidRDefault="002875D9" w:rsidP="002875D9">
            <w:r>
              <w:t>Règles métiers</w:t>
            </w:r>
          </w:p>
        </w:tc>
        <w:tc>
          <w:tcPr>
            <w:tcW w:w="6752" w:type="dxa"/>
            <w:gridSpan w:val="2"/>
          </w:tcPr>
          <w:p w14:paraId="485EBD96" w14:textId="0E61FD86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L’utilisateur doit être </w:t>
            </w:r>
            <w:r w:rsidR="00BB5C9E">
              <w:t>authentifié et doit avoir les bons droits.</w:t>
            </w:r>
          </w:p>
        </w:tc>
      </w:tr>
    </w:tbl>
    <w:p w14:paraId="755763B6" w14:textId="6689199D" w:rsidR="15E1B488" w:rsidRDefault="15E1B488" w:rsidP="15E1B488"/>
    <w:sectPr w:rsidR="15E1B4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04488" w14:textId="77777777" w:rsidR="00015240" w:rsidRDefault="00015240" w:rsidP="001729BB">
      <w:pPr>
        <w:spacing w:after="0" w:line="240" w:lineRule="auto"/>
      </w:pPr>
      <w:r>
        <w:separator/>
      </w:r>
    </w:p>
  </w:endnote>
  <w:endnote w:type="continuationSeparator" w:id="0">
    <w:p w14:paraId="72D901E6" w14:textId="77777777" w:rsidR="00015240" w:rsidRDefault="00015240" w:rsidP="001729BB">
      <w:pPr>
        <w:spacing w:after="0" w:line="240" w:lineRule="auto"/>
      </w:pPr>
      <w:r>
        <w:continuationSeparator/>
      </w:r>
    </w:p>
  </w:endnote>
  <w:endnote w:type="continuationNotice" w:id="1">
    <w:p w14:paraId="263CBEBA" w14:textId="77777777" w:rsidR="00015240" w:rsidRDefault="000152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6DEBD" w14:textId="77777777" w:rsidR="00015240" w:rsidRDefault="00015240" w:rsidP="001729BB">
      <w:pPr>
        <w:spacing w:after="0" w:line="240" w:lineRule="auto"/>
      </w:pPr>
      <w:r>
        <w:separator/>
      </w:r>
    </w:p>
  </w:footnote>
  <w:footnote w:type="continuationSeparator" w:id="0">
    <w:p w14:paraId="4AAC21B5" w14:textId="77777777" w:rsidR="00015240" w:rsidRDefault="00015240" w:rsidP="001729BB">
      <w:pPr>
        <w:spacing w:after="0" w:line="240" w:lineRule="auto"/>
      </w:pPr>
      <w:r>
        <w:continuationSeparator/>
      </w:r>
    </w:p>
  </w:footnote>
  <w:footnote w:type="continuationNotice" w:id="1">
    <w:p w14:paraId="3F3B5332" w14:textId="77777777" w:rsidR="00015240" w:rsidRDefault="0001524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07E531"/>
    <w:rsid w:val="00002BB3"/>
    <w:rsid w:val="00015240"/>
    <w:rsid w:val="000A5B89"/>
    <w:rsid w:val="000A7A91"/>
    <w:rsid w:val="000D3B78"/>
    <w:rsid w:val="000E5683"/>
    <w:rsid w:val="000E71F5"/>
    <w:rsid w:val="00131D4B"/>
    <w:rsid w:val="001601B2"/>
    <w:rsid w:val="001729BB"/>
    <w:rsid w:val="001814F4"/>
    <w:rsid w:val="00181E4C"/>
    <w:rsid w:val="00183874"/>
    <w:rsid w:val="001929C6"/>
    <w:rsid w:val="001B459D"/>
    <w:rsid w:val="001C1A7C"/>
    <w:rsid w:val="001D20EA"/>
    <w:rsid w:val="001D21E7"/>
    <w:rsid w:val="00212C47"/>
    <w:rsid w:val="00213CCE"/>
    <w:rsid w:val="00215EEC"/>
    <w:rsid w:val="002245FE"/>
    <w:rsid w:val="00230920"/>
    <w:rsid w:val="00247274"/>
    <w:rsid w:val="00253625"/>
    <w:rsid w:val="00257533"/>
    <w:rsid w:val="00257572"/>
    <w:rsid w:val="002653CB"/>
    <w:rsid w:val="002703F2"/>
    <w:rsid w:val="002875D9"/>
    <w:rsid w:val="002A5C7E"/>
    <w:rsid w:val="002B7055"/>
    <w:rsid w:val="002B7C7F"/>
    <w:rsid w:val="002B7D38"/>
    <w:rsid w:val="002C0E2B"/>
    <w:rsid w:val="002F1B21"/>
    <w:rsid w:val="00341B3A"/>
    <w:rsid w:val="003425B4"/>
    <w:rsid w:val="00362DEB"/>
    <w:rsid w:val="0039394E"/>
    <w:rsid w:val="00394271"/>
    <w:rsid w:val="003A1A1A"/>
    <w:rsid w:val="003A34CC"/>
    <w:rsid w:val="003C0420"/>
    <w:rsid w:val="003C5B34"/>
    <w:rsid w:val="00402D09"/>
    <w:rsid w:val="004077FF"/>
    <w:rsid w:val="00415FAE"/>
    <w:rsid w:val="004224B4"/>
    <w:rsid w:val="00423212"/>
    <w:rsid w:val="00424C71"/>
    <w:rsid w:val="00431CB0"/>
    <w:rsid w:val="004563A0"/>
    <w:rsid w:val="004947CF"/>
    <w:rsid w:val="00496CEE"/>
    <w:rsid w:val="004B5146"/>
    <w:rsid w:val="004D009B"/>
    <w:rsid w:val="004F6496"/>
    <w:rsid w:val="00510BBA"/>
    <w:rsid w:val="0052396A"/>
    <w:rsid w:val="0052406C"/>
    <w:rsid w:val="00524236"/>
    <w:rsid w:val="005270D3"/>
    <w:rsid w:val="00534886"/>
    <w:rsid w:val="005620FD"/>
    <w:rsid w:val="00595E25"/>
    <w:rsid w:val="005B022A"/>
    <w:rsid w:val="005B279A"/>
    <w:rsid w:val="005D3831"/>
    <w:rsid w:val="005D7534"/>
    <w:rsid w:val="00622B53"/>
    <w:rsid w:val="00670EEA"/>
    <w:rsid w:val="00677852"/>
    <w:rsid w:val="00683AD0"/>
    <w:rsid w:val="006B68AC"/>
    <w:rsid w:val="006F2F6D"/>
    <w:rsid w:val="006F443A"/>
    <w:rsid w:val="00713AA1"/>
    <w:rsid w:val="00720AFE"/>
    <w:rsid w:val="007460EB"/>
    <w:rsid w:val="007818CE"/>
    <w:rsid w:val="007A793F"/>
    <w:rsid w:val="007F6E5A"/>
    <w:rsid w:val="00807AF7"/>
    <w:rsid w:val="008415AD"/>
    <w:rsid w:val="00841689"/>
    <w:rsid w:val="00842E18"/>
    <w:rsid w:val="008468F7"/>
    <w:rsid w:val="00862A59"/>
    <w:rsid w:val="00867432"/>
    <w:rsid w:val="008725FA"/>
    <w:rsid w:val="008A40DC"/>
    <w:rsid w:val="008B6E78"/>
    <w:rsid w:val="008D046E"/>
    <w:rsid w:val="008D5AA3"/>
    <w:rsid w:val="008E10A9"/>
    <w:rsid w:val="008F524D"/>
    <w:rsid w:val="00922E10"/>
    <w:rsid w:val="00927CC6"/>
    <w:rsid w:val="00965E73"/>
    <w:rsid w:val="00967803"/>
    <w:rsid w:val="00971C00"/>
    <w:rsid w:val="00975A60"/>
    <w:rsid w:val="009A4000"/>
    <w:rsid w:val="009B626A"/>
    <w:rsid w:val="009C0EC4"/>
    <w:rsid w:val="009C39B4"/>
    <w:rsid w:val="009C6EC2"/>
    <w:rsid w:val="009C7001"/>
    <w:rsid w:val="009C71CB"/>
    <w:rsid w:val="009D4388"/>
    <w:rsid w:val="00A124D7"/>
    <w:rsid w:val="00A16DF8"/>
    <w:rsid w:val="00A20D13"/>
    <w:rsid w:val="00A22C27"/>
    <w:rsid w:val="00A27D97"/>
    <w:rsid w:val="00A60B59"/>
    <w:rsid w:val="00A713EA"/>
    <w:rsid w:val="00A91A67"/>
    <w:rsid w:val="00AF1CD2"/>
    <w:rsid w:val="00B0485D"/>
    <w:rsid w:val="00B4075A"/>
    <w:rsid w:val="00B42122"/>
    <w:rsid w:val="00B65042"/>
    <w:rsid w:val="00BA314E"/>
    <w:rsid w:val="00BB1A57"/>
    <w:rsid w:val="00BB5C9E"/>
    <w:rsid w:val="00BC3914"/>
    <w:rsid w:val="00BD576D"/>
    <w:rsid w:val="00C63C2B"/>
    <w:rsid w:val="00C67DA1"/>
    <w:rsid w:val="00C71AB2"/>
    <w:rsid w:val="00C82765"/>
    <w:rsid w:val="00CA028F"/>
    <w:rsid w:val="00CA0425"/>
    <w:rsid w:val="00CA52B0"/>
    <w:rsid w:val="00CA70A7"/>
    <w:rsid w:val="00CB3F3B"/>
    <w:rsid w:val="00CB53BF"/>
    <w:rsid w:val="00CC286E"/>
    <w:rsid w:val="00CC6779"/>
    <w:rsid w:val="00CE038C"/>
    <w:rsid w:val="00CF1BFE"/>
    <w:rsid w:val="00D01BF5"/>
    <w:rsid w:val="00D16A6F"/>
    <w:rsid w:val="00D40A34"/>
    <w:rsid w:val="00D434DD"/>
    <w:rsid w:val="00D66311"/>
    <w:rsid w:val="00D90000"/>
    <w:rsid w:val="00DC2728"/>
    <w:rsid w:val="00DD0580"/>
    <w:rsid w:val="00DE66AF"/>
    <w:rsid w:val="00E41AF6"/>
    <w:rsid w:val="00E4470E"/>
    <w:rsid w:val="00E647AB"/>
    <w:rsid w:val="00E7283C"/>
    <w:rsid w:val="00E768E4"/>
    <w:rsid w:val="00E8555E"/>
    <w:rsid w:val="00E926E8"/>
    <w:rsid w:val="00E9571A"/>
    <w:rsid w:val="00EA6728"/>
    <w:rsid w:val="00EF483B"/>
    <w:rsid w:val="00F209B9"/>
    <w:rsid w:val="00F24AEA"/>
    <w:rsid w:val="00F3009F"/>
    <w:rsid w:val="00F60DD2"/>
    <w:rsid w:val="00F7615B"/>
    <w:rsid w:val="00F76DDD"/>
    <w:rsid w:val="00F828B0"/>
    <w:rsid w:val="00F83C62"/>
    <w:rsid w:val="00F92F3F"/>
    <w:rsid w:val="00FB2423"/>
    <w:rsid w:val="00FB4928"/>
    <w:rsid w:val="00FC6C4A"/>
    <w:rsid w:val="00FC73AF"/>
    <w:rsid w:val="15E1B488"/>
    <w:rsid w:val="2007E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37E9"/>
  <w15:chartTrackingRefBased/>
  <w15:docId w15:val="{4F40D106-8690-4698-BE34-E45FB7E5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5Fonc-Accentuation5">
    <w:name w:val="Grid Table 5 Dark Accent 5"/>
    <w:basedOn w:val="TableauNormal"/>
    <w:uiPriority w:val="50"/>
    <w:rsid w:val="009D43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lleclaire-Accent1">
    <w:name w:val="Light Grid Accent 1"/>
    <w:basedOn w:val="TableauNormal"/>
    <w:uiPriority w:val="62"/>
    <w:rsid w:val="004563A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auListe3-Accentuation1">
    <w:name w:val="List Table 3 Accent 1"/>
    <w:basedOn w:val="TableauNormal"/>
    <w:uiPriority w:val="48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172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29BB"/>
  </w:style>
  <w:style w:type="paragraph" w:styleId="Pieddepage">
    <w:name w:val="footer"/>
    <w:basedOn w:val="Normal"/>
    <w:link w:val="PieddepageCar"/>
    <w:uiPriority w:val="99"/>
    <w:unhideWhenUsed/>
    <w:rsid w:val="00172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1" ma:contentTypeDescription="Create a new document." ma:contentTypeScope="" ma:versionID="99df4f3a4973b509afab0bdf8537e25c">
  <xsd:schema xmlns:xsd="http://www.w3.org/2001/XMLSchema" xmlns:xs="http://www.w3.org/2001/XMLSchema" xmlns:p="http://schemas.microsoft.com/office/2006/metadata/properties" xmlns:ns2="bf2f2df3-a963-4452-b0e7-67dabc627c35" targetNamespace="http://schemas.microsoft.com/office/2006/metadata/properties" ma:root="true" ma:fieldsID="3f55706ea8f5149e6f5273c24a127166" ns2:_="">
    <xsd:import namespace="bf2f2df3-a963-4452-b0e7-67dabc627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255EE6-5FDC-4CEC-8959-9BA2B63EA6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F03A9C-7967-4359-8E2E-FC1B00345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C29FF6-3D71-48E7-B7AB-E289573EA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Monnier</dc:creator>
  <cp:keywords/>
  <dc:description/>
  <cp:lastModifiedBy>Michaël Desgalier</cp:lastModifiedBy>
  <cp:revision>213</cp:revision>
  <dcterms:created xsi:type="dcterms:W3CDTF">2022-03-23T16:12:00Z</dcterms:created>
  <dcterms:modified xsi:type="dcterms:W3CDTF">2022-04-14T08:27:00Z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