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224127">
        <w:rPr>
          <w:rFonts w:ascii="微软雅黑" w:eastAsia="微软雅黑" w:hAnsi="微软雅黑" w:hint="eastAsia"/>
          <w:sz w:val="22"/>
          <w:szCs w:val="24"/>
        </w:rPr>
        <w:t>5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66782A">
        <w:rPr>
          <w:rFonts w:ascii="微软雅黑" w:eastAsia="微软雅黑" w:hAnsi="微软雅黑"/>
          <w:sz w:val="22"/>
          <w:szCs w:val="24"/>
        </w:rPr>
        <w:t>26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（以下简称租客APP）</w:t>
      </w:r>
      <w:r w:rsidRPr="0066782A">
        <w:rPr>
          <w:rFonts w:ascii="微软雅黑" w:eastAsia="微软雅黑" w:hAnsi="微软雅黑" w:hint="eastAsia"/>
          <w:sz w:val="22"/>
          <w:szCs w:val="24"/>
        </w:rPr>
        <w:t>、蘑菇伙伴手机端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EA0B72" w:rsidRPr="005C7C15" w:rsidRDefault="0062754C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141776" w:rsidRDefault="0066782A" w:rsidP="0014177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="00141776" w:rsidRPr="00141776">
        <w:rPr>
          <w:rFonts w:ascii="微软雅黑" w:eastAsia="微软雅黑" w:hAnsi="微软雅黑"/>
          <w:sz w:val="22"/>
          <w:szCs w:val="24"/>
        </w:rPr>
        <w:t>增加了注册来源统计以及APP下载统计表；</w:t>
      </w:r>
    </w:p>
    <w:p w:rsidR="00141776" w:rsidRPr="00141776" w:rsidRDefault="0066782A" w:rsidP="0014177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="00141776">
        <w:rPr>
          <w:rFonts w:ascii="微软雅黑" w:eastAsia="微软雅黑" w:hAnsi="微软雅黑"/>
          <w:sz w:val="22"/>
          <w:szCs w:val="24"/>
        </w:rPr>
        <w:t>新增了拓展城市经理首页；</w:t>
      </w:r>
    </w:p>
    <w:p w:rsidR="00141776" w:rsidRDefault="0066782A" w:rsidP="0014177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="00141776" w:rsidRPr="00141776">
        <w:rPr>
          <w:rFonts w:ascii="微软雅黑" w:eastAsia="微软雅黑" w:hAnsi="微软雅黑"/>
          <w:sz w:val="22"/>
          <w:szCs w:val="24"/>
        </w:rPr>
        <w:t>拓展区域经理以及经理可以查看更详细的数据；</w:t>
      </w:r>
    </w:p>
    <w:p w:rsidR="00141776" w:rsidRPr="00141776" w:rsidRDefault="0066782A" w:rsidP="0014177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="00141776" w:rsidRPr="00141776">
        <w:rPr>
          <w:rFonts w:ascii="微软雅黑" w:eastAsia="微软雅黑" w:hAnsi="微软雅黑"/>
          <w:sz w:val="22"/>
          <w:szCs w:val="24"/>
        </w:rPr>
        <w:t>，提供运维，操作房东重置支付密码的功能</w:t>
      </w:r>
      <w:r w:rsidR="00141776">
        <w:rPr>
          <w:rFonts w:ascii="微软雅黑" w:eastAsia="微软雅黑" w:hAnsi="微软雅黑"/>
          <w:sz w:val="22"/>
          <w:szCs w:val="24"/>
        </w:rPr>
        <w:t>；</w:t>
      </w:r>
    </w:p>
    <w:p w:rsidR="00141776" w:rsidRPr="00141776" w:rsidRDefault="0066782A" w:rsidP="0014177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="00141776" w:rsidRPr="00141776">
        <w:rPr>
          <w:rFonts w:ascii="微软雅黑" w:eastAsia="微软雅黑" w:hAnsi="微软雅黑"/>
          <w:sz w:val="22"/>
          <w:szCs w:val="24"/>
        </w:rPr>
        <w:t>，房间列表增加了价格变更的历史记录；</w:t>
      </w:r>
    </w:p>
    <w:p w:rsidR="00141776" w:rsidRPr="00141776" w:rsidRDefault="0066782A" w:rsidP="0014177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="00141776" w:rsidRPr="00141776">
        <w:rPr>
          <w:rFonts w:ascii="微软雅黑" w:eastAsia="微软雅黑" w:hAnsi="微软雅黑"/>
          <w:sz w:val="22"/>
          <w:szCs w:val="24"/>
        </w:rPr>
        <w:t>，新增了房源等级页面，用来自动修改房源等级并记录变动历史；</w:t>
      </w:r>
    </w:p>
    <w:p w:rsidR="00451DD8" w:rsidRDefault="0066782A" w:rsidP="00141776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="00141776" w:rsidRPr="00141776">
        <w:rPr>
          <w:rFonts w:ascii="微软雅黑" w:eastAsia="微软雅黑" w:hAnsi="微软雅黑"/>
          <w:sz w:val="22"/>
          <w:szCs w:val="24"/>
        </w:rPr>
        <w:t>，新增了组织架构维护页面，</w:t>
      </w:r>
      <w:r w:rsidR="00141776">
        <w:rPr>
          <w:rFonts w:ascii="微软雅黑" w:eastAsia="微软雅黑" w:hAnsi="微软雅黑"/>
          <w:sz w:val="22"/>
          <w:szCs w:val="24"/>
        </w:rPr>
        <w:t>提供新增员工，调整员工岗位等功能</w:t>
      </w:r>
      <w:r w:rsidR="0062754C" w:rsidRPr="00141776">
        <w:rPr>
          <w:rFonts w:ascii="微软雅黑" w:eastAsia="微软雅黑" w:hAnsi="微软雅黑" w:hint="eastAsia"/>
          <w:sz w:val="22"/>
          <w:szCs w:val="24"/>
        </w:rPr>
        <w:t>。</w:t>
      </w:r>
    </w:p>
    <w:p w:rsidR="00394AAA" w:rsidRDefault="00394AAA" w:rsidP="00394AAA">
      <w:pPr>
        <w:pStyle w:val="1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 xml:space="preserve"> 新增房态控制功能，职业房东可以自主选择全部房源是否需要在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蘑菇官网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/租客APP内对外展示（房东APP/PC端均有此功能）；</w:t>
      </w:r>
    </w:p>
    <w:p w:rsidR="00394AAA" w:rsidRDefault="00394AAA" w:rsidP="00394AAA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394AAA">
        <w:rPr>
          <w:rFonts w:ascii="微软雅黑" w:eastAsia="微软雅黑" w:hAnsi="微软雅黑" w:hint="eastAsia"/>
          <w:sz w:val="22"/>
          <w:szCs w:val="24"/>
        </w:rPr>
        <w:t>一次性自定义账单可自由选择最晚付款日；</w:t>
      </w:r>
    </w:p>
    <w:p w:rsidR="00394AAA" w:rsidRDefault="00394AAA" w:rsidP="00394AAA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proofErr w:type="gramStart"/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端</w:t>
      </w:r>
      <w:r w:rsidRPr="00394AAA">
        <w:rPr>
          <w:rFonts w:ascii="微软雅黑" w:eastAsia="微软雅黑" w:hAnsi="微软雅黑" w:hint="eastAsia"/>
          <w:sz w:val="22"/>
          <w:szCs w:val="24"/>
        </w:rPr>
        <w:t>语言</w:t>
      </w:r>
      <w:proofErr w:type="gramEnd"/>
      <w:r w:rsidRPr="00394AAA">
        <w:rPr>
          <w:rFonts w:ascii="微软雅黑" w:eastAsia="微软雅黑" w:hAnsi="微软雅黑" w:hint="eastAsia"/>
          <w:sz w:val="22"/>
          <w:szCs w:val="24"/>
        </w:rPr>
        <w:t>播报验证码；</w:t>
      </w:r>
    </w:p>
    <w:p w:rsidR="00394AAA" w:rsidRDefault="00394AAA" w:rsidP="00394AAA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 w:rsidRPr="00394AAA">
        <w:rPr>
          <w:rFonts w:ascii="微软雅黑" w:eastAsia="微软雅黑" w:hAnsi="微软雅黑" w:hint="eastAsia"/>
          <w:sz w:val="22"/>
          <w:szCs w:val="24"/>
        </w:rPr>
        <w:t>业主录入支持14号段。</w:t>
      </w:r>
    </w:p>
    <w:p w:rsidR="00394AAA" w:rsidRPr="00394AAA" w:rsidRDefault="00394AAA" w:rsidP="00394AAA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394AAA">
        <w:rPr>
          <w:rFonts w:ascii="微软雅黑" w:eastAsia="微软雅黑" w:hAnsi="微软雅黑" w:hint="eastAsia"/>
          <w:sz w:val="22"/>
          <w:szCs w:val="24"/>
        </w:rPr>
        <w:t>线下已收可选择收款渠道；</w:t>
      </w:r>
    </w:p>
    <w:p w:rsidR="00394AAA" w:rsidRPr="00394AAA" w:rsidRDefault="00394AAA" w:rsidP="00394AAA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 w:rsidRPr="00394AAA">
        <w:rPr>
          <w:rFonts w:ascii="微软雅黑" w:eastAsia="微软雅黑" w:hAnsi="微软雅黑" w:hint="eastAsia"/>
          <w:sz w:val="22"/>
          <w:szCs w:val="24"/>
        </w:rPr>
        <w:t>已补录列表可对下期收租日进行筛选；</w:t>
      </w:r>
    </w:p>
    <w:p w:rsidR="00394AAA" w:rsidRPr="00394AAA" w:rsidRDefault="00394AAA" w:rsidP="00394AAA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 w:rsidRPr="00394AAA">
        <w:rPr>
          <w:rFonts w:ascii="微软雅黑" w:eastAsia="微软雅黑" w:hAnsi="微软雅黑" w:hint="eastAsia"/>
          <w:sz w:val="22"/>
          <w:szCs w:val="24"/>
        </w:rPr>
        <w:t>账户管理页面添加租客姓名查询；</w:t>
      </w:r>
    </w:p>
    <w:p w:rsidR="001B096B" w:rsidRDefault="001B096B" w:rsidP="001B096B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</w:t>
      </w:r>
      <w:r>
        <w:rPr>
          <w:rFonts w:ascii="微软雅黑" w:eastAsia="微软雅黑" w:hAnsi="微软雅黑"/>
          <w:sz w:val="22"/>
          <w:szCs w:val="24"/>
          <w:u w:val="single"/>
        </w:rPr>
        <w:t>APP</w:t>
      </w:r>
      <w:r>
        <w:rPr>
          <w:rFonts w:ascii="微软雅黑" w:eastAsia="微软雅黑" w:hAnsi="微软雅黑" w:hint="eastAsia"/>
          <w:sz w:val="22"/>
          <w:szCs w:val="24"/>
        </w:rPr>
        <w:t>新增租客注册来源</w:t>
      </w:r>
      <w:r>
        <w:rPr>
          <w:rFonts w:ascii="微软雅黑" w:eastAsia="微软雅黑" w:hAnsi="微软雅黑"/>
          <w:sz w:val="22"/>
          <w:szCs w:val="24"/>
        </w:rPr>
        <w:t>统计功能</w:t>
      </w:r>
      <w:r w:rsidRPr="00D939B6">
        <w:rPr>
          <w:rFonts w:ascii="微软雅黑" w:eastAsia="微软雅黑" w:hAnsi="微软雅黑" w:hint="eastAsia"/>
          <w:sz w:val="22"/>
          <w:szCs w:val="24"/>
        </w:rPr>
        <w:t>；</w:t>
      </w:r>
    </w:p>
    <w:p w:rsidR="001B096B" w:rsidRDefault="001B096B" w:rsidP="001B096B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 w:hint="eastAsia"/>
          <w:sz w:val="22"/>
          <w:szCs w:val="24"/>
        </w:rPr>
        <w:t>新增切换新</w:t>
      </w:r>
      <w:r>
        <w:rPr>
          <w:rFonts w:ascii="微软雅黑" w:eastAsia="微软雅黑" w:hAnsi="微软雅黑"/>
          <w:sz w:val="22"/>
          <w:szCs w:val="24"/>
        </w:rPr>
        <w:t>登录设备后，给旧</w:t>
      </w:r>
      <w:r>
        <w:rPr>
          <w:rFonts w:ascii="微软雅黑" w:eastAsia="微软雅黑" w:hAnsi="微软雅黑" w:hint="eastAsia"/>
          <w:sz w:val="22"/>
          <w:szCs w:val="24"/>
        </w:rPr>
        <w:t>设备推送</w:t>
      </w:r>
      <w:r>
        <w:rPr>
          <w:rFonts w:ascii="微软雅黑" w:eastAsia="微软雅黑" w:hAnsi="微软雅黑"/>
          <w:sz w:val="22"/>
          <w:szCs w:val="24"/>
        </w:rPr>
        <w:t>提示消息</w:t>
      </w:r>
      <w:r w:rsidRPr="00D939B6">
        <w:rPr>
          <w:rFonts w:ascii="微软雅黑" w:eastAsia="微软雅黑" w:hAnsi="微软雅黑" w:hint="eastAsia"/>
          <w:sz w:val="22"/>
          <w:szCs w:val="24"/>
        </w:rPr>
        <w:t>；</w:t>
      </w:r>
    </w:p>
    <w:p w:rsidR="001B096B" w:rsidRDefault="001B096B" w:rsidP="001B096B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租客APP</w:t>
      </w:r>
      <w:r>
        <w:rPr>
          <w:rFonts w:ascii="微软雅黑" w:eastAsia="微软雅黑" w:hAnsi="微软雅黑"/>
          <w:sz w:val="22"/>
          <w:szCs w:val="24"/>
          <w:u w:val="single"/>
        </w:rPr>
        <w:t>/PC</w:t>
      </w:r>
      <w:r>
        <w:rPr>
          <w:rFonts w:ascii="微软雅黑" w:eastAsia="微软雅黑" w:hAnsi="微软雅黑" w:hint="eastAsia"/>
          <w:sz w:val="22"/>
          <w:szCs w:val="24"/>
        </w:rPr>
        <w:t>新增已</w:t>
      </w:r>
      <w:r>
        <w:rPr>
          <w:rFonts w:ascii="微软雅黑" w:eastAsia="微软雅黑" w:hAnsi="微软雅黑"/>
          <w:sz w:val="22"/>
          <w:szCs w:val="24"/>
        </w:rPr>
        <w:t>注册用户再次注册，未注册用户找回密码等提示文案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1B096B" w:rsidRPr="001B096B" w:rsidRDefault="001B096B" w:rsidP="001B096B">
      <w:pPr>
        <w:pStyle w:val="a6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>新增地铁线</w:t>
      </w:r>
      <w:r>
        <w:rPr>
          <w:rFonts w:ascii="微软雅黑" w:eastAsia="微软雅黑" w:hAnsi="微软雅黑"/>
          <w:sz w:val="22"/>
          <w:szCs w:val="24"/>
        </w:rPr>
        <w:t>与地铁站</w:t>
      </w:r>
      <w:r>
        <w:rPr>
          <w:rFonts w:ascii="微软雅黑" w:eastAsia="微软雅黑" w:hAnsi="微软雅黑" w:hint="eastAsia"/>
          <w:sz w:val="22"/>
          <w:szCs w:val="24"/>
        </w:rPr>
        <w:t>UI和</w:t>
      </w:r>
      <w:r>
        <w:rPr>
          <w:rFonts w:ascii="微软雅黑" w:eastAsia="微软雅黑" w:hAnsi="微软雅黑"/>
          <w:sz w:val="22"/>
          <w:szCs w:val="24"/>
        </w:rPr>
        <w:t>交互；</w:t>
      </w:r>
    </w:p>
    <w:p w:rsidR="00394AAA" w:rsidRPr="00141776" w:rsidRDefault="00394AAA" w:rsidP="00394AAA">
      <w:pPr>
        <w:pStyle w:val="a6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62754C" w:rsidRPr="0062754C" w:rsidRDefault="0062754C" w:rsidP="0062754C">
      <w:pPr>
        <w:pStyle w:val="a6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2671EF" w:rsidRDefault="0062754C" w:rsidP="002671EF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9F67A4" w:rsidRDefault="0066782A" w:rsidP="00756F91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  <w:u w:val="single"/>
        </w:rPr>
        <w:t>BS</w:t>
      </w:r>
      <w:r w:rsidR="00141776" w:rsidRPr="00141776">
        <w:rPr>
          <w:rFonts w:ascii="微软雅黑" w:eastAsia="微软雅黑" w:hAnsi="微软雅黑"/>
          <w:sz w:val="22"/>
          <w:szCs w:val="24"/>
        </w:rPr>
        <w:t>，房源管理页面调整以及功能优化</w:t>
      </w:r>
      <w:r w:rsidR="0062754C"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394AAA" w:rsidRDefault="00394AAA" w:rsidP="00394AAA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 w:rsidRPr="00394AAA">
        <w:rPr>
          <w:rFonts w:ascii="微软雅黑" w:eastAsia="微软雅黑" w:hAnsi="微软雅黑" w:hint="eastAsia"/>
          <w:sz w:val="22"/>
          <w:szCs w:val="24"/>
        </w:rPr>
        <w:t>房源搜索模块（为新房态图做准备）；</w:t>
      </w:r>
    </w:p>
    <w:p w:rsidR="00394AAA" w:rsidRDefault="00394AAA" w:rsidP="00394AAA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lastRenderedPageBreak/>
        <w:t>房东端</w:t>
      </w:r>
      <w:r w:rsidRPr="00394AAA">
        <w:rPr>
          <w:rFonts w:ascii="微软雅黑" w:eastAsia="微软雅黑" w:hAnsi="微软雅黑" w:hint="eastAsia"/>
          <w:sz w:val="22"/>
          <w:szCs w:val="24"/>
        </w:rPr>
        <w:t>子账号上限从30调整为200。</w:t>
      </w:r>
    </w:p>
    <w:p w:rsidR="001B096B" w:rsidRPr="001B096B" w:rsidRDefault="001B096B" w:rsidP="001B096B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B096B">
        <w:rPr>
          <w:rFonts w:ascii="微软雅黑" w:eastAsia="微软雅黑" w:hAnsi="微软雅黑" w:hint="eastAsia"/>
          <w:sz w:val="22"/>
          <w:szCs w:val="24"/>
        </w:rPr>
        <w:t>优化了</w:t>
      </w: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1B096B">
        <w:rPr>
          <w:rFonts w:ascii="微软雅黑" w:eastAsia="微软雅黑" w:hAnsi="微软雅黑" w:hint="eastAsia"/>
          <w:sz w:val="22"/>
          <w:szCs w:val="24"/>
        </w:rPr>
        <w:t>预定</w:t>
      </w:r>
      <w:proofErr w:type="gramStart"/>
      <w:r w:rsidRPr="001B096B">
        <w:rPr>
          <w:rFonts w:ascii="微软雅黑" w:eastAsia="微软雅黑" w:hAnsi="微软雅黑" w:hint="eastAsia"/>
          <w:sz w:val="22"/>
          <w:szCs w:val="24"/>
        </w:rPr>
        <w:t>待支付</w:t>
      </w:r>
      <w:proofErr w:type="gramEnd"/>
      <w:r w:rsidRPr="001B096B">
        <w:rPr>
          <w:rFonts w:ascii="微软雅黑" w:eastAsia="微软雅黑" w:hAnsi="微软雅黑" w:hint="eastAsia"/>
          <w:sz w:val="22"/>
          <w:szCs w:val="24"/>
        </w:rPr>
        <w:t>提示；</w:t>
      </w:r>
    </w:p>
    <w:p w:rsidR="001B096B" w:rsidRPr="001B096B" w:rsidRDefault="001B096B" w:rsidP="001B096B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1B096B">
        <w:rPr>
          <w:rFonts w:ascii="微软雅黑" w:eastAsia="微软雅黑" w:hAnsi="微软雅黑" w:hint="eastAsia"/>
          <w:sz w:val="22"/>
          <w:szCs w:val="24"/>
        </w:rPr>
        <w:t>补录租约房东可设置性别；</w:t>
      </w:r>
    </w:p>
    <w:p w:rsidR="001B096B" w:rsidRPr="001B096B" w:rsidRDefault="001B096B" w:rsidP="001B096B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1B096B">
        <w:rPr>
          <w:rFonts w:ascii="微软雅黑" w:eastAsia="微软雅黑" w:hAnsi="微软雅黑" w:hint="eastAsia"/>
          <w:sz w:val="22"/>
          <w:szCs w:val="24"/>
        </w:rPr>
        <w:t>房东填写起租日期不受租客影响别；</w:t>
      </w:r>
    </w:p>
    <w:p w:rsidR="001B096B" w:rsidRPr="001B096B" w:rsidRDefault="001B096B" w:rsidP="001B096B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B096B">
        <w:rPr>
          <w:rFonts w:ascii="微软雅黑" w:eastAsia="微软雅黑" w:hAnsi="微软雅黑" w:hint="eastAsia"/>
          <w:sz w:val="22"/>
          <w:szCs w:val="24"/>
        </w:rPr>
        <w:t>优化了</w:t>
      </w: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 w:rsidRPr="001B096B">
        <w:rPr>
          <w:rFonts w:ascii="微软雅黑" w:eastAsia="微软雅黑" w:hAnsi="微软雅黑" w:hint="eastAsia"/>
          <w:sz w:val="22"/>
          <w:szCs w:val="24"/>
        </w:rPr>
        <w:t>租客账单页面筛选与展示；</w:t>
      </w:r>
    </w:p>
    <w:p w:rsidR="001B096B" w:rsidRPr="001B096B" w:rsidRDefault="001B096B" w:rsidP="001B096B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B096B">
        <w:rPr>
          <w:rFonts w:ascii="微软雅黑" w:eastAsia="微软雅黑" w:hAnsi="微软雅黑" w:hint="eastAsia"/>
          <w:sz w:val="22"/>
          <w:szCs w:val="24"/>
        </w:rPr>
        <w:t>优化了</w:t>
      </w: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房东端/租客端</w:t>
      </w:r>
      <w:r w:rsidRPr="001B096B">
        <w:rPr>
          <w:rFonts w:ascii="微软雅黑" w:eastAsia="微软雅黑" w:hAnsi="微软雅黑" w:hint="eastAsia"/>
          <w:sz w:val="22"/>
          <w:szCs w:val="24"/>
        </w:rPr>
        <w:t>部分合同模板；</w:t>
      </w:r>
    </w:p>
    <w:p w:rsidR="001B096B" w:rsidRPr="001B096B" w:rsidRDefault="001B096B" w:rsidP="001B096B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B096B">
        <w:rPr>
          <w:rFonts w:ascii="微软雅黑" w:eastAsia="微软雅黑" w:hAnsi="微软雅黑" w:hint="eastAsia"/>
          <w:sz w:val="22"/>
          <w:szCs w:val="24"/>
        </w:rPr>
        <w:t>优化了向</w:t>
      </w: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租客端</w:t>
      </w:r>
      <w:r w:rsidRPr="001B096B">
        <w:rPr>
          <w:rFonts w:ascii="微软雅黑" w:eastAsia="微软雅黑" w:hAnsi="微软雅黑" w:hint="eastAsia"/>
          <w:sz w:val="22"/>
          <w:szCs w:val="24"/>
        </w:rPr>
        <w:t>发送短信及APP消息的内容及渠道；</w:t>
      </w:r>
    </w:p>
    <w:p w:rsidR="00394AAA" w:rsidRDefault="001B096B" w:rsidP="001B096B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B096B">
        <w:rPr>
          <w:rFonts w:ascii="微软雅黑" w:eastAsia="微软雅黑" w:hAnsi="微软雅黑" w:hint="eastAsia"/>
          <w:sz w:val="22"/>
          <w:szCs w:val="24"/>
        </w:rPr>
        <w:t>优化了</w:t>
      </w:r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proofErr w:type="gramStart"/>
      <w:r w:rsidRPr="004A0516">
        <w:rPr>
          <w:rFonts w:ascii="微软雅黑" w:eastAsia="微软雅黑" w:hAnsi="微软雅黑" w:hint="eastAsia"/>
          <w:sz w:val="22"/>
          <w:szCs w:val="24"/>
          <w:u w:val="single"/>
        </w:rPr>
        <w:t>端</w:t>
      </w:r>
      <w:r w:rsidRPr="001B096B">
        <w:rPr>
          <w:rFonts w:ascii="微软雅黑" w:eastAsia="微软雅黑" w:hAnsi="微软雅黑" w:hint="eastAsia"/>
          <w:sz w:val="22"/>
          <w:szCs w:val="24"/>
        </w:rPr>
        <w:t>选择</w:t>
      </w:r>
      <w:proofErr w:type="gramEnd"/>
      <w:r w:rsidRPr="001B096B">
        <w:rPr>
          <w:rFonts w:ascii="微软雅黑" w:eastAsia="微软雅黑" w:hAnsi="微软雅黑" w:hint="eastAsia"/>
          <w:sz w:val="22"/>
          <w:szCs w:val="24"/>
        </w:rPr>
        <w:t>支付方式（支持付N押N）。</w:t>
      </w:r>
    </w:p>
    <w:p w:rsidR="001B096B" w:rsidRPr="00605005" w:rsidRDefault="001B096B" w:rsidP="001B096B">
      <w:pPr>
        <w:pStyle w:val="a6"/>
        <w:numPr>
          <w:ilvl w:val="0"/>
          <w:numId w:val="4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4A0516">
        <w:rPr>
          <w:rFonts w:ascii="微软雅黑" w:eastAsia="微软雅黑" w:hAnsi="微软雅黑"/>
          <w:sz w:val="22"/>
          <w:szCs w:val="24"/>
          <w:u w:val="single"/>
        </w:rPr>
        <w:t>租客PC</w:t>
      </w:r>
      <w:r>
        <w:rPr>
          <w:rFonts w:ascii="微软雅黑" w:eastAsia="微软雅黑" w:hAnsi="微软雅黑" w:hint="eastAsia"/>
          <w:sz w:val="22"/>
          <w:szCs w:val="24"/>
        </w:rPr>
        <w:t>优化地图</w:t>
      </w:r>
      <w:r>
        <w:rPr>
          <w:rFonts w:ascii="微软雅黑" w:eastAsia="微软雅黑" w:hAnsi="微软雅黑"/>
          <w:sz w:val="22"/>
          <w:szCs w:val="24"/>
        </w:rPr>
        <w:t>找房缩放层级与相关</w:t>
      </w:r>
      <w:r>
        <w:rPr>
          <w:rFonts w:ascii="微软雅黑" w:eastAsia="微软雅黑" w:hAnsi="微软雅黑" w:hint="eastAsia"/>
          <w:sz w:val="22"/>
          <w:szCs w:val="24"/>
        </w:rPr>
        <w:t>UI；</w:t>
      </w:r>
    </w:p>
    <w:p w:rsidR="001B096B" w:rsidRPr="00141776" w:rsidRDefault="001B096B" w:rsidP="001B096B">
      <w:pPr>
        <w:pStyle w:val="a6"/>
        <w:spacing w:line="420" w:lineRule="exact"/>
        <w:ind w:left="36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921B1B" w:rsidRPr="005C7C15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DD33D4" w:rsidRDefault="00DD33D4" w:rsidP="00A7357C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 w:rsidR="0066782A">
        <w:rPr>
          <w:rFonts w:ascii="微软雅黑" w:eastAsia="微软雅黑" w:hAnsi="微软雅黑"/>
          <w:sz w:val="22"/>
          <w:szCs w:val="24"/>
          <w:u w:val="single"/>
        </w:rPr>
        <w:t>BS</w:t>
      </w:r>
      <w:r w:rsidR="00141776">
        <w:rPr>
          <w:rFonts w:ascii="微软雅黑" w:eastAsia="微软雅黑" w:hAnsi="微软雅黑" w:hint="eastAsia"/>
          <w:sz w:val="22"/>
          <w:szCs w:val="24"/>
        </w:rPr>
        <w:t>消息列表中缺少发送渠道的问题</w:t>
      </w:r>
      <w:r w:rsidR="00AE3033">
        <w:rPr>
          <w:rFonts w:ascii="微软雅黑" w:eastAsia="微软雅黑" w:hAnsi="微软雅黑"/>
          <w:sz w:val="22"/>
          <w:szCs w:val="24"/>
        </w:rPr>
        <w:t>；</w:t>
      </w:r>
    </w:p>
    <w:p w:rsidR="00394AAA" w:rsidRDefault="00394AAA" w:rsidP="00394AAA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bookmarkStart w:id="0" w:name="_GoBack"/>
      <w:r w:rsidRPr="004A0516">
        <w:rPr>
          <w:rFonts w:ascii="微软雅黑" w:eastAsia="微软雅黑" w:hAnsi="微软雅黑"/>
          <w:sz w:val="22"/>
          <w:szCs w:val="24"/>
          <w:u w:val="single"/>
        </w:rPr>
        <w:t>房东端</w:t>
      </w:r>
      <w:bookmarkEnd w:id="0"/>
      <w:r>
        <w:rPr>
          <w:rFonts w:ascii="微软雅黑" w:eastAsia="微软雅黑" w:hAnsi="微软雅黑" w:hint="eastAsia"/>
          <w:sz w:val="22"/>
          <w:szCs w:val="24"/>
        </w:rPr>
        <w:t xml:space="preserve"> 取消原有集中式房源的库存/上架功能。今后房东只需统一使用房态控制功能，即可管理全部房源（分散式/集中式）是否对外展示；</w:t>
      </w:r>
    </w:p>
    <w:p w:rsidR="00394AAA" w:rsidRDefault="00394AAA" w:rsidP="00394AAA">
      <w:pPr>
        <w:pStyle w:val="a6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eastAsia="zh-TW"/>
        </w:rPr>
      </w:pPr>
      <w:r>
        <w:rPr>
          <w:rFonts w:ascii="微软雅黑" w:eastAsia="微软雅黑" w:hAnsi="微软雅黑" w:cs="微软雅黑"/>
          <w:sz w:val="22"/>
          <w:lang w:val="zh-TW" w:eastAsia="zh-TW"/>
        </w:rPr>
        <w:t>修复了</w:t>
      </w:r>
      <w:r>
        <w:rPr>
          <w:rFonts w:ascii="微软雅黑" w:eastAsia="微软雅黑" w:hAnsi="微软雅黑" w:cs="微软雅黑"/>
          <w:sz w:val="22"/>
          <w:u w:val="single"/>
          <w:lang w:val="zh-TW" w:eastAsia="zh-TW"/>
        </w:rPr>
        <w:t>房东端</w:t>
      </w:r>
      <w:r>
        <w:rPr>
          <w:rFonts w:ascii="微软雅黑" w:eastAsia="微软雅黑" w:hAnsi="微软雅黑" w:cs="微软雅黑"/>
          <w:sz w:val="22"/>
        </w:rPr>
        <w:t xml:space="preserve"> app充值时，避免重复提交</w:t>
      </w:r>
    </w:p>
    <w:p w:rsidR="00394AAA" w:rsidRDefault="00394AAA" w:rsidP="00394AAA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业主录入未生效的bug；</w:t>
      </w:r>
    </w:p>
    <w:p w:rsidR="00394AAA" w:rsidRDefault="00394AAA" w:rsidP="00394AAA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消息页面bug；</w:t>
      </w:r>
    </w:p>
    <w:p w:rsidR="00394AAA" w:rsidRDefault="00394AAA" w:rsidP="00394AAA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分散式房源添加房源后，点击筛选条件后筛选结果不正确；</w:t>
      </w:r>
    </w:p>
    <w:p w:rsidR="00394AAA" w:rsidRDefault="00394AAA" w:rsidP="00394AAA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一次性账单报异常；</w:t>
      </w:r>
    </w:p>
    <w:p w:rsidR="00394AAA" w:rsidRDefault="00394AAA" w:rsidP="00394AAA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房东APP</w:t>
      </w:r>
      <w:r>
        <w:rPr>
          <w:rFonts w:ascii="微软雅黑" w:eastAsia="微软雅黑" w:hAnsi="微软雅黑" w:hint="eastAsia"/>
          <w:sz w:val="22"/>
          <w:szCs w:val="24"/>
        </w:rPr>
        <w:t>账单推送一次性账单最晚支付日期的时间控件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应不能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选择今天在之前的日期；</w:t>
      </w:r>
    </w:p>
    <w:p w:rsidR="00394AAA" w:rsidRDefault="00394AAA" w:rsidP="00394AAA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房东APP</w:t>
      </w:r>
      <w:r>
        <w:rPr>
          <w:rFonts w:ascii="微软雅黑" w:eastAsia="微软雅黑" w:hAnsi="微软雅黑" w:hint="eastAsia"/>
          <w:sz w:val="22"/>
          <w:szCs w:val="24"/>
        </w:rPr>
        <w:t>推送多次账单时，每月收款日期不能输入，点击没有反应；</w:t>
      </w:r>
    </w:p>
    <w:p w:rsidR="00394AAA" w:rsidRDefault="00394AAA" w:rsidP="00394AAA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登录界面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下载谷歌浏览器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相关文字、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链接未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居中显示；</w:t>
      </w:r>
    </w:p>
    <w:p w:rsidR="00394AAA" w:rsidRDefault="00394AAA" w:rsidP="00394AAA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>
        <w:rPr>
          <w:rFonts w:ascii="微软雅黑" w:eastAsia="微软雅黑" w:hAnsi="微软雅黑" w:hint="eastAsia"/>
          <w:sz w:val="22"/>
          <w:szCs w:val="24"/>
          <w:u w:val="single"/>
        </w:rPr>
        <w:t>房东APP</w:t>
      </w:r>
      <w:r>
        <w:rPr>
          <w:rFonts w:ascii="微软雅黑" w:eastAsia="微软雅黑" w:hAnsi="微软雅黑" w:hint="eastAsia"/>
          <w:sz w:val="22"/>
          <w:szCs w:val="24"/>
        </w:rPr>
        <w:t>业主管理查询不出数据的bug；</w:t>
      </w:r>
    </w:p>
    <w:p w:rsidR="00394AAA" w:rsidRDefault="00394AAA" w:rsidP="00394AAA">
      <w:pPr>
        <w:pStyle w:val="1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proofErr w:type="gramStart"/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付一押一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的押金自动带出的不允许修改。</w:t>
      </w:r>
    </w:p>
    <w:p w:rsidR="001B096B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 w:rsidRPr="00AE3033">
        <w:rPr>
          <w:rFonts w:ascii="微软雅黑" w:eastAsia="微软雅黑" w:hAnsi="微软雅黑"/>
          <w:sz w:val="22"/>
          <w:szCs w:val="24"/>
          <w:u w:val="single"/>
        </w:rPr>
        <w:t>房东端</w:t>
      </w:r>
      <w:r w:rsidRPr="00E46792">
        <w:rPr>
          <w:rFonts w:ascii="微软雅黑" w:eastAsia="微软雅黑" w:hAnsi="微软雅黑" w:hint="eastAsia"/>
          <w:sz w:val="22"/>
          <w:szCs w:val="24"/>
        </w:rPr>
        <w:t>租客账单显示</w:t>
      </w:r>
      <w:r>
        <w:rPr>
          <w:rFonts w:ascii="微软雅黑" w:eastAsia="微软雅黑" w:hAnsi="微软雅黑" w:hint="eastAsia"/>
          <w:sz w:val="22"/>
          <w:szCs w:val="24"/>
        </w:rPr>
        <w:t>无法</w:t>
      </w:r>
      <w:r w:rsidRPr="00E46792">
        <w:rPr>
          <w:rFonts w:ascii="微软雅黑" w:eastAsia="微软雅黑" w:hAnsi="微软雅黑" w:hint="eastAsia"/>
          <w:sz w:val="22"/>
          <w:szCs w:val="24"/>
        </w:rPr>
        <w:t>Room明细</w:t>
      </w:r>
      <w:r>
        <w:rPr>
          <w:rFonts w:ascii="微软雅黑" w:eastAsia="微软雅黑" w:hAnsi="微软雅黑"/>
          <w:sz w:val="22"/>
          <w:szCs w:val="24"/>
        </w:rPr>
        <w:t>；</w:t>
      </w:r>
    </w:p>
    <w:p w:rsidR="001B096B" w:rsidRPr="0062754C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62754C">
        <w:rPr>
          <w:rFonts w:ascii="微软雅黑" w:eastAsia="微软雅黑" w:hAnsi="微软雅黑"/>
          <w:sz w:val="22"/>
          <w:szCs w:val="24"/>
        </w:rPr>
        <w:t>修复了</w:t>
      </w:r>
      <w:r w:rsidRPr="00102ADB">
        <w:rPr>
          <w:rFonts w:ascii="微软雅黑" w:eastAsia="微软雅黑" w:hAnsi="微软雅黑" w:hint="eastAsia"/>
          <w:sz w:val="22"/>
          <w:szCs w:val="24"/>
          <w:u w:val="single"/>
        </w:rPr>
        <w:t>租客</w:t>
      </w:r>
      <w:proofErr w:type="gramStart"/>
      <w:r w:rsidRPr="00102ADB">
        <w:rPr>
          <w:rFonts w:ascii="微软雅黑" w:eastAsia="微软雅黑" w:hAnsi="微软雅黑" w:hint="eastAsia"/>
          <w:sz w:val="22"/>
          <w:szCs w:val="24"/>
          <w:u w:val="single"/>
        </w:rPr>
        <w:t>端</w:t>
      </w:r>
      <w:r>
        <w:rPr>
          <w:rFonts w:ascii="微软雅黑" w:eastAsia="微软雅黑" w:hAnsi="微软雅黑" w:hint="eastAsia"/>
          <w:sz w:val="22"/>
          <w:szCs w:val="24"/>
        </w:rPr>
        <w:t>实际</w:t>
      </w:r>
      <w:proofErr w:type="gramEnd"/>
      <w:r w:rsidRPr="00035C80">
        <w:rPr>
          <w:rFonts w:ascii="微软雅黑" w:eastAsia="微软雅黑" w:hAnsi="微软雅黑" w:hint="eastAsia"/>
          <w:sz w:val="22"/>
          <w:szCs w:val="24"/>
        </w:rPr>
        <w:t>已支付但页面还是未支付问题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1B096B" w:rsidRPr="0062754C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62754C">
        <w:rPr>
          <w:rFonts w:ascii="微软雅黑" w:eastAsia="微软雅黑" w:hAnsi="微软雅黑"/>
          <w:sz w:val="22"/>
          <w:szCs w:val="24"/>
        </w:rPr>
        <w:t>修复了</w:t>
      </w:r>
      <w:r w:rsidRPr="00035C80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 w:rsidRPr="00035C80">
        <w:rPr>
          <w:rFonts w:ascii="微软雅黑" w:eastAsia="微软雅黑" w:hAnsi="微软雅黑"/>
          <w:sz w:val="22"/>
          <w:szCs w:val="24"/>
          <w:u w:val="single"/>
        </w:rPr>
        <w:t>PC</w:t>
      </w:r>
      <w:r w:rsidRPr="00E46792">
        <w:rPr>
          <w:rFonts w:ascii="微软雅黑" w:eastAsia="微软雅黑" w:hAnsi="微软雅黑" w:hint="eastAsia"/>
          <w:sz w:val="22"/>
          <w:szCs w:val="24"/>
        </w:rPr>
        <w:t>退款金额大于余额报错提示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1B096B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/>
          <w:sz w:val="22"/>
          <w:szCs w:val="24"/>
        </w:rPr>
        <w:t>修复了</w:t>
      </w:r>
      <w:r w:rsidRPr="00035C80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r w:rsidRPr="00035C80">
        <w:rPr>
          <w:rFonts w:ascii="微软雅黑" w:eastAsia="微软雅黑" w:hAnsi="微软雅黑"/>
          <w:sz w:val="22"/>
          <w:szCs w:val="24"/>
          <w:u w:val="single"/>
        </w:rPr>
        <w:t>APP</w:t>
      </w:r>
      <w:r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Pr="00035C80">
        <w:rPr>
          <w:rFonts w:ascii="微软雅黑" w:eastAsia="微软雅黑" w:hAnsi="微软雅黑" w:hint="eastAsia"/>
          <w:sz w:val="22"/>
          <w:szCs w:val="24"/>
        </w:rPr>
        <w:t>签约起租日期无法二次修改</w:t>
      </w:r>
      <w:r>
        <w:rPr>
          <w:rFonts w:ascii="微软雅黑" w:eastAsia="微软雅黑" w:hAnsi="微软雅黑" w:hint="eastAsia"/>
          <w:sz w:val="22"/>
          <w:szCs w:val="24"/>
        </w:rPr>
        <w:t>；</w:t>
      </w:r>
    </w:p>
    <w:p w:rsidR="001B096B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 w:rsidRPr="00035C80">
        <w:rPr>
          <w:rFonts w:ascii="微软雅黑" w:eastAsia="微软雅黑" w:hAnsi="微软雅黑" w:hint="eastAsia"/>
          <w:sz w:val="22"/>
          <w:szCs w:val="24"/>
          <w:u w:val="single"/>
        </w:rPr>
        <w:t>房东A</w:t>
      </w:r>
      <w:r w:rsidRPr="00035C80">
        <w:rPr>
          <w:rFonts w:ascii="微软雅黑" w:eastAsia="微软雅黑" w:hAnsi="微软雅黑"/>
          <w:sz w:val="22"/>
          <w:szCs w:val="24"/>
          <w:u w:val="single"/>
        </w:rPr>
        <w:t>PP</w:t>
      </w:r>
      <w:r w:rsidRPr="00035C80">
        <w:rPr>
          <w:rFonts w:ascii="微软雅黑" w:eastAsia="微软雅黑" w:hAnsi="微软雅黑" w:hint="eastAsia"/>
          <w:sz w:val="22"/>
          <w:szCs w:val="24"/>
        </w:rPr>
        <w:t>可在</w:t>
      </w:r>
      <w:r>
        <w:rPr>
          <w:rFonts w:ascii="微软雅黑" w:eastAsia="微软雅黑" w:hAnsi="微软雅黑" w:hint="eastAsia"/>
          <w:sz w:val="22"/>
          <w:szCs w:val="24"/>
        </w:rPr>
        <w:t>非正常情况下随意退房；</w:t>
      </w:r>
    </w:p>
    <w:p w:rsidR="001B096B" w:rsidRPr="0062754C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修复了</w:t>
      </w:r>
      <w:r w:rsidRPr="00035C80"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小区录入遗留问题；</w:t>
      </w:r>
    </w:p>
    <w:p w:rsidR="001B096B" w:rsidRPr="0062754C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62754C">
        <w:rPr>
          <w:rFonts w:ascii="微软雅黑" w:eastAsia="微软雅黑" w:hAnsi="微软雅黑"/>
          <w:sz w:val="22"/>
          <w:szCs w:val="24"/>
        </w:rPr>
        <w:t>修复了</w:t>
      </w:r>
      <w:r w:rsidRPr="0062754C">
        <w:rPr>
          <w:rFonts w:ascii="微软雅黑" w:eastAsia="微软雅黑" w:hAnsi="微软雅黑"/>
          <w:sz w:val="22"/>
          <w:szCs w:val="24"/>
          <w:u w:val="single"/>
        </w:rPr>
        <w:t>租客</w:t>
      </w:r>
      <w:r>
        <w:rPr>
          <w:rFonts w:ascii="微软雅黑" w:eastAsia="微软雅黑" w:hAnsi="微软雅黑"/>
          <w:sz w:val="22"/>
          <w:szCs w:val="24"/>
          <w:u w:val="single"/>
        </w:rPr>
        <w:t>APP</w:t>
      </w:r>
      <w:r w:rsidRPr="0062754C">
        <w:rPr>
          <w:rFonts w:ascii="微软雅黑" w:eastAsia="微软雅黑" w:hAnsi="微软雅黑" w:hint="eastAsia"/>
          <w:sz w:val="22"/>
          <w:szCs w:val="24"/>
        </w:rPr>
        <w:t xml:space="preserve"> </w:t>
      </w:r>
      <w:r>
        <w:rPr>
          <w:rFonts w:ascii="微软雅黑" w:eastAsia="微软雅黑" w:hAnsi="微软雅黑" w:hint="eastAsia"/>
          <w:sz w:val="22"/>
          <w:szCs w:val="24"/>
        </w:rPr>
        <w:t>第三方支付回调异常，</w:t>
      </w:r>
      <w:r>
        <w:rPr>
          <w:rFonts w:ascii="微软雅黑" w:eastAsia="微软雅黑" w:hAnsi="微软雅黑"/>
          <w:sz w:val="22"/>
          <w:szCs w:val="24"/>
        </w:rPr>
        <w:t>租客可重复支付的问题</w:t>
      </w:r>
      <w:r w:rsidRPr="0062754C">
        <w:rPr>
          <w:rFonts w:ascii="微软雅黑" w:eastAsia="微软雅黑" w:hAnsi="微软雅黑" w:hint="eastAsia"/>
          <w:sz w:val="22"/>
          <w:szCs w:val="24"/>
        </w:rPr>
        <w:t>；</w:t>
      </w:r>
    </w:p>
    <w:p w:rsidR="001B096B" w:rsidRPr="00684F4A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3203F">
        <w:rPr>
          <w:rFonts w:ascii="微软雅黑" w:eastAsia="微软雅黑" w:hAnsi="微软雅黑"/>
          <w:sz w:val="22"/>
          <w:szCs w:val="24"/>
        </w:rPr>
        <w:t>修复了</w:t>
      </w:r>
      <w:r w:rsidRPr="00A3203F">
        <w:rPr>
          <w:rFonts w:ascii="微软雅黑" w:eastAsia="微软雅黑" w:hAnsi="微软雅黑"/>
          <w:sz w:val="22"/>
          <w:szCs w:val="24"/>
          <w:u w:val="single"/>
        </w:rPr>
        <w:t>租客APP</w:t>
      </w:r>
      <w:r w:rsidRPr="00A3203F">
        <w:rPr>
          <w:rFonts w:ascii="微软雅黑" w:eastAsia="微软雅黑" w:hAnsi="微软雅黑" w:hint="eastAsia"/>
          <w:sz w:val="22"/>
          <w:szCs w:val="24"/>
        </w:rPr>
        <w:t xml:space="preserve"> </w:t>
      </w:r>
      <w:proofErr w:type="gramStart"/>
      <w:r w:rsidRPr="00A3203F">
        <w:rPr>
          <w:rFonts w:ascii="微软雅黑" w:eastAsia="微软雅黑" w:hAnsi="微软雅黑" w:hint="eastAsia"/>
          <w:sz w:val="22"/>
          <w:szCs w:val="24"/>
        </w:rPr>
        <w:t>安卓</w:t>
      </w:r>
      <w:r w:rsidRPr="00A3203F">
        <w:rPr>
          <w:rFonts w:ascii="微软雅黑" w:eastAsia="微软雅黑" w:hAnsi="微软雅黑"/>
          <w:sz w:val="22"/>
          <w:szCs w:val="24"/>
        </w:rPr>
        <w:t>首页</w:t>
      </w:r>
      <w:proofErr w:type="gramEnd"/>
      <w:r w:rsidRPr="00A3203F">
        <w:rPr>
          <w:rFonts w:ascii="微软雅黑" w:eastAsia="微软雅黑" w:hAnsi="微软雅黑"/>
          <w:sz w:val="22"/>
          <w:szCs w:val="24"/>
        </w:rPr>
        <w:t>，入</w:t>
      </w:r>
      <w:r w:rsidRPr="00A3203F">
        <w:rPr>
          <w:rFonts w:ascii="微软雅黑" w:eastAsia="微软雅黑" w:hAnsi="微软雅黑" w:hint="eastAsia"/>
          <w:sz w:val="22"/>
          <w:szCs w:val="24"/>
        </w:rPr>
        <w:t>驻</w:t>
      </w:r>
      <w:r w:rsidRPr="00A3203F">
        <w:rPr>
          <w:rFonts w:ascii="微软雅黑" w:eastAsia="微软雅黑" w:hAnsi="微软雅黑"/>
          <w:sz w:val="22"/>
          <w:szCs w:val="24"/>
        </w:rPr>
        <w:t>品牌数</w:t>
      </w:r>
      <w:r w:rsidRPr="00A3203F">
        <w:rPr>
          <w:rFonts w:ascii="微软雅黑" w:eastAsia="微软雅黑" w:hAnsi="微软雅黑" w:hint="eastAsia"/>
          <w:sz w:val="22"/>
          <w:szCs w:val="24"/>
        </w:rPr>
        <w:t>统计</w:t>
      </w:r>
      <w:r w:rsidRPr="00A3203F">
        <w:rPr>
          <w:rFonts w:ascii="微软雅黑" w:eastAsia="微软雅黑" w:hAnsi="微软雅黑"/>
          <w:sz w:val="22"/>
          <w:szCs w:val="24"/>
        </w:rPr>
        <w:t>规则问题；</w:t>
      </w:r>
    </w:p>
    <w:p w:rsidR="001B096B" w:rsidRPr="001C2C91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lastRenderedPageBreak/>
        <w:t>修复</w:t>
      </w:r>
      <w:r>
        <w:rPr>
          <w:rFonts w:ascii="微软雅黑" w:eastAsia="微软雅黑" w:hAnsi="微软雅黑"/>
          <w:sz w:val="22"/>
          <w:szCs w:val="24"/>
        </w:rPr>
        <w:t>了</w:t>
      </w:r>
      <w:r w:rsidRPr="00E7114B">
        <w:rPr>
          <w:rFonts w:ascii="微软雅黑" w:eastAsia="微软雅黑" w:hAnsi="微软雅黑"/>
          <w:sz w:val="22"/>
          <w:szCs w:val="24"/>
          <w:u w:val="single"/>
        </w:rPr>
        <w:t>租客</w:t>
      </w:r>
      <w:r w:rsidRPr="00E7114B">
        <w:rPr>
          <w:rFonts w:ascii="微软雅黑" w:eastAsia="微软雅黑" w:hAnsi="微软雅黑" w:hint="eastAsia"/>
          <w:sz w:val="22"/>
          <w:szCs w:val="24"/>
          <w:u w:val="single"/>
        </w:rPr>
        <w:t>PC、CMS</w:t>
      </w:r>
      <w:r>
        <w:rPr>
          <w:rFonts w:ascii="微软雅黑" w:eastAsia="微软雅黑" w:hAnsi="微软雅黑" w:hint="eastAsia"/>
          <w:sz w:val="22"/>
          <w:szCs w:val="24"/>
        </w:rPr>
        <w:t>录入文章后，摘要、标题等属性不显示的问题；</w:t>
      </w:r>
    </w:p>
    <w:p w:rsidR="001B096B" w:rsidRPr="00E7114B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修复</w:t>
      </w:r>
      <w:r>
        <w:rPr>
          <w:rFonts w:ascii="微软雅黑" w:eastAsia="微软雅黑" w:hAnsi="微软雅黑"/>
          <w:sz w:val="22"/>
          <w:szCs w:val="24"/>
        </w:rPr>
        <w:t>了</w:t>
      </w:r>
      <w:r w:rsidRPr="00E7114B">
        <w:rPr>
          <w:rFonts w:ascii="微软雅黑" w:eastAsia="微软雅黑" w:hAnsi="微软雅黑"/>
          <w:sz w:val="22"/>
          <w:szCs w:val="24"/>
          <w:u w:val="single"/>
        </w:rPr>
        <w:t>租客</w:t>
      </w:r>
      <w:r w:rsidRPr="00E7114B">
        <w:rPr>
          <w:rFonts w:ascii="微软雅黑" w:eastAsia="微软雅黑" w:hAnsi="微软雅黑" w:hint="eastAsia"/>
          <w:sz w:val="22"/>
          <w:szCs w:val="24"/>
          <w:u w:val="single"/>
        </w:rPr>
        <w:t>WAP</w:t>
      </w:r>
      <w:r>
        <w:rPr>
          <w:rFonts w:ascii="微软雅黑" w:eastAsia="微软雅黑" w:hAnsi="微软雅黑" w:hint="eastAsia"/>
          <w:sz w:val="22"/>
          <w:szCs w:val="24"/>
        </w:rPr>
        <w:t>首页菜单</w:t>
      </w:r>
      <w:r>
        <w:rPr>
          <w:rFonts w:ascii="微软雅黑" w:eastAsia="微软雅黑" w:hAnsi="微软雅黑"/>
          <w:sz w:val="22"/>
          <w:szCs w:val="24"/>
        </w:rPr>
        <w:t>banner遮挡</w:t>
      </w:r>
      <w:r>
        <w:rPr>
          <w:rFonts w:ascii="微软雅黑" w:eastAsia="微软雅黑" w:hAnsi="微软雅黑" w:hint="eastAsia"/>
          <w:sz w:val="22"/>
          <w:szCs w:val="24"/>
        </w:rPr>
        <w:t>的问题；</w:t>
      </w:r>
    </w:p>
    <w:p w:rsidR="00394AAA" w:rsidRPr="001B096B" w:rsidRDefault="001B096B" w:rsidP="001B096B">
      <w:pPr>
        <w:pStyle w:val="a6"/>
        <w:numPr>
          <w:ilvl w:val="0"/>
          <w:numId w:val="1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7114B">
        <w:rPr>
          <w:rFonts w:ascii="微软雅黑" w:eastAsia="微软雅黑" w:hAnsi="微软雅黑" w:hint="eastAsia"/>
          <w:sz w:val="24"/>
          <w:szCs w:val="24"/>
        </w:rPr>
        <w:t>修复</w:t>
      </w:r>
      <w:r w:rsidRPr="00E7114B">
        <w:rPr>
          <w:rFonts w:ascii="微软雅黑" w:eastAsia="微软雅黑" w:hAnsi="微软雅黑"/>
          <w:sz w:val="24"/>
          <w:szCs w:val="24"/>
        </w:rPr>
        <w:t>了</w:t>
      </w:r>
      <w:r w:rsidRPr="00E7114B">
        <w:rPr>
          <w:rFonts w:ascii="微软雅黑" w:eastAsia="微软雅黑" w:hAnsi="微软雅黑"/>
          <w:sz w:val="22"/>
          <w:szCs w:val="24"/>
          <w:u w:val="single"/>
        </w:rPr>
        <w:t>租客PC</w:t>
      </w:r>
      <w:r w:rsidRPr="00E7114B">
        <w:rPr>
          <w:rFonts w:ascii="微软雅黑" w:eastAsia="微软雅黑" w:hAnsi="微软雅黑" w:hint="eastAsia"/>
          <w:sz w:val="22"/>
          <w:szCs w:val="24"/>
        </w:rPr>
        <w:t xml:space="preserve">  优化房间</w:t>
      </w:r>
      <w:r w:rsidRPr="00E7114B">
        <w:rPr>
          <w:rFonts w:ascii="微软雅黑" w:eastAsia="微软雅黑" w:hAnsi="微软雅黑"/>
          <w:sz w:val="22"/>
          <w:szCs w:val="24"/>
        </w:rPr>
        <w:t>详情页</w:t>
      </w:r>
      <w:r w:rsidRPr="00E7114B">
        <w:rPr>
          <w:rFonts w:ascii="微软雅黑" w:eastAsia="微软雅黑" w:hAnsi="微软雅黑" w:hint="eastAsia"/>
          <w:sz w:val="22"/>
          <w:szCs w:val="24"/>
        </w:rPr>
        <w:t>底部</w:t>
      </w:r>
      <w:r w:rsidRPr="00E7114B">
        <w:rPr>
          <w:rFonts w:ascii="微软雅黑" w:eastAsia="微软雅黑" w:hAnsi="微软雅黑"/>
          <w:sz w:val="22"/>
          <w:szCs w:val="24"/>
        </w:rPr>
        <w:t>展示广告位错误问题</w:t>
      </w:r>
      <w:r w:rsidRPr="00E7114B">
        <w:rPr>
          <w:rFonts w:ascii="微软雅黑" w:eastAsia="微软雅黑" w:hAnsi="微软雅黑" w:hint="eastAsia"/>
          <w:sz w:val="22"/>
          <w:szCs w:val="24"/>
        </w:rPr>
        <w:t>；</w:t>
      </w:r>
    </w:p>
    <w:p w:rsidR="00394AAA" w:rsidRDefault="00394AAA" w:rsidP="00394AAA">
      <w:pPr>
        <w:pStyle w:val="a6"/>
        <w:spacing w:line="420" w:lineRule="exact"/>
        <w:ind w:left="420" w:firstLineChars="0" w:firstLine="0"/>
        <w:jc w:val="left"/>
        <w:rPr>
          <w:rFonts w:ascii="微软雅黑" w:eastAsia="微软雅黑" w:hAnsi="微软雅黑"/>
          <w:sz w:val="22"/>
          <w:szCs w:val="24"/>
        </w:rPr>
      </w:pPr>
    </w:p>
    <w:p w:rsidR="00863536" w:rsidRPr="00141776" w:rsidRDefault="00863536" w:rsidP="00141776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62754C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695C4F">
        <w:rPr>
          <w:rFonts w:ascii="微软雅黑" w:eastAsia="微软雅黑" w:hAnsi="微软雅黑"/>
          <w:sz w:val="24"/>
          <w:szCs w:val="24"/>
        </w:rPr>
        <w:t>2</w:t>
      </w:r>
      <w:r w:rsidR="0066782A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0B4" w:rsidRDefault="005660B4" w:rsidP="00EA0B72">
      <w:r>
        <w:separator/>
      </w:r>
    </w:p>
  </w:endnote>
  <w:endnote w:type="continuationSeparator" w:id="0">
    <w:p w:rsidR="005660B4" w:rsidRDefault="005660B4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0B4" w:rsidRDefault="005660B4" w:rsidP="00EA0B72">
      <w:r>
        <w:separator/>
      </w:r>
    </w:p>
  </w:footnote>
  <w:footnote w:type="continuationSeparator" w:id="0">
    <w:p w:rsidR="005660B4" w:rsidRDefault="005660B4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A62FE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F63B86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2B17D6"/>
    <w:multiLevelType w:val="hybridMultilevel"/>
    <w:tmpl w:val="C52244EA"/>
    <w:lvl w:ilvl="0" w:tplc="511C2F9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9410E"/>
    <w:multiLevelType w:val="hybridMultilevel"/>
    <w:tmpl w:val="75303C46"/>
    <w:numStyleLink w:val="ImportedStyle3"/>
  </w:abstractNum>
  <w:abstractNum w:abstractNumId="6" w15:restartNumberingAfterBreak="0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41557"/>
    <w:rsid w:val="000631E0"/>
    <w:rsid w:val="000B5C1E"/>
    <w:rsid w:val="00104584"/>
    <w:rsid w:val="00132E14"/>
    <w:rsid w:val="00141776"/>
    <w:rsid w:val="001432BD"/>
    <w:rsid w:val="0018012C"/>
    <w:rsid w:val="001B096B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32068"/>
    <w:rsid w:val="003857C9"/>
    <w:rsid w:val="00394AAA"/>
    <w:rsid w:val="004108C5"/>
    <w:rsid w:val="00423B04"/>
    <w:rsid w:val="00440C27"/>
    <w:rsid w:val="00451DD8"/>
    <w:rsid w:val="0045727A"/>
    <w:rsid w:val="00472E7D"/>
    <w:rsid w:val="0047700D"/>
    <w:rsid w:val="004A0516"/>
    <w:rsid w:val="004B3E16"/>
    <w:rsid w:val="004C65D0"/>
    <w:rsid w:val="004D1B2D"/>
    <w:rsid w:val="00514DCD"/>
    <w:rsid w:val="00522462"/>
    <w:rsid w:val="00561B8C"/>
    <w:rsid w:val="005660B4"/>
    <w:rsid w:val="0058092B"/>
    <w:rsid w:val="005913FB"/>
    <w:rsid w:val="005C7C15"/>
    <w:rsid w:val="005E291C"/>
    <w:rsid w:val="005E33C2"/>
    <w:rsid w:val="005E4E5B"/>
    <w:rsid w:val="0060221E"/>
    <w:rsid w:val="00610B0D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6F91"/>
    <w:rsid w:val="0076627A"/>
    <w:rsid w:val="00794746"/>
    <w:rsid w:val="007D4741"/>
    <w:rsid w:val="007E6F4C"/>
    <w:rsid w:val="00802C58"/>
    <w:rsid w:val="0080596B"/>
    <w:rsid w:val="00845E57"/>
    <w:rsid w:val="00863536"/>
    <w:rsid w:val="00864DD6"/>
    <w:rsid w:val="008A57F0"/>
    <w:rsid w:val="008C0467"/>
    <w:rsid w:val="008C11BE"/>
    <w:rsid w:val="008C1567"/>
    <w:rsid w:val="008D40A6"/>
    <w:rsid w:val="008D5A94"/>
    <w:rsid w:val="00921B1B"/>
    <w:rsid w:val="00934E58"/>
    <w:rsid w:val="00961592"/>
    <w:rsid w:val="009714E9"/>
    <w:rsid w:val="009B6174"/>
    <w:rsid w:val="009F67A4"/>
    <w:rsid w:val="00A7357C"/>
    <w:rsid w:val="00AE3033"/>
    <w:rsid w:val="00AF1FA0"/>
    <w:rsid w:val="00B17606"/>
    <w:rsid w:val="00B56F33"/>
    <w:rsid w:val="00B61995"/>
    <w:rsid w:val="00B64799"/>
    <w:rsid w:val="00B67AFC"/>
    <w:rsid w:val="00BB09D9"/>
    <w:rsid w:val="00BF1100"/>
    <w:rsid w:val="00BF6B2B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A0B72"/>
    <w:rsid w:val="00ED775E"/>
    <w:rsid w:val="00EF0F2B"/>
    <w:rsid w:val="00F657D5"/>
    <w:rsid w:val="00F750E2"/>
    <w:rsid w:val="00FA5E6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238</Words>
  <Characters>1360</Characters>
  <Application>Microsoft Office Word</Application>
  <DocSecurity>0</DocSecurity>
  <Lines>11</Lines>
  <Paragraphs>3</Paragraphs>
  <ScaleCrop>false</ScaleCrop>
  <Company>Microsoft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38</cp:revision>
  <cp:lastPrinted>2015-11-24T11:13:00Z</cp:lastPrinted>
  <dcterms:created xsi:type="dcterms:W3CDTF">2016-03-15T10:00:00Z</dcterms:created>
  <dcterms:modified xsi:type="dcterms:W3CDTF">2016-05-26T17:16:00Z</dcterms:modified>
</cp:coreProperties>
</file>