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542229" w:rsidP="00542229">
      <w:pPr>
        <w:pStyle w:val="1"/>
      </w:pPr>
      <w:r>
        <w:rPr>
          <w:rFonts w:hint="eastAsia"/>
        </w:rPr>
        <w:t>一、</w:t>
      </w:r>
      <w:r w:rsidR="00B602D8">
        <w:rPr>
          <w:rFonts w:hint="eastAsia"/>
        </w:rPr>
        <w:t>发起</w:t>
      </w:r>
      <w:r w:rsidR="00D83B88">
        <w:rPr>
          <w:rFonts w:hint="eastAsia"/>
        </w:rPr>
        <w:t>蘑菇宝月付</w:t>
      </w:r>
      <w:r w:rsidR="00B602D8"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"http://image.mgzf.com/devSpace/2016-09/cs/2/2/3752/3752_1474858653049.jpg"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D10E39" w:rsidP="00D10E39">
      <w:pPr>
        <w:pStyle w:val="1"/>
      </w:pPr>
      <w:r>
        <w:rPr>
          <w:rFonts w:hint="eastAsia"/>
        </w:rPr>
        <w:t>二、</w:t>
      </w:r>
      <w:proofErr w:type="gramStart"/>
      <w:r w:rsidR="003104DD">
        <w:rPr>
          <w:rFonts w:hint="eastAsia"/>
        </w:rPr>
        <w:t>发送绑卡验证</w:t>
      </w:r>
      <w:proofErr w:type="gramEnd"/>
      <w:r w:rsidR="003104DD"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lastRenderedPageBreak/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rFonts w:hint="eastAsia"/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异常信息，没有具体的返回内容，因为是通知聚有财方面发送短信，我们这里没有返回值的</w:t>
      </w:r>
      <w:bookmarkStart w:id="0" w:name="_GoBack"/>
      <w:bookmarkEnd w:id="0"/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三、</w:t>
      </w:r>
      <w:r w:rsidR="003104DD"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四、分期计划预览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五、查看分期服务协议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六</w:t>
      </w:r>
      <w:r w:rsidR="00E87D6E">
        <w:rPr>
          <w:rFonts w:hint="eastAsia"/>
        </w:rPr>
        <w:t>、保存申请资料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lastRenderedPageBreak/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七</w:t>
      </w:r>
      <w:r w:rsidR="00E87D6E">
        <w:rPr>
          <w:rFonts w:hint="eastAsia"/>
        </w:rPr>
        <w:t>、取消蘑菇宝月付申请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lastRenderedPageBreak/>
        <w:t>八</w:t>
      </w:r>
      <w:r w:rsidR="00E87D6E">
        <w:rPr>
          <w:rFonts w:hint="eastAsia"/>
        </w:rPr>
        <w:t>、发起修改申请资料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九</w:t>
      </w:r>
      <w:r w:rsidR="00E87D6E">
        <w:rPr>
          <w:rFonts w:hint="eastAsia"/>
        </w:rPr>
        <w:t>、放弃蘑菇宝月付申请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十</w:t>
      </w:r>
      <w:r w:rsidR="00E87D6E">
        <w:rPr>
          <w:rFonts w:hint="eastAsia"/>
        </w:rPr>
        <w:t>、提交修改资料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一</w:t>
      </w:r>
      <w:r>
        <w:rPr>
          <w:rFonts w:hint="eastAsia"/>
        </w:rPr>
        <w:t>、蘑菇宝月付详情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二</w:t>
      </w:r>
      <w:r>
        <w:rPr>
          <w:rFonts w:hint="eastAsia"/>
        </w:rPr>
        <w:t>、蘑菇宝月</w:t>
      </w:r>
      <w:proofErr w:type="gramStart"/>
      <w:r>
        <w:rPr>
          <w:rFonts w:hint="eastAsia"/>
        </w:rPr>
        <w:t>付申请</w:t>
      </w:r>
      <w:proofErr w:type="gramEnd"/>
      <w:r>
        <w:rPr>
          <w:rFonts w:hint="eastAsia"/>
        </w:rPr>
        <w:t>帮助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三</w:t>
      </w:r>
      <w:r>
        <w:rPr>
          <w:rFonts w:hint="eastAsia"/>
        </w:rPr>
        <w:t>、蘑菇宝月付介绍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lastRenderedPageBreak/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</w:t>
      </w:r>
      <w:proofErr w:type="gramStart"/>
      <w:r w:rsidR="00A05AC1">
        <w:t>token</w:t>
      </w:r>
      <w:proofErr w:type="gramEnd"/>
      <w:r w:rsidR="00A05AC1">
        <w:t>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sectPr w:rsidR="000E71B7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4F" w:rsidRDefault="007B6A4F" w:rsidP="00B602D8">
      <w:r>
        <w:separator/>
      </w:r>
    </w:p>
  </w:endnote>
  <w:endnote w:type="continuationSeparator" w:id="0">
    <w:p w:rsidR="007B6A4F" w:rsidRDefault="007B6A4F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4F" w:rsidRDefault="007B6A4F" w:rsidP="00B602D8">
      <w:r>
        <w:separator/>
      </w:r>
    </w:p>
  </w:footnote>
  <w:footnote w:type="continuationSeparator" w:id="0">
    <w:p w:rsidR="007B6A4F" w:rsidRDefault="007B6A4F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321AD"/>
    <w:rsid w:val="000E71B7"/>
    <w:rsid w:val="0014199E"/>
    <w:rsid w:val="001C57F7"/>
    <w:rsid w:val="001D23A6"/>
    <w:rsid w:val="002955CC"/>
    <w:rsid w:val="003104DD"/>
    <w:rsid w:val="00326D13"/>
    <w:rsid w:val="00330ADA"/>
    <w:rsid w:val="00376C87"/>
    <w:rsid w:val="00542229"/>
    <w:rsid w:val="005D5D04"/>
    <w:rsid w:val="006238C5"/>
    <w:rsid w:val="00691F19"/>
    <w:rsid w:val="00722B55"/>
    <w:rsid w:val="007A4129"/>
    <w:rsid w:val="007B6A4F"/>
    <w:rsid w:val="008662C2"/>
    <w:rsid w:val="00874E5C"/>
    <w:rsid w:val="008E693B"/>
    <w:rsid w:val="00A05AC1"/>
    <w:rsid w:val="00A40DC4"/>
    <w:rsid w:val="00A94EE9"/>
    <w:rsid w:val="00AA7F5B"/>
    <w:rsid w:val="00B53D69"/>
    <w:rsid w:val="00B602D8"/>
    <w:rsid w:val="00C24831"/>
    <w:rsid w:val="00D10E39"/>
    <w:rsid w:val="00D14DB3"/>
    <w:rsid w:val="00D83B88"/>
    <w:rsid w:val="00E35B11"/>
    <w:rsid w:val="00E41AD7"/>
    <w:rsid w:val="00E558C8"/>
    <w:rsid w:val="00E87D6E"/>
    <w:rsid w:val="00F26AC2"/>
    <w:rsid w:val="00F3442C"/>
    <w:rsid w:val="00F84891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8DD0D-1F2C-4FBA-B3C9-6C562A41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9</Pages>
  <Words>1365</Words>
  <Characters>7787</Characters>
  <Application>Microsoft Office Word</Application>
  <DocSecurity>0</DocSecurity>
  <Lines>64</Lines>
  <Paragraphs>18</Paragraphs>
  <ScaleCrop>false</ScaleCrop>
  <Company>MS</Company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35</cp:revision>
  <dcterms:created xsi:type="dcterms:W3CDTF">2016-10-28T02:55:00Z</dcterms:created>
  <dcterms:modified xsi:type="dcterms:W3CDTF">2016-11-02T03:58:00Z</dcterms:modified>
</cp:coreProperties>
</file>