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5513632"/>
        <w:docPartObj>
          <w:docPartGallery w:val="Cover Pages"/>
          <w:docPartUnique/>
        </w:docPartObj>
      </w:sdtPr>
      <w:sdtContent>
        <w:p w:rsidR="005B0289" w:rsidRDefault="005B028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414"/>
          </w:tblGrid>
          <w:tr w:rsidR="005B0289">
            <w:sdt>
              <w:sdtP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alias w:val="标题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B0289" w:rsidRDefault="005B0289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开发文档</w:t>
                    </w:r>
                  </w:p>
                </w:tc>
              </w:sdtContent>
            </w:sdt>
          </w:tr>
          <w:tr w:rsidR="005B0289">
            <w:sdt>
              <w:sdtPr>
                <w:rPr>
                  <w:sz w:val="40"/>
                  <w:szCs w:val="40"/>
                </w:rPr>
                <w:alias w:val="副标题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B0289" w:rsidRDefault="005B0289" w:rsidP="005B0289">
                    <w:pPr>
                      <w:pStyle w:val="a3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M</w:t>
                    </w:r>
                    <w:r>
                      <w:rPr>
                        <w:rFonts w:hint="eastAsia"/>
                        <w:sz w:val="40"/>
                        <w:szCs w:val="40"/>
                      </w:rPr>
                      <w:t>ogoroom-BS 2.0</w:t>
                    </w:r>
                  </w:p>
                </w:tc>
              </w:sdtContent>
            </w:sdt>
          </w:tr>
          <w:tr w:rsidR="005B0289">
            <w:sdt>
              <w:sdtPr>
                <w:rPr>
                  <w:sz w:val="28"/>
                  <w:szCs w:val="28"/>
                </w:rPr>
                <w:alias w:val="作者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B0289" w:rsidRDefault="005B0289" w:rsidP="005B0289">
                    <w:pPr>
                      <w:pStyle w:val="a3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Jonathan</w:t>
                    </w:r>
                  </w:p>
                </w:tc>
              </w:sdtContent>
            </w:sdt>
          </w:tr>
        </w:tbl>
        <w:p w:rsidR="005B0289" w:rsidRDefault="005B0289"/>
        <w:p w:rsidR="005B0289" w:rsidRDefault="005B0289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84589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324FF" w:rsidRDefault="00B324FF">
          <w:pPr>
            <w:pStyle w:val="TOC"/>
          </w:pPr>
          <w:r>
            <w:rPr>
              <w:lang w:val="zh-CN"/>
            </w:rPr>
            <w:t>目录</w:t>
          </w:r>
        </w:p>
        <w:p w:rsidR="00B324FF" w:rsidRDefault="00952DE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952DE2">
            <w:fldChar w:fldCharType="begin"/>
          </w:r>
          <w:r w:rsidR="00B324FF">
            <w:instrText xml:space="preserve"> TOC \o "1-3" \h \z \u </w:instrText>
          </w:r>
          <w:r w:rsidRPr="00952DE2">
            <w:fldChar w:fldCharType="separate"/>
          </w:r>
          <w:hyperlink w:anchor="_Toc424831097" w:history="1">
            <w:r w:rsidR="00B324FF" w:rsidRPr="008E067A">
              <w:rPr>
                <w:rStyle w:val="aa"/>
                <w:noProof/>
              </w:rPr>
              <w:t>1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引言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098" w:history="1">
            <w:r w:rsidR="00B324FF" w:rsidRPr="008E067A">
              <w:rPr>
                <w:rStyle w:val="aa"/>
                <w:noProof/>
              </w:rPr>
              <w:t>1.1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编写目的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099" w:history="1">
            <w:r w:rsidR="00B324FF" w:rsidRPr="008E067A">
              <w:rPr>
                <w:rStyle w:val="aa"/>
                <w:noProof/>
              </w:rPr>
              <w:t>1.2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项目背景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00" w:history="1">
            <w:r w:rsidR="00B324FF" w:rsidRPr="008E067A">
              <w:rPr>
                <w:rStyle w:val="aa"/>
                <w:noProof/>
              </w:rPr>
              <w:t>1.3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定义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01" w:history="1">
            <w:r w:rsidR="00B324FF" w:rsidRPr="008E067A">
              <w:rPr>
                <w:rStyle w:val="aa"/>
                <w:noProof/>
              </w:rPr>
              <w:t>1.4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参考资料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02" w:history="1">
            <w:r w:rsidR="00B324FF" w:rsidRPr="008E067A">
              <w:rPr>
                <w:rStyle w:val="aa"/>
                <w:noProof/>
              </w:rPr>
              <w:t>1.5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设计原则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03" w:history="1">
            <w:r w:rsidR="00B324FF" w:rsidRPr="008E067A">
              <w:rPr>
                <w:rStyle w:val="aa"/>
                <w:noProof/>
              </w:rPr>
              <w:t>2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总体设计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06" w:history="1">
            <w:r w:rsidR="00B324FF" w:rsidRPr="008E067A">
              <w:rPr>
                <w:rStyle w:val="aa"/>
                <w:noProof/>
              </w:rPr>
              <w:t>2.1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需求概述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07" w:history="1">
            <w:r w:rsidR="00B324FF" w:rsidRPr="008E067A">
              <w:rPr>
                <w:rStyle w:val="aa"/>
                <w:noProof/>
              </w:rPr>
              <w:t>2.2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软件结构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08" w:history="1">
            <w:r w:rsidR="00B324FF" w:rsidRPr="008E067A">
              <w:rPr>
                <w:rStyle w:val="aa"/>
                <w:noProof/>
              </w:rPr>
              <w:t>3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需求分析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10" w:history="1">
            <w:r w:rsidR="00B324FF" w:rsidRPr="008E067A">
              <w:rPr>
                <w:rStyle w:val="aa"/>
                <w:noProof/>
              </w:rPr>
              <w:t>3.1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需求陈述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11" w:history="1">
            <w:r w:rsidR="00B324FF" w:rsidRPr="008E067A">
              <w:rPr>
                <w:rStyle w:val="aa"/>
                <w:noProof/>
              </w:rPr>
              <w:t>3.2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操作用例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12" w:history="1">
            <w:r w:rsidR="00B324FF" w:rsidRPr="008E067A">
              <w:rPr>
                <w:rStyle w:val="aa"/>
                <w:noProof/>
              </w:rPr>
              <w:t>3.3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功能分析划分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19" w:history="1">
            <w:r w:rsidR="00B324FF" w:rsidRPr="008E067A">
              <w:rPr>
                <w:rStyle w:val="aa"/>
                <w:noProof/>
              </w:rPr>
              <w:t>3.3.1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系统登录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20" w:history="1">
            <w:r w:rsidR="00B324FF" w:rsidRPr="008E067A">
              <w:rPr>
                <w:rStyle w:val="aa"/>
                <w:noProof/>
              </w:rPr>
              <w:t>3.3.2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用户管理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21" w:history="1">
            <w:r w:rsidR="00B324FF" w:rsidRPr="008E067A">
              <w:rPr>
                <w:rStyle w:val="aa"/>
                <w:noProof/>
              </w:rPr>
              <w:t>3.4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运行环境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22" w:history="1">
            <w:r w:rsidR="00B324FF" w:rsidRPr="008E067A">
              <w:rPr>
                <w:rStyle w:val="aa"/>
                <w:noProof/>
              </w:rPr>
              <w:t>4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详细设计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24" w:history="1">
            <w:r w:rsidR="00B324FF" w:rsidRPr="008E067A">
              <w:rPr>
                <w:rStyle w:val="aa"/>
                <w:noProof/>
              </w:rPr>
              <w:t>4.1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系统建模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27" w:history="1">
            <w:r w:rsidR="00B324FF" w:rsidRPr="008E067A">
              <w:rPr>
                <w:rStyle w:val="aa"/>
                <w:noProof/>
              </w:rPr>
              <w:t>4.1.1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层次方框图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28" w:history="1">
            <w:r w:rsidR="00B324FF" w:rsidRPr="008E067A">
              <w:rPr>
                <w:rStyle w:val="aa"/>
                <w:noProof/>
              </w:rPr>
              <w:t>4.1.2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noProof/>
              </w:rPr>
              <w:t>ER</w:t>
            </w:r>
            <w:r w:rsidR="00B324FF" w:rsidRPr="008E067A">
              <w:rPr>
                <w:rStyle w:val="aa"/>
                <w:rFonts w:hint="eastAsia"/>
                <w:noProof/>
              </w:rPr>
              <w:t>图（实体</w:t>
            </w:r>
            <w:r w:rsidR="00B324FF" w:rsidRPr="008E067A">
              <w:rPr>
                <w:rStyle w:val="aa"/>
                <w:noProof/>
              </w:rPr>
              <w:t>-</w:t>
            </w:r>
            <w:r w:rsidR="00B324FF" w:rsidRPr="008E067A">
              <w:rPr>
                <w:rStyle w:val="aa"/>
                <w:rFonts w:hint="eastAsia"/>
                <w:noProof/>
              </w:rPr>
              <w:t>联系图）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29" w:history="1">
            <w:r w:rsidR="00B324FF" w:rsidRPr="008E067A">
              <w:rPr>
                <w:rStyle w:val="aa"/>
                <w:noProof/>
              </w:rPr>
              <w:t>4.1.3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类图设计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30" w:history="1">
            <w:r w:rsidR="00B324FF" w:rsidRPr="008E067A">
              <w:rPr>
                <w:rStyle w:val="aa"/>
                <w:noProof/>
              </w:rPr>
              <w:t>4.2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接口设计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31" w:history="1">
            <w:r w:rsidR="00B324FF" w:rsidRPr="008E067A">
              <w:rPr>
                <w:rStyle w:val="aa"/>
                <w:noProof/>
              </w:rPr>
              <w:t>4.2.1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内部接口设计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32" w:history="1">
            <w:r w:rsidR="00B324FF" w:rsidRPr="008E067A">
              <w:rPr>
                <w:rStyle w:val="aa"/>
                <w:noProof/>
              </w:rPr>
              <w:t>4.2.2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对外接口设计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33" w:history="1">
            <w:r w:rsidR="00B324FF" w:rsidRPr="008E067A">
              <w:rPr>
                <w:rStyle w:val="aa"/>
                <w:noProof/>
              </w:rPr>
              <w:t>4.2.3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调用接口设计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34" w:history="1">
            <w:r w:rsidR="00B324FF" w:rsidRPr="008E067A">
              <w:rPr>
                <w:rStyle w:val="aa"/>
                <w:noProof/>
              </w:rPr>
              <w:t>4.3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数据库结构设计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35" w:history="1">
            <w:r w:rsidR="00B324FF" w:rsidRPr="008E067A">
              <w:rPr>
                <w:rStyle w:val="aa"/>
                <w:noProof/>
              </w:rPr>
              <w:t>4.3.1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数据库</w:t>
            </w:r>
            <w:r w:rsidR="00B324FF" w:rsidRPr="008E067A">
              <w:rPr>
                <w:rStyle w:val="aa"/>
                <w:noProof/>
              </w:rPr>
              <w:t>E-R</w:t>
            </w:r>
            <w:r w:rsidR="00B324FF" w:rsidRPr="008E067A">
              <w:rPr>
                <w:rStyle w:val="aa"/>
                <w:rFonts w:hint="eastAsia"/>
                <w:noProof/>
              </w:rPr>
              <w:t>图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36" w:history="1">
            <w:r w:rsidR="00B324FF" w:rsidRPr="008E067A">
              <w:rPr>
                <w:rStyle w:val="aa"/>
                <w:noProof/>
              </w:rPr>
              <w:t>4.3.2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数据库逻辑设计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37" w:history="1">
            <w:r w:rsidR="00B324FF" w:rsidRPr="008E067A">
              <w:rPr>
                <w:rStyle w:val="aa"/>
                <w:noProof/>
              </w:rPr>
              <w:t>4.4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rFonts w:hint="eastAsia"/>
                <w:noProof/>
              </w:rPr>
              <w:t>程序流程图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4831138" w:history="1">
            <w:r w:rsidR="00B324FF" w:rsidRPr="008E067A">
              <w:rPr>
                <w:rStyle w:val="aa"/>
                <w:noProof/>
              </w:rPr>
              <w:t>4.5</w:t>
            </w:r>
            <w:r w:rsidR="00B324FF">
              <w:rPr>
                <w:noProof/>
                <w:kern w:val="2"/>
                <w:sz w:val="21"/>
              </w:rPr>
              <w:tab/>
            </w:r>
            <w:r w:rsidR="00B324FF" w:rsidRPr="008E067A">
              <w:rPr>
                <w:rStyle w:val="aa"/>
                <w:noProof/>
              </w:rPr>
              <w:t xml:space="preserve">4.2 </w:t>
            </w:r>
            <w:r w:rsidR="00B324FF" w:rsidRPr="008E067A">
              <w:rPr>
                <w:rStyle w:val="aa"/>
                <w:rFonts w:hint="eastAsia"/>
                <w:noProof/>
              </w:rPr>
              <w:t>伪代码编写</w:t>
            </w:r>
            <w:r w:rsidR="00B324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24FF">
              <w:rPr>
                <w:noProof/>
                <w:webHidden/>
              </w:rPr>
              <w:instrText xml:space="preserve"> PAGEREF _Toc424831138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4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4FF" w:rsidRDefault="00952DE2" w:rsidP="00734FCF">
          <w:r>
            <w:fldChar w:fldCharType="end"/>
          </w:r>
        </w:p>
      </w:sdtContent>
    </w:sdt>
    <w:p w:rsidR="00734FCF" w:rsidRDefault="00734FCF" w:rsidP="00734FCF">
      <w:bookmarkStart w:id="0" w:name="_Toc424831097"/>
      <w:r>
        <w:rPr>
          <w:rFonts w:hint="eastAsia"/>
        </w:rPr>
        <w:t>文档变更说明</w:t>
      </w:r>
    </w:p>
    <w:p w:rsidR="006A16FD" w:rsidRDefault="00734FCF" w:rsidP="00EE3495">
      <w:pPr>
        <w:pStyle w:val="1"/>
        <w:pageBreakBefore/>
        <w:numPr>
          <w:ilvl w:val="0"/>
          <w:numId w:val="1"/>
        </w:numPr>
        <w:adjustRightInd w:val="0"/>
        <w:snapToGrid w:val="0"/>
        <w:spacing w:before="0" w:after="0" w:line="480" w:lineRule="auto"/>
        <w:ind w:left="0" w:firstLine="0"/>
        <w:rPr>
          <w:kern w:val="2"/>
        </w:rPr>
      </w:pPr>
      <w:r>
        <w:rPr>
          <w:rFonts w:hint="eastAsia"/>
          <w:kern w:val="2"/>
        </w:rPr>
        <w:lastRenderedPageBreak/>
        <w:t>引言</w:t>
      </w:r>
      <w:bookmarkEnd w:id="0"/>
    </w:p>
    <w:p w:rsidR="006A16FD" w:rsidRDefault="006A16FD" w:rsidP="00EE3495">
      <w:pPr>
        <w:pStyle w:val="2"/>
        <w:numPr>
          <w:ilvl w:val="1"/>
          <w:numId w:val="3"/>
        </w:numPr>
        <w:adjustRightInd w:val="0"/>
        <w:snapToGrid w:val="0"/>
        <w:spacing w:before="0" w:after="0" w:line="480" w:lineRule="auto"/>
        <w:ind w:left="0" w:firstLine="0"/>
      </w:pPr>
      <w:bookmarkStart w:id="1" w:name="_Toc424831098"/>
      <w:r>
        <w:rPr>
          <w:rFonts w:hint="eastAsia"/>
        </w:rPr>
        <w:t>编写目的</w:t>
      </w:r>
      <w:bookmarkEnd w:id="1"/>
    </w:p>
    <w:p w:rsidR="00104294" w:rsidRDefault="00104294" w:rsidP="00EE3495">
      <w:pPr>
        <w:pStyle w:val="a3"/>
        <w:adjustRightInd w:val="0"/>
        <w:snapToGrid w:val="0"/>
        <w:spacing w:line="480" w:lineRule="auto"/>
        <w:rPr>
          <w:rFonts w:ascii="Times New Roman" w:hAnsi="Times New Roman"/>
          <w:kern w:val="2"/>
        </w:rPr>
      </w:pPr>
      <w:r w:rsidRPr="00104294">
        <w:rPr>
          <w:rFonts w:ascii="Times New Roman" w:hAnsi="Times New Roman" w:hint="eastAsia"/>
          <w:kern w:val="2"/>
        </w:rPr>
        <w:t>（阐明编写详细设计说明书的目的，指明读者对象。）</w:t>
      </w:r>
    </w:p>
    <w:p w:rsidR="00104294" w:rsidRDefault="00104294" w:rsidP="00EE3495">
      <w:pPr>
        <w:pStyle w:val="2"/>
        <w:numPr>
          <w:ilvl w:val="1"/>
          <w:numId w:val="3"/>
        </w:numPr>
        <w:adjustRightInd w:val="0"/>
        <w:snapToGrid w:val="0"/>
        <w:spacing w:before="0" w:after="0" w:line="480" w:lineRule="auto"/>
        <w:ind w:left="0" w:firstLine="0"/>
      </w:pPr>
      <w:bookmarkStart w:id="2" w:name="_Toc424831099"/>
      <w:r>
        <w:rPr>
          <w:rFonts w:hint="eastAsia"/>
        </w:rPr>
        <w:t>项目背景</w:t>
      </w:r>
      <w:bookmarkEnd w:id="2"/>
    </w:p>
    <w:p w:rsidR="006A16FD" w:rsidRPr="00104294" w:rsidRDefault="006A16FD" w:rsidP="00EE3495">
      <w:pPr>
        <w:pStyle w:val="a3"/>
        <w:adjustRightInd w:val="0"/>
        <w:snapToGrid w:val="0"/>
        <w:spacing w:line="480" w:lineRule="auto"/>
        <w:rPr>
          <w:rFonts w:ascii="Times New Roman" w:hAnsi="Times New Roman"/>
          <w:kern w:val="2"/>
        </w:rPr>
      </w:pPr>
      <w:r w:rsidRPr="00104294">
        <w:rPr>
          <w:rFonts w:ascii="Times New Roman" w:hAnsi="Times New Roman" w:hint="eastAsia"/>
          <w:kern w:val="2"/>
        </w:rPr>
        <w:t>应包括项目的来源和主管部门等。</w:t>
      </w:r>
    </w:p>
    <w:p w:rsidR="00104294" w:rsidRDefault="00104294" w:rsidP="00EE3495">
      <w:pPr>
        <w:pStyle w:val="a3"/>
        <w:adjustRightInd w:val="0"/>
        <w:snapToGrid w:val="0"/>
        <w:spacing w:line="480" w:lineRule="auto"/>
        <w:rPr>
          <w:kern w:val="2"/>
        </w:rPr>
      </w:pPr>
    </w:p>
    <w:p w:rsidR="00104294" w:rsidRDefault="00104294" w:rsidP="00EE3495">
      <w:pPr>
        <w:pStyle w:val="2"/>
        <w:numPr>
          <w:ilvl w:val="1"/>
          <w:numId w:val="3"/>
        </w:numPr>
        <w:adjustRightInd w:val="0"/>
        <w:snapToGrid w:val="0"/>
        <w:spacing w:before="0" w:after="0" w:line="480" w:lineRule="auto"/>
        <w:ind w:left="0" w:firstLine="0"/>
      </w:pPr>
      <w:bookmarkStart w:id="3" w:name="_Toc424831100"/>
      <w:r>
        <w:rPr>
          <w:rFonts w:hint="eastAsia"/>
        </w:rPr>
        <w:t>定义</w:t>
      </w:r>
      <w:bookmarkEnd w:id="3"/>
    </w:p>
    <w:p w:rsidR="006A16FD" w:rsidRDefault="006A16FD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列出本文档中所用到的专门术语的定义和缩写词的愿意。</w:t>
      </w:r>
    </w:p>
    <w:p w:rsidR="00104294" w:rsidRDefault="00104294" w:rsidP="00EE3495">
      <w:pPr>
        <w:pStyle w:val="a3"/>
        <w:adjustRightInd w:val="0"/>
        <w:snapToGrid w:val="0"/>
        <w:spacing w:line="480" w:lineRule="auto"/>
        <w:rPr>
          <w:kern w:val="2"/>
        </w:rPr>
      </w:pPr>
    </w:p>
    <w:p w:rsidR="006A16FD" w:rsidRDefault="00F84230" w:rsidP="00EE3495">
      <w:pPr>
        <w:pStyle w:val="2"/>
        <w:numPr>
          <w:ilvl w:val="1"/>
          <w:numId w:val="3"/>
        </w:numPr>
        <w:adjustRightInd w:val="0"/>
        <w:snapToGrid w:val="0"/>
        <w:spacing w:before="0" w:after="0" w:line="480" w:lineRule="auto"/>
        <w:ind w:left="0" w:firstLine="0"/>
      </w:pPr>
      <w:bookmarkStart w:id="4" w:name="_Toc424831101"/>
      <w:r>
        <w:rPr>
          <w:rFonts w:hint="eastAsia"/>
        </w:rPr>
        <w:t>参考资料</w:t>
      </w:r>
      <w:bookmarkEnd w:id="4"/>
    </w:p>
    <w:p w:rsidR="00104294" w:rsidRDefault="00104294" w:rsidP="00EE3495">
      <w:pPr>
        <w:pStyle w:val="a3"/>
        <w:adjustRightInd w:val="0"/>
        <w:snapToGrid w:val="0"/>
        <w:spacing w:line="480" w:lineRule="auto"/>
        <w:rPr>
          <w:kern w:val="2"/>
        </w:rPr>
      </w:pPr>
    </w:p>
    <w:p w:rsidR="006A16FD" w:rsidRDefault="006A16FD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 xml:space="preserve">　　</w:t>
      </w:r>
      <w:r>
        <w:rPr>
          <w:rFonts w:ascii="Times New Roman" w:hAnsi="Times New Roman" w:hint="eastAsia"/>
          <w:kern w:val="2"/>
        </w:rPr>
        <w:t>●</w:t>
      </w:r>
      <w:r>
        <w:rPr>
          <w:rFonts w:hint="eastAsia"/>
          <w:kern w:val="2"/>
        </w:rPr>
        <w:t>列出有关资料的作者、标题、编号、发表日期、出版单位或资料来源</w:t>
      </w:r>
    </w:p>
    <w:p w:rsidR="006A16FD" w:rsidRDefault="006A16FD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 xml:space="preserve">　　</w:t>
      </w:r>
      <w:r>
        <w:rPr>
          <w:rFonts w:ascii="Times New Roman" w:hAnsi="Times New Roman" w:hint="eastAsia"/>
          <w:kern w:val="2"/>
        </w:rPr>
        <w:t>●</w:t>
      </w:r>
      <w:r>
        <w:rPr>
          <w:rFonts w:hint="eastAsia"/>
          <w:kern w:val="2"/>
        </w:rPr>
        <w:t>项目经核准的计划任务书、合同或上级机关的批文；项目开发计划；需求规格说明书；概要设计说明书；测试计划（初稿）；用户操作手册</w:t>
      </w:r>
    </w:p>
    <w:p w:rsidR="006A16FD" w:rsidRDefault="006A16FD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 xml:space="preserve">　　</w:t>
      </w:r>
      <w:r>
        <w:rPr>
          <w:rFonts w:ascii="Times New Roman" w:hAnsi="Times New Roman" w:hint="eastAsia"/>
          <w:kern w:val="2"/>
        </w:rPr>
        <w:t>●</w:t>
      </w:r>
      <w:r>
        <w:rPr>
          <w:rFonts w:hint="eastAsia"/>
          <w:kern w:val="2"/>
        </w:rPr>
        <w:t>文档所引用的资料、软件开发的标准或规范。</w:t>
      </w:r>
    </w:p>
    <w:p w:rsidR="00104294" w:rsidRDefault="00104294" w:rsidP="00EE3495">
      <w:pPr>
        <w:pStyle w:val="2"/>
        <w:numPr>
          <w:ilvl w:val="1"/>
          <w:numId w:val="3"/>
        </w:numPr>
        <w:adjustRightInd w:val="0"/>
        <w:snapToGrid w:val="0"/>
        <w:spacing w:before="0" w:after="0" w:line="480" w:lineRule="auto"/>
        <w:ind w:left="0" w:firstLine="0"/>
      </w:pPr>
      <w:bookmarkStart w:id="5" w:name="_Toc424831102"/>
      <w:r w:rsidRPr="00104294">
        <w:rPr>
          <w:rFonts w:hint="eastAsia"/>
        </w:rPr>
        <w:t>设计原则</w:t>
      </w:r>
      <w:bookmarkEnd w:id="5"/>
    </w:p>
    <w:p w:rsidR="00104294" w:rsidRDefault="00F84230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设计该系统遵守的原则，比如支持多数据库，可移植行，可拓展性等</w:t>
      </w:r>
    </w:p>
    <w:p w:rsidR="006A16FD" w:rsidRDefault="006A16FD" w:rsidP="00EE3495">
      <w:pPr>
        <w:pStyle w:val="1"/>
        <w:pageBreakBefore/>
        <w:numPr>
          <w:ilvl w:val="0"/>
          <w:numId w:val="1"/>
        </w:numPr>
        <w:adjustRightInd w:val="0"/>
        <w:snapToGrid w:val="0"/>
        <w:spacing w:before="0" w:after="0" w:line="480" w:lineRule="auto"/>
        <w:ind w:left="0" w:firstLine="0"/>
        <w:rPr>
          <w:kern w:val="2"/>
        </w:rPr>
      </w:pPr>
      <w:bookmarkStart w:id="6" w:name="_Toc424831103"/>
      <w:r>
        <w:rPr>
          <w:rFonts w:hint="eastAsia"/>
          <w:kern w:val="2"/>
        </w:rPr>
        <w:lastRenderedPageBreak/>
        <w:t>总体设计</w:t>
      </w:r>
      <w:bookmarkEnd w:id="6"/>
    </w:p>
    <w:p w:rsidR="00F84230" w:rsidRPr="00F84230" w:rsidRDefault="00F84230" w:rsidP="00EE3495">
      <w:pPr>
        <w:pStyle w:val="a8"/>
        <w:keepNext/>
        <w:keepLines/>
        <w:numPr>
          <w:ilvl w:val="0"/>
          <w:numId w:val="4"/>
        </w:numPr>
        <w:adjustRightInd w:val="0"/>
        <w:snapToGrid w:val="0"/>
        <w:spacing w:line="480" w:lineRule="auto"/>
        <w:ind w:left="0" w:firstLineChars="0" w:firstLine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" w:name="_Toc424831104"/>
      <w:bookmarkEnd w:id="7"/>
    </w:p>
    <w:p w:rsidR="00F84230" w:rsidRPr="00F84230" w:rsidRDefault="00F84230" w:rsidP="00EE3495">
      <w:pPr>
        <w:pStyle w:val="a8"/>
        <w:keepNext/>
        <w:keepLines/>
        <w:numPr>
          <w:ilvl w:val="0"/>
          <w:numId w:val="4"/>
        </w:numPr>
        <w:adjustRightInd w:val="0"/>
        <w:snapToGrid w:val="0"/>
        <w:spacing w:line="480" w:lineRule="auto"/>
        <w:ind w:left="0" w:firstLineChars="0" w:firstLine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" w:name="_Toc424831105"/>
      <w:bookmarkEnd w:id="8"/>
    </w:p>
    <w:p w:rsidR="006A16FD" w:rsidRDefault="006A16FD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9" w:name="_Toc424831106"/>
      <w:r>
        <w:rPr>
          <w:rFonts w:hint="eastAsia"/>
        </w:rPr>
        <w:t>需求概述</w:t>
      </w:r>
      <w:bookmarkEnd w:id="9"/>
    </w:p>
    <w:p w:rsidR="00F84230" w:rsidRDefault="00F84230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10" w:name="_Toc424831107"/>
      <w:r>
        <w:rPr>
          <w:rFonts w:hint="eastAsia"/>
        </w:rPr>
        <w:t>软件结构</w:t>
      </w:r>
      <w:bookmarkEnd w:id="10"/>
    </w:p>
    <w:p w:rsidR="006A16FD" w:rsidRDefault="006A16FD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如给出软件系统的结构图。</w:t>
      </w:r>
    </w:p>
    <w:p w:rsidR="000A3EC1" w:rsidRPr="000A3EC1" w:rsidRDefault="000A3EC1" w:rsidP="00EE3495">
      <w:pPr>
        <w:pStyle w:val="1"/>
        <w:pageBreakBefore/>
        <w:numPr>
          <w:ilvl w:val="0"/>
          <w:numId w:val="1"/>
        </w:numPr>
        <w:adjustRightInd w:val="0"/>
        <w:snapToGrid w:val="0"/>
        <w:spacing w:before="0" w:after="0" w:line="480" w:lineRule="auto"/>
        <w:ind w:left="0" w:firstLine="0"/>
        <w:rPr>
          <w:kern w:val="2"/>
        </w:rPr>
      </w:pPr>
      <w:bookmarkStart w:id="11" w:name="_Toc424831108"/>
      <w:r w:rsidRPr="000A3EC1">
        <w:rPr>
          <w:rFonts w:hint="eastAsia"/>
          <w:kern w:val="2"/>
        </w:rPr>
        <w:lastRenderedPageBreak/>
        <w:t>需求分析</w:t>
      </w:r>
      <w:bookmarkEnd w:id="11"/>
    </w:p>
    <w:p w:rsidR="00E605FD" w:rsidRPr="00E605FD" w:rsidRDefault="00E605FD" w:rsidP="00EE3495">
      <w:pPr>
        <w:pStyle w:val="a8"/>
        <w:keepNext/>
        <w:keepLines/>
        <w:numPr>
          <w:ilvl w:val="0"/>
          <w:numId w:val="4"/>
        </w:numPr>
        <w:adjustRightInd w:val="0"/>
        <w:snapToGrid w:val="0"/>
        <w:spacing w:line="480" w:lineRule="auto"/>
        <w:ind w:left="0" w:firstLineChars="0" w:firstLine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2" w:name="_Toc424831109"/>
      <w:bookmarkEnd w:id="12"/>
    </w:p>
    <w:p w:rsidR="000A3EC1" w:rsidRPr="000A3EC1" w:rsidRDefault="000A3EC1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13" w:name="_Toc424831110"/>
      <w:r w:rsidRPr="000A3EC1">
        <w:rPr>
          <w:rFonts w:hint="eastAsia"/>
        </w:rPr>
        <w:t>需求陈述</w:t>
      </w:r>
      <w:bookmarkEnd w:id="13"/>
    </w:p>
    <w:p w:rsidR="00E605FD" w:rsidRDefault="000A3EC1" w:rsidP="00EE3495">
      <w:pPr>
        <w:pStyle w:val="a3"/>
        <w:adjustRightInd w:val="0"/>
        <w:snapToGrid w:val="0"/>
        <w:spacing w:line="480" w:lineRule="auto"/>
        <w:rPr>
          <w:kern w:val="2"/>
        </w:rPr>
      </w:pPr>
      <w:r w:rsidRPr="000A3EC1">
        <w:rPr>
          <w:rFonts w:hint="eastAsia"/>
          <w:kern w:val="2"/>
        </w:rPr>
        <w:t>【用平常语言描述该系统的全部功能和细节】</w:t>
      </w:r>
    </w:p>
    <w:p w:rsidR="00AD2D74" w:rsidRDefault="00AD2D74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房东：</w:t>
      </w:r>
    </w:p>
    <w:p w:rsidR="00AD2D74" w:rsidRDefault="00AD2D74" w:rsidP="00AD2D74">
      <w:pPr>
        <w:pStyle w:val="a3"/>
        <w:numPr>
          <w:ilvl w:val="0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设置蘑菇宝</w:t>
      </w:r>
      <w:r>
        <w:rPr>
          <w:rFonts w:hint="eastAsia"/>
          <w:kern w:val="2"/>
        </w:rPr>
        <w:t>(</w:t>
      </w:r>
      <w:r>
        <w:rPr>
          <w:rFonts w:hint="eastAsia"/>
          <w:kern w:val="2"/>
        </w:rPr>
        <w:t>单独和批量</w:t>
      </w:r>
      <w:r>
        <w:rPr>
          <w:rFonts w:hint="eastAsia"/>
          <w:kern w:val="2"/>
        </w:rPr>
        <w:t>)</w:t>
      </w:r>
    </w:p>
    <w:p w:rsidR="00AD2D74" w:rsidRDefault="00AD2D74" w:rsidP="00AD2D74">
      <w:pPr>
        <w:pStyle w:val="a3"/>
        <w:numPr>
          <w:ilvl w:val="0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房东审批蘑菇宝（修改租金、租期和入住时间）</w:t>
      </w:r>
    </w:p>
    <w:p w:rsidR="00AD2D74" w:rsidRDefault="00AD2D74" w:rsidP="00AD2D74">
      <w:pPr>
        <w:pStyle w:val="a3"/>
        <w:numPr>
          <w:ilvl w:val="0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申请租金借款（当前额度依据房东等级）</w:t>
      </w:r>
    </w:p>
    <w:p w:rsidR="00AD2D74" w:rsidRDefault="00405D73" w:rsidP="00AD2D74">
      <w:pPr>
        <w:pStyle w:val="a3"/>
        <w:numPr>
          <w:ilvl w:val="0"/>
          <w:numId w:val="6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房客蘑菇宝违约，房东房租借款，</w:t>
      </w:r>
      <w:r w:rsidR="00AD2D74">
        <w:rPr>
          <w:rFonts w:hint="eastAsia"/>
          <w:kern w:val="2"/>
        </w:rPr>
        <w:t>扣款不成功，不可操作提现，提示充值</w:t>
      </w:r>
    </w:p>
    <w:p w:rsidR="00AD2D74" w:rsidRDefault="00AD2D74" w:rsidP="00AD2D74">
      <w:pPr>
        <w:pStyle w:val="a3"/>
        <w:adjustRightInd w:val="0"/>
        <w:snapToGrid w:val="0"/>
        <w:spacing w:line="480" w:lineRule="auto"/>
        <w:rPr>
          <w:kern w:val="2"/>
        </w:rPr>
      </w:pPr>
      <w:r w:rsidRPr="00AD2D74">
        <w:rPr>
          <w:rFonts w:hint="eastAsia"/>
          <w:kern w:val="2"/>
        </w:rPr>
        <w:t>后台</w:t>
      </w:r>
    </w:p>
    <w:p w:rsidR="003300C6" w:rsidRDefault="003300C6" w:rsidP="00D13939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房间付款方式（调整）</w:t>
      </w:r>
    </w:p>
    <w:p w:rsidR="00D13939" w:rsidRDefault="00D13939" w:rsidP="00D13939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设置房东等级，最大租金申请额度</w:t>
      </w:r>
    </w:p>
    <w:p w:rsidR="00AD2D74" w:rsidRDefault="00AD2D74" w:rsidP="00AD2D74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买回拉卡拉贷款</w:t>
      </w:r>
    </w:p>
    <w:p w:rsidR="005B079E" w:rsidRDefault="005B079E" w:rsidP="005B079E">
      <w:pPr>
        <w:pStyle w:val="a3"/>
        <w:adjustRightInd w:val="0"/>
        <w:snapToGrid w:val="0"/>
        <w:spacing w:line="480" w:lineRule="auto"/>
        <w:ind w:left="420"/>
        <w:rPr>
          <w:kern w:val="2"/>
        </w:rPr>
      </w:pPr>
      <w:r>
        <w:rPr>
          <w:rFonts w:hint="eastAsia"/>
          <w:kern w:val="2"/>
        </w:rPr>
        <w:tab/>
      </w:r>
      <w:r>
        <w:rPr>
          <w:rFonts w:hint="eastAsia"/>
          <w:kern w:val="2"/>
        </w:rPr>
        <w:t>买回金额计算</w:t>
      </w:r>
      <w:r w:rsidR="001A6F65">
        <w:rPr>
          <w:kern w:val="2"/>
        </w:rPr>
        <w:t>©</w:t>
      </w:r>
    </w:p>
    <w:p w:rsidR="00AD2D74" w:rsidRDefault="00AD2D74" w:rsidP="00AD2D74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>主动审核放款</w:t>
      </w:r>
    </w:p>
    <w:p w:rsidR="00AD2D74" w:rsidRPr="00805D00" w:rsidRDefault="00AD2D74" w:rsidP="00AD2D74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kern w:val="2"/>
        </w:rPr>
      </w:pPr>
      <w:r w:rsidRPr="00805D00">
        <w:rPr>
          <w:rFonts w:hint="eastAsia"/>
          <w:kern w:val="2"/>
        </w:rPr>
        <w:t>撤销拉卡拉和合同信息</w:t>
      </w:r>
      <w:r w:rsidR="00805D00">
        <w:rPr>
          <w:rFonts w:hint="eastAsia"/>
          <w:kern w:val="2"/>
        </w:rPr>
        <w:t>，取消进行中的蘑菇宝</w:t>
      </w:r>
    </w:p>
    <w:p w:rsidR="00AD2D74" w:rsidRPr="00805D00" w:rsidRDefault="00AD2D74" w:rsidP="00AD2D74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kern w:val="2"/>
        </w:rPr>
      </w:pPr>
      <w:r w:rsidRPr="00805D00">
        <w:rPr>
          <w:rFonts w:hint="eastAsia"/>
          <w:kern w:val="2"/>
        </w:rPr>
        <w:t>房东租金借款审核、查看、退回、发放</w:t>
      </w:r>
    </w:p>
    <w:p w:rsidR="00AD2D74" w:rsidRDefault="00AD2D74" w:rsidP="00AD2D74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kern w:val="2"/>
        </w:rPr>
      </w:pPr>
      <w:r w:rsidRPr="00805D00">
        <w:rPr>
          <w:rFonts w:hint="eastAsia"/>
          <w:kern w:val="2"/>
        </w:rPr>
        <w:t>列表页面，</w:t>
      </w:r>
      <w:r w:rsidRPr="00805D00">
        <w:rPr>
          <w:rFonts w:hint="eastAsia"/>
          <w:kern w:val="2"/>
        </w:rPr>
        <w:t xml:space="preserve">T+3 </w:t>
      </w:r>
      <w:r w:rsidRPr="00805D00">
        <w:rPr>
          <w:rFonts w:hint="eastAsia"/>
          <w:kern w:val="2"/>
        </w:rPr>
        <w:t>逾期未还，催款操作</w:t>
      </w:r>
    </w:p>
    <w:p w:rsidR="00805D00" w:rsidRDefault="00805D00" w:rsidP="00805D00">
      <w:pPr>
        <w:pStyle w:val="a3"/>
        <w:adjustRightInd w:val="0"/>
        <w:snapToGrid w:val="0"/>
        <w:spacing w:line="480" w:lineRule="auto"/>
        <w:ind w:left="840"/>
        <w:rPr>
          <w:kern w:val="2"/>
        </w:rPr>
      </w:pPr>
      <w:r>
        <w:rPr>
          <w:rFonts w:hint="eastAsia"/>
          <w:kern w:val="2"/>
        </w:rPr>
        <w:t>催款时间节点，</w:t>
      </w:r>
      <w:r>
        <w:rPr>
          <w:rFonts w:hint="eastAsia"/>
          <w:kern w:val="2"/>
        </w:rPr>
        <w:t>T+4</w:t>
      </w:r>
      <w:r>
        <w:rPr>
          <w:rFonts w:hint="eastAsia"/>
          <w:kern w:val="2"/>
        </w:rPr>
        <w:t>是不是终止合同</w:t>
      </w:r>
    </w:p>
    <w:p w:rsidR="00805D00" w:rsidRPr="00805D00" w:rsidRDefault="00805D00" w:rsidP="00805D00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color w:val="000000" w:themeColor="text1"/>
          <w:kern w:val="2"/>
        </w:rPr>
      </w:pPr>
      <w:r>
        <w:rPr>
          <w:rFonts w:hint="eastAsia"/>
          <w:color w:val="000000" w:themeColor="text1"/>
          <w:kern w:val="2"/>
        </w:rPr>
        <w:t>定时器：</w:t>
      </w:r>
      <w:r w:rsidRPr="00805D00">
        <w:rPr>
          <w:rFonts w:hint="eastAsia"/>
          <w:color w:val="000000" w:themeColor="text1"/>
          <w:kern w:val="2"/>
        </w:rPr>
        <w:t>扣款（扣余额，写原因）租金，房东</w:t>
      </w:r>
      <w:r w:rsidRPr="00805D00">
        <w:rPr>
          <w:rFonts w:hint="eastAsia"/>
          <w:color w:val="000000" w:themeColor="text1"/>
          <w:kern w:val="2"/>
        </w:rPr>
        <w:t>---&gt;</w:t>
      </w:r>
      <w:r w:rsidRPr="00805D00">
        <w:rPr>
          <w:rFonts w:hint="eastAsia"/>
          <w:color w:val="000000" w:themeColor="text1"/>
          <w:kern w:val="2"/>
        </w:rPr>
        <w:t>蘑菇</w:t>
      </w:r>
    </w:p>
    <w:p w:rsidR="00AD2D74" w:rsidRDefault="00AD2D74" w:rsidP="00AD2D74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kern w:val="2"/>
        </w:rPr>
      </w:pPr>
      <w:r w:rsidRPr="00805D00">
        <w:rPr>
          <w:rFonts w:hint="eastAsia"/>
          <w:kern w:val="2"/>
        </w:rPr>
        <w:t>定时器</w:t>
      </w:r>
      <w:r w:rsidR="00805D00">
        <w:rPr>
          <w:rFonts w:hint="eastAsia"/>
          <w:kern w:val="2"/>
        </w:rPr>
        <w:t>：</w:t>
      </w:r>
      <w:r w:rsidRPr="00805D00">
        <w:rPr>
          <w:rFonts w:hint="eastAsia"/>
          <w:kern w:val="2"/>
        </w:rPr>
        <w:t>查询申请结果，成功和失败</w:t>
      </w:r>
    </w:p>
    <w:p w:rsidR="00805D00" w:rsidRPr="00805D00" w:rsidRDefault="00805D00" w:rsidP="00805D00">
      <w:pPr>
        <w:pStyle w:val="a3"/>
        <w:adjustRightInd w:val="0"/>
        <w:snapToGrid w:val="0"/>
        <w:spacing w:line="480" w:lineRule="auto"/>
        <w:ind w:left="840"/>
        <w:jc w:val="both"/>
        <w:rPr>
          <w:kern w:val="2"/>
        </w:rPr>
      </w:pPr>
      <w:r>
        <w:rPr>
          <w:rFonts w:hint="eastAsia"/>
          <w:kern w:val="2"/>
        </w:rPr>
        <w:t>合同成功，放款如何进行</w:t>
      </w:r>
    </w:p>
    <w:p w:rsidR="00AD2D74" w:rsidRPr="00194543" w:rsidRDefault="00194543" w:rsidP="00AD2D74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color w:val="000000" w:themeColor="text1"/>
          <w:kern w:val="2"/>
        </w:rPr>
      </w:pPr>
      <w:r w:rsidRPr="00194543">
        <w:rPr>
          <w:rFonts w:hint="eastAsia"/>
          <w:color w:val="000000" w:themeColor="text1"/>
          <w:kern w:val="2"/>
        </w:rPr>
        <w:t>定时器：</w:t>
      </w:r>
      <w:r w:rsidR="00AD2D74" w:rsidRPr="00194543">
        <w:rPr>
          <w:rFonts w:hint="eastAsia"/>
          <w:color w:val="000000" w:themeColor="text1"/>
          <w:kern w:val="2"/>
        </w:rPr>
        <w:t>查还款记录（每天）</w:t>
      </w:r>
    </w:p>
    <w:p w:rsidR="00AD2D74" w:rsidRPr="00312898" w:rsidRDefault="00AD2D74" w:rsidP="00AD2D74">
      <w:pPr>
        <w:pStyle w:val="a3"/>
        <w:numPr>
          <w:ilvl w:val="0"/>
          <w:numId w:val="7"/>
        </w:numPr>
        <w:adjustRightInd w:val="0"/>
        <w:snapToGrid w:val="0"/>
        <w:spacing w:line="480" w:lineRule="auto"/>
        <w:rPr>
          <w:kern w:val="2"/>
        </w:rPr>
      </w:pPr>
      <w:r w:rsidRPr="00312898">
        <w:rPr>
          <w:rFonts w:hint="eastAsia"/>
          <w:kern w:val="2"/>
        </w:rPr>
        <w:t>查</w:t>
      </w:r>
      <w:r w:rsidR="00194543" w:rsidRPr="00312898">
        <w:rPr>
          <w:rFonts w:hint="eastAsia"/>
          <w:kern w:val="2"/>
        </w:rPr>
        <w:t>房东和租客的</w:t>
      </w:r>
      <w:r w:rsidRPr="00312898">
        <w:rPr>
          <w:rFonts w:hint="eastAsia"/>
          <w:kern w:val="2"/>
        </w:rPr>
        <w:t>各类信息</w:t>
      </w:r>
      <w:r w:rsidR="00194543" w:rsidRPr="00312898">
        <w:rPr>
          <w:rFonts w:hint="eastAsia"/>
          <w:kern w:val="2"/>
        </w:rPr>
        <w:t>和管理页面</w:t>
      </w:r>
    </w:p>
    <w:p w:rsidR="00AD2D74" w:rsidRDefault="00AD2D74" w:rsidP="00EE3495">
      <w:pPr>
        <w:pStyle w:val="a3"/>
        <w:adjustRightInd w:val="0"/>
        <w:snapToGrid w:val="0"/>
        <w:spacing w:line="480" w:lineRule="auto"/>
        <w:rPr>
          <w:kern w:val="2"/>
        </w:rPr>
      </w:pPr>
    </w:p>
    <w:p w:rsidR="000A3EC1" w:rsidRPr="000A3EC1" w:rsidRDefault="000A3EC1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14" w:name="_Toc424831111"/>
      <w:r w:rsidRPr="000A3EC1">
        <w:rPr>
          <w:rFonts w:hint="eastAsia"/>
        </w:rPr>
        <w:t>操作用例</w:t>
      </w:r>
      <w:bookmarkEnd w:id="14"/>
    </w:p>
    <w:p w:rsidR="000A3EC1" w:rsidRPr="000A3EC1" w:rsidRDefault="000A3EC1" w:rsidP="00EE3495">
      <w:pPr>
        <w:pStyle w:val="a3"/>
        <w:adjustRightInd w:val="0"/>
        <w:snapToGrid w:val="0"/>
        <w:spacing w:line="480" w:lineRule="auto"/>
        <w:rPr>
          <w:kern w:val="2"/>
        </w:rPr>
      </w:pPr>
    </w:p>
    <w:p w:rsidR="000A3EC1" w:rsidRPr="000A3EC1" w:rsidRDefault="000A3EC1" w:rsidP="00EE3495">
      <w:pPr>
        <w:pStyle w:val="a3"/>
        <w:adjustRightInd w:val="0"/>
        <w:snapToGrid w:val="0"/>
        <w:spacing w:line="480" w:lineRule="auto"/>
        <w:rPr>
          <w:kern w:val="2"/>
        </w:rPr>
      </w:pPr>
      <w:r w:rsidRPr="000A3EC1">
        <w:rPr>
          <w:rFonts w:hint="eastAsia"/>
          <w:kern w:val="2"/>
        </w:rPr>
        <w:t>【描述具体的操作例子，比如登录后进行何种操作】</w:t>
      </w:r>
    </w:p>
    <w:p w:rsidR="000A3EC1" w:rsidRPr="000A3EC1" w:rsidRDefault="000A3EC1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15" w:name="_Toc424831112"/>
      <w:r w:rsidRPr="000A3EC1">
        <w:rPr>
          <w:rFonts w:hint="eastAsia"/>
        </w:rPr>
        <w:t>功能分析划分</w:t>
      </w:r>
      <w:bookmarkEnd w:id="15"/>
    </w:p>
    <w:p w:rsidR="000A3EC1" w:rsidRPr="000A3EC1" w:rsidRDefault="000A3EC1" w:rsidP="00EE3495">
      <w:pPr>
        <w:pStyle w:val="a3"/>
        <w:adjustRightInd w:val="0"/>
        <w:snapToGrid w:val="0"/>
        <w:spacing w:line="480" w:lineRule="auto"/>
        <w:rPr>
          <w:kern w:val="2"/>
        </w:rPr>
      </w:pPr>
      <w:r w:rsidRPr="000A3EC1">
        <w:rPr>
          <w:rFonts w:hint="eastAsia"/>
          <w:kern w:val="2"/>
        </w:rPr>
        <w:t>【分析功能并划分功能块】</w:t>
      </w:r>
    </w:p>
    <w:p w:rsidR="00E605FD" w:rsidRPr="00E605FD" w:rsidRDefault="00E605FD" w:rsidP="00EE3495">
      <w:pPr>
        <w:pStyle w:val="a8"/>
        <w:keepNext/>
        <w:keepLines/>
        <w:numPr>
          <w:ilvl w:val="0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16" w:name="_Toc424831113"/>
      <w:bookmarkEnd w:id="16"/>
    </w:p>
    <w:p w:rsidR="00E605FD" w:rsidRPr="00E605FD" w:rsidRDefault="00E605FD" w:rsidP="00EE3495">
      <w:pPr>
        <w:pStyle w:val="a8"/>
        <w:keepNext/>
        <w:keepLines/>
        <w:numPr>
          <w:ilvl w:val="0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17" w:name="_Toc424831114"/>
      <w:bookmarkEnd w:id="17"/>
    </w:p>
    <w:p w:rsidR="00E605FD" w:rsidRPr="00E605FD" w:rsidRDefault="00E605FD" w:rsidP="00EE3495">
      <w:pPr>
        <w:pStyle w:val="a8"/>
        <w:keepNext/>
        <w:keepLines/>
        <w:numPr>
          <w:ilvl w:val="0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18" w:name="_Toc424831115"/>
      <w:bookmarkEnd w:id="18"/>
    </w:p>
    <w:p w:rsidR="00E605FD" w:rsidRPr="00E605FD" w:rsidRDefault="00E605FD" w:rsidP="00EE3495">
      <w:pPr>
        <w:pStyle w:val="a8"/>
        <w:keepNext/>
        <w:keepLines/>
        <w:numPr>
          <w:ilvl w:val="1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19" w:name="_Toc424831116"/>
      <w:bookmarkEnd w:id="19"/>
    </w:p>
    <w:p w:rsidR="00E605FD" w:rsidRPr="00E605FD" w:rsidRDefault="00E605FD" w:rsidP="00EE3495">
      <w:pPr>
        <w:pStyle w:val="a8"/>
        <w:keepNext/>
        <w:keepLines/>
        <w:numPr>
          <w:ilvl w:val="1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20" w:name="_Toc424831117"/>
      <w:bookmarkEnd w:id="20"/>
    </w:p>
    <w:p w:rsidR="00E605FD" w:rsidRPr="00E605FD" w:rsidRDefault="00E605FD" w:rsidP="00EE3495">
      <w:pPr>
        <w:pStyle w:val="a8"/>
        <w:keepNext/>
        <w:keepLines/>
        <w:numPr>
          <w:ilvl w:val="1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21" w:name="_Toc424831118"/>
      <w:bookmarkEnd w:id="21"/>
    </w:p>
    <w:p w:rsidR="000A3EC1" w:rsidRPr="000A3EC1" w:rsidRDefault="001A6F65" w:rsidP="00EE3495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r>
        <w:rPr>
          <w:rFonts w:hint="eastAsia"/>
        </w:rPr>
        <w:t>增加蘑菇宝付款方式</w:t>
      </w:r>
    </w:p>
    <w:p w:rsidR="000A3EC1" w:rsidRPr="000A3EC1" w:rsidRDefault="001A6F65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ab/>
      </w:r>
      <w:r>
        <w:rPr>
          <w:rFonts w:hint="eastAsia"/>
          <w:kern w:val="2"/>
        </w:rPr>
        <w:t>增加付款方式：蘑菇宝（付一押一）</w:t>
      </w:r>
    </w:p>
    <w:p w:rsidR="000A3EC1" w:rsidRPr="000A3EC1" w:rsidRDefault="00723A96" w:rsidP="00EE3495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r>
        <w:rPr>
          <w:rFonts w:hint="eastAsia"/>
        </w:rPr>
        <w:t>&lt;APP&gt;</w:t>
      </w:r>
      <w:r w:rsidR="00C9585C">
        <w:rPr>
          <w:rFonts w:hint="eastAsia"/>
        </w:rPr>
        <w:t>房屋付款方式批量维护界面</w:t>
      </w:r>
    </w:p>
    <w:p w:rsidR="000A3EC1" w:rsidRDefault="00C9585C" w:rsidP="00EE3495">
      <w:pPr>
        <w:pStyle w:val="a3"/>
        <w:adjustRightInd w:val="0"/>
        <w:snapToGrid w:val="0"/>
        <w:spacing w:line="480" w:lineRule="auto"/>
        <w:rPr>
          <w:kern w:val="2"/>
        </w:rPr>
      </w:pPr>
      <w:r>
        <w:rPr>
          <w:rFonts w:hint="eastAsia"/>
          <w:kern w:val="2"/>
        </w:rPr>
        <w:tab/>
      </w:r>
      <w:r>
        <w:rPr>
          <w:rFonts w:hint="eastAsia"/>
          <w:kern w:val="2"/>
        </w:rPr>
        <w:t>查询显示房东的所有房屋，并可以批量维护付款方式</w:t>
      </w:r>
    </w:p>
    <w:p w:rsidR="00C9585C" w:rsidRPr="00C9585C" w:rsidRDefault="00C9585C" w:rsidP="00C9585C">
      <w:pPr>
        <w:pStyle w:val="a3"/>
        <w:adjustRightInd w:val="0"/>
        <w:snapToGrid w:val="0"/>
        <w:spacing w:line="480" w:lineRule="auto"/>
        <w:ind w:left="420"/>
        <w:rPr>
          <w:color w:val="000000" w:themeColor="text1"/>
          <w:kern w:val="2"/>
          <w:highlight w:val="yellow"/>
        </w:rPr>
      </w:pPr>
      <w:r w:rsidRPr="00C9585C">
        <w:rPr>
          <w:rFonts w:hint="eastAsia"/>
          <w:color w:val="000000" w:themeColor="text1"/>
          <w:kern w:val="2"/>
          <w:highlight w:val="yellow"/>
        </w:rPr>
        <w:t>问题：</w:t>
      </w:r>
    </w:p>
    <w:p w:rsidR="00C9585C" w:rsidRPr="00C9585C" w:rsidRDefault="00C9585C" w:rsidP="00C9585C">
      <w:pPr>
        <w:pStyle w:val="a3"/>
        <w:numPr>
          <w:ilvl w:val="0"/>
          <w:numId w:val="10"/>
        </w:numPr>
        <w:adjustRightInd w:val="0"/>
        <w:snapToGrid w:val="0"/>
        <w:spacing w:line="480" w:lineRule="auto"/>
        <w:rPr>
          <w:color w:val="000000" w:themeColor="text1"/>
          <w:kern w:val="2"/>
          <w:highlight w:val="yellow"/>
        </w:rPr>
      </w:pPr>
      <w:r w:rsidRPr="00C9585C">
        <w:rPr>
          <w:rFonts w:hint="eastAsia"/>
          <w:color w:val="000000" w:themeColor="text1"/>
          <w:kern w:val="2"/>
          <w:highlight w:val="yellow"/>
        </w:rPr>
        <w:t>查询条件，房东所有房屋的查询条件是什么</w:t>
      </w:r>
    </w:p>
    <w:p w:rsidR="00C9585C" w:rsidRPr="00C9585C" w:rsidRDefault="00C9585C" w:rsidP="00C9585C">
      <w:pPr>
        <w:pStyle w:val="a3"/>
        <w:numPr>
          <w:ilvl w:val="0"/>
          <w:numId w:val="10"/>
        </w:numPr>
        <w:adjustRightInd w:val="0"/>
        <w:snapToGrid w:val="0"/>
        <w:spacing w:line="480" w:lineRule="auto"/>
        <w:rPr>
          <w:color w:val="000000" w:themeColor="text1"/>
          <w:kern w:val="2"/>
          <w:highlight w:val="yellow"/>
        </w:rPr>
      </w:pPr>
      <w:r w:rsidRPr="00C9585C">
        <w:rPr>
          <w:rFonts w:hint="eastAsia"/>
          <w:color w:val="000000" w:themeColor="text1"/>
          <w:kern w:val="2"/>
          <w:highlight w:val="yellow"/>
        </w:rPr>
        <w:t>批量维护界面还有其他内容可以维护的吗</w:t>
      </w:r>
    </w:p>
    <w:p w:rsidR="00C9585C" w:rsidRDefault="00C9585C" w:rsidP="00C9585C">
      <w:pPr>
        <w:pStyle w:val="a3"/>
        <w:numPr>
          <w:ilvl w:val="0"/>
          <w:numId w:val="10"/>
        </w:numPr>
        <w:adjustRightInd w:val="0"/>
        <w:snapToGrid w:val="0"/>
        <w:spacing w:line="480" w:lineRule="auto"/>
        <w:rPr>
          <w:color w:val="000000" w:themeColor="text1"/>
          <w:kern w:val="2"/>
          <w:highlight w:val="yellow"/>
        </w:rPr>
      </w:pPr>
      <w:r w:rsidRPr="00C9585C">
        <w:rPr>
          <w:rFonts w:hint="eastAsia"/>
          <w:color w:val="000000" w:themeColor="text1"/>
          <w:kern w:val="2"/>
          <w:highlight w:val="yellow"/>
        </w:rPr>
        <w:t>房屋数据较多时是否要支持分页、分页数据操作功能</w:t>
      </w:r>
    </w:p>
    <w:p w:rsidR="000A3EC1" w:rsidRDefault="00C9585C" w:rsidP="00C9585C">
      <w:pPr>
        <w:pStyle w:val="a3"/>
        <w:numPr>
          <w:ilvl w:val="0"/>
          <w:numId w:val="10"/>
        </w:numPr>
        <w:adjustRightInd w:val="0"/>
        <w:snapToGrid w:val="0"/>
        <w:spacing w:line="480" w:lineRule="auto"/>
        <w:rPr>
          <w:color w:val="000000" w:themeColor="text1"/>
          <w:kern w:val="2"/>
          <w:highlight w:val="yellow"/>
        </w:rPr>
      </w:pPr>
      <w:r>
        <w:rPr>
          <w:rFonts w:hint="eastAsia"/>
          <w:color w:val="000000" w:themeColor="text1"/>
          <w:kern w:val="2"/>
          <w:highlight w:val="yellow"/>
        </w:rPr>
        <w:t>批量维护界面的设计</w:t>
      </w:r>
    </w:p>
    <w:p w:rsidR="00C9585C" w:rsidRDefault="00C9585C" w:rsidP="00C9585C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bookmarkStart w:id="22" w:name="_房东信用等级和借款额度的维护"/>
      <w:bookmarkEnd w:id="22"/>
      <w:r w:rsidRPr="00C9585C">
        <w:rPr>
          <w:rFonts w:hint="eastAsia"/>
        </w:rPr>
        <w:t>房东信用等级和借款额度的维护</w:t>
      </w:r>
    </w:p>
    <w:tbl>
      <w:tblPr>
        <w:tblW w:w="7180" w:type="dxa"/>
        <w:tblInd w:w="93" w:type="dxa"/>
        <w:tblLook w:val="04A0"/>
      </w:tblPr>
      <w:tblGrid>
        <w:gridCol w:w="1795"/>
        <w:gridCol w:w="927"/>
        <w:gridCol w:w="927"/>
        <w:gridCol w:w="3531"/>
      </w:tblGrid>
      <w:tr w:rsidR="00850E66" w:rsidRPr="00850E66" w:rsidTr="00850E66">
        <w:trPr>
          <w:trHeight w:val="270"/>
        </w:trPr>
        <w:tc>
          <w:tcPr>
            <w:tcW w:w="7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房东等级对应费率</w:t>
            </w:r>
          </w:p>
        </w:tc>
      </w:tr>
      <w:tr w:rsidR="00850E66" w:rsidRPr="00850E66" w:rsidTr="00850E66">
        <w:trPr>
          <w:trHeight w:val="27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50E66" w:rsidRPr="00850E66" w:rsidTr="00850E66">
        <w:trPr>
          <w:trHeight w:val="27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房东等级 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0E66" w:rsidRPr="00850E66" w:rsidTr="00850E66">
        <w:trPr>
          <w:trHeight w:val="27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费率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房东可维护记录？</w:t>
            </w:r>
          </w:p>
        </w:tc>
      </w:tr>
      <w:tr w:rsidR="00850E66" w:rsidRPr="00850E66" w:rsidTr="00850E66">
        <w:trPr>
          <w:trHeight w:val="27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维护人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0E66" w:rsidRPr="00850E66" w:rsidTr="00850E66">
        <w:trPr>
          <w:trHeight w:val="27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维护时间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277D1" w:rsidRDefault="007277D1" w:rsidP="007277D1"/>
    <w:tbl>
      <w:tblPr>
        <w:tblW w:w="7181" w:type="dxa"/>
        <w:tblInd w:w="93" w:type="dxa"/>
        <w:tblLook w:val="04A0"/>
      </w:tblPr>
      <w:tblGrid>
        <w:gridCol w:w="2816"/>
        <w:gridCol w:w="1455"/>
        <w:gridCol w:w="1455"/>
        <w:gridCol w:w="1455"/>
      </w:tblGrid>
      <w:tr w:rsidR="00850E66" w:rsidRPr="00850E66" w:rsidTr="00850E66">
        <w:trPr>
          <w:trHeight w:val="270"/>
        </w:trPr>
        <w:tc>
          <w:tcPr>
            <w:tcW w:w="7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房东等级对应费率维护记录</w:t>
            </w:r>
          </w:p>
        </w:tc>
      </w:tr>
      <w:tr w:rsidR="00850E66" w:rsidRPr="00850E66" w:rsidTr="00850E66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50E66" w:rsidRPr="00850E66" w:rsidTr="00850E66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房东等级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0E66" w:rsidRPr="00850E66" w:rsidTr="00850E66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费率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0E66" w:rsidRPr="00850E66" w:rsidTr="00850E66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维护人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0E66" w:rsidRPr="00850E66" w:rsidTr="00850E66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维护时间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50E66" w:rsidRDefault="00850E66" w:rsidP="007277D1"/>
    <w:tbl>
      <w:tblPr>
        <w:tblW w:w="7181" w:type="dxa"/>
        <w:tblInd w:w="93" w:type="dxa"/>
        <w:tblLook w:val="04A0"/>
      </w:tblPr>
      <w:tblGrid>
        <w:gridCol w:w="2226"/>
        <w:gridCol w:w="775"/>
        <w:gridCol w:w="775"/>
        <w:gridCol w:w="3405"/>
      </w:tblGrid>
      <w:tr w:rsidR="00850E66" w:rsidRPr="00850E66" w:rsidTr="00850E66">
        <w:trPr>
          <w:trHeight w:val="270"/>
        </w:trPr>
        <w:tc>
          <w:tcPr>
            <w:tcW w:w="7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房东等级与额度信息表 </w:t>
            </w:r>
          </w:p>
        </w:tc>
      </w:tr>
      <w:tr w:rsidR="00850E66" w:rsidRPr="00850E66" w:rsidTr="00850E66">
        <w:trPr>
          <w:trHeight w:val="27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50E66" w:rsidRPr="00850E66" w:rsidTr="00850E66">
        <w:trPr>
          <w:trHeight w:val="27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房东ID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0E66" w:rsidRPr="00850E66" w:rsidTr="00850E66">
        <w:trPr>
          <w:trHeight w:val="27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房东等级 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0E66" w:rsidRPr="00850E66" w:rsidTr="00850E66">
        <w:trPr>
          <w:trHeight w:val="27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房东额度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0E66" w:rsidRPr="00850E66" w:rsidTr="00850E66">
        <w:trPr>
          <w:trHeight w:val="81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已用额度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申请完成的金额</w:t>
            </w: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房租还款抵扣已用额度</w:t>
            </w: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房东现金余额买回额度</w:t>
            </w:r>
          </w:p>
        </w:tc>
      </w:tr>
      <w:tr w:rsidR="00850E66" w:rsidRPr="00850E66" w:rsidTr="00850E66">
        <w:trPr>
          <w:trHeight w:val="27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冻结额度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申请中的金额</w:t>
            </w:r>
          </w:p>
        </w:tc>
      </w:tr>
      <w:tr w:rsidR="00850E66" w:rsidRPr="00850E66" w:rsidTr="00850E66">
        <w:trPr>
          <w:trHeight w:val="27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房东现金余额</w:t>
            </w:r>
          </w:p>
        </w:tc>
        <w:tc>
          <w:tcPr>
            <w:tcW w:w="49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现有信息</w:t>
            </w:r>
          </w:p>
        </w:tc>
      </w:tr>
      <w:tr w:rsidR="00850E66" w:rsidRPr="00850E66" w:rsidTr="00850E66">
        <w:trPr>
          <w:trHeight w:val="27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可以额度</w:t>
            </w:r>
          </w:p>
        </w:tc>
        <w:tc>
          <w:tcPr>
            <w:tcW w:w="49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实时计算（房东额度-已用-冻结）</w:t>
            </w:r>
          </w:p>
        </w:tc>
      </w:tr>
      <w:tr w:rsidR="00850E66" w:rsidRPr="00850E66" w:rsidTr="00850E66">
        <w:trPr>
          <w:trHeight w:val="27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房东账户资金</w:t>
            </w:r>
          </w:p>
        </w:tc>
        <w:tc>
          <w:tcPr>
            <w:tcW w:w="49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实时计算（现金额度-已用）</w:t>
            </w:r>
          </w:p>
        </w:tc>
      </w:tr>
      <w:tr w:rsidR="00850E66" w:rsidRPr="00850E66" w:rsidTr="00850E66">
        <w:trPr>
          <w:trHeight w:val="27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维护人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0E66" w:rsidRPr="00850E66" w:rsidTr="00850E66">
        <w:trPr>
          <w:trHeight w:val="270"/>
        </w:trPr>
        <w:tc>
          <w:tcPr>
            <w:tcW w:w="2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维护时间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277D1" w:rsidRDefault="007277D1" w:rsidP="007277D1"/>
    <w:tbl>
      <w:tblPr>
        <w:tblW w:w="7181" w:type="dxa"/>
        <w:tblInd w:w="93" w:type="dxa"/>
        <w:tblLook w:val="04A0"/>
      </w:tblPr>
      <w:tblGrid>
        <w:gridCol w:w="2816"/>
        <w:gridCol w:w="1455"/>
        <w:gridCol w:w="1455"/>
        <w:gridCol w:w="1455"/>
      </w:tblGrid>
      <w:tr w:rsidR="00850E66" w:rsidRPr="00850E66" w:rsidTr="00850E66">
        <w:trPr>
          <w:trHeight w:val="270"/>
        </w:trPr>
        <w:tc>
          <w:tcPr>
            <w:tcW w:w="7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房东等级与额度信息表维护记录</w:t>
            </w:r>
          </w:p>
        </w:tc>
      </w:tr>
      <w:tr w:rsidR="00850E66" w:rsidRPr="00850E66" w:rsidTr="00850E66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50E66" w:rsidRPr="00850E66" w:rsidTr="00850E66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0E66" w:rsidRPr="00850E66" w:rsidTr="00850E66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房东等级 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0E66" w:rsidRPr="00850E66" w:rsidTr="00850E66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房东额度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0E66" w:rsidRPr="00850E66" w:rsidTr="00850E66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维护人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0E66" w:rsidRPr="00850E66" w:rsidTr="00850E66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维护时间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E66" w:rsidRPr="00850E66" w:rsidRDefault="00850E66" w:rsidP="00850E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0E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277D1" w:rsidRPr="007277D1" w:rsidRDefault="007277D1" w:rsidP="007277D1"/>
    <w:tbl>
      <w:tblPr>
        <w:tblW w:w="7181" w:type="dxa"/>
        <w:tblInd w:w="93" w:type="dxa"/>
        <w:tblLook w:val="04A0"/>
      </w:tblPr>
      <w:tblGrid>
        <w:gridCol w:w="2816"/>
        <w:gridCol w:w="1455"/>
        <w:gridCol w:w="1455"/>
        <w:gridCol w:w="1455"/>
      </w:tblGrid>
      <w:tr w:rsidR="00383E1C" w:rsidRPr="00383E1C" w:rsidTr="00383E1C">
        <w:trPr>
          <w:trHeight w:val="270"/>
        </w:trPr>
        <w:tc>
          <w:tcPr>
            <w:tcW w:w="7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房东借款申请</w:t>
            </w:r>
          </w:p>
        </w:tc>
      </w:tr>
      <w:tr w:rsidR="00383E1C" w:rsidRPr="00383E1C" w:rsidTr="00383E1C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383E1C" w:rsidRPr="00383E1C" w:rsidTr="00383E1C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房东ID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E1C" w:rsidRPr="00383E1C" w:rsidTr="00383E1C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借款金额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E1C" w:rsidRPr="00383E1C" w:rsidTr="00383E1C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费率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E1C" w:rsidRPr="00383E1C" w:rsidTr="00383E1C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手续费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E1C" w:rsidRPr="00383E1C" w:rsidTr="00383E1C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实发金额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83E1C" w:rsidRPr="00383E1C" w:rsidTr="00383E1C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E1C" w:rsidRPr="00383E1C" w:rsidRDefault="00383E1C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874A1" w:rsidRPr="00383E1C" w:rsidTr="00383E1C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A1" w:rsidRPr="00383E1C" w:rsidRDefault="00E874A1" w:rsidP="00EF570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审批意见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A1" w:rsidRPr="00383E1C" w:rsidRDefault="00E874A1" w:rsidP="00383E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A1" w:rsidRPr="00383E1C" w:rsidRDefault="00E874A1" w:rsidP="00383E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A1" w:rsidRPr="00383E1C" w:rsidRDefault="00E874A1" w:rsidP="00383E1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E874A1" w:rsidRPr="00383E1C" w:rsidTr="00383E1C">
        <w:trPr>
          <w:trHeight w:val="270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A1" w:rsidRPr="00383E1C" w:rsidRDefault="00E874A1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A1" w:rsidRPr="00383E1C" w:rsidRDefault="00E874A1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A1" w:rsidRPr="00383E1C" w:rsidRDefault="00E874A1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4A1" w:rsidRPr="00383E1C" w:rsidRDefault="00E874A1" w:rsidP="00383E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3E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277D1" w:rsidRDefault="007277D1" w:rsidP="007277D1"/>
    <w:tbl>
      <w:tblPr>
        <w:tblW w:w="7180" w:type="dxa"/>
        <w:tblInd w:w="93" w:type="dxa"/>
        <w:tblLook w:val="04A0"/>
      </w:tblPr>
      <w:tblGrid>
        <w:gridCol w:w="1624"/>
        <w:gridCol w:w="838"/>
        <w:gridCol w:w="838"/>
        <w:gridCol w:w="3880"/>
      </w:tblGrid>
      <w:tr w:rsidR="00515068" w:rsidRPr="00515068" w:rsidTr="00515068">
        <w:trPr>
          <w:trHeight w:val="270"/>
        </w:trPr>
        <w:tc>
          <w:tcPr>
            <w:tcW w:w="7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房东借款信息往来信息</w:t>
            </w:r>
          </w:p>
        </w:tc>
      </w:tr>
      <w:tr w:rsidR="00515068" w:rsidRPr="00515068" w:rsidTr="00515068">
        <w:trPr>
          <w:trHeight w:val="270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15068" w:rsidRPr="00515068" w:rsidTr="00515068">
        <w:trPr>
          <w:trHeight w:val="270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房东ID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5068" w:rsidRPr="00515068" w:rsidTr="00515068">
        <w:trPr>
          <w:trHeight w:val="270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还款为负数</w:t>
            </w:r>
          </w:p>
        </w:tc>
      </w:tr>
      <w:tr w:rsidR="00515068" w:rsidRPr="00515068" w:rsidTr="00515068">
        <w:trPr>
          <w:trHeight w:val="270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手续费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手续费（+）</w:t>
            </w:r>
          </w:p>
        </w:tc>
      </w:tr>
      <w:tr w:rsidR="00515068" w:rsidRPr="00515068" w:rsidTr="00515068">
        <w:trPr>
          <w:trHeight w:val="810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操作类型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实发金额（+）</w:t>
            </w: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房租还款（-）</w:t>
            </w: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买回额度（-）</w:t>
            </w:r>
          </w:p>
        </w:tc>
      </w:tr>
      <w:tr w:rsidR="00515068" w:rsidRPr="00515068" w:rsidTr="00515068">
        <w:trPr>
          <w:trHeight w:val="270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操作生成或备注</w:t>
            </w:r>
          </w:p>
        </w:tc>
      </w:tr>
      <w:tr w:rsidR="00515068" w:rsidRPr="00515068" w:rsidTr="00515068">
        <w:trPr>
          <w:trHeight w:val="270"/>
        </w:trPr>
        <w:tc>
          <w:tcPr>
            <w:tcW w:w="1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068" w:rsidRPr="00515068" w:rsidRDefault="00515068" w:rsidP="005150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50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15068" w:rsidRDefault="00515068" w:rsidP="007277D1"/>
    <w:p w:rsidR="00383E1C" w:rsidRPr="007277D1" w:rsidRDefault="00383E1C" w:rsidP="007277D1"/>
    <w:p w:rsidR="00C9585C" w:rsidRDefault="00C9585C" w:rsidP="00C9585C">
      <w:r>
        <w:rPr>
          <w:rFonts w:hint="eastAsia"/>
        </w:rPr>
        <w:tab/>
      </w:r>
      <w:r>
        <w:rPr>
          <w:rFonts w:hint="eastAsia"/>
        </w:rPr>
        <w:t>房东的信用等级和借款利率的维护，房东的</w:t>
      </w:r>
      <w:r w:rsidR="00A5625A">
        <w:rPr>
          <w:rFonts w:hint="eastAsia"/>
        </w:rPr>
        <w:t>借款额度维护，含有信用额度、已用额度</w:t>
      </w:r>
      <w:r w:rsidR="00CE4032">
        <w:rPr>
          <w:rFonts w:hint="eastAsia"/>
        </w:rPr>
        <w:t>（审核通过的借款额度累计）</w:t>
      </w:r>
      <w:r w:rsidR="00A5625A">
        <w:rPr>
          <w:rFonts w:hint="eastAsia"/>
        </w:rPr>
        <w:t>、冻结额度（审批过程中的借款</w:t>
      </w:r>
      <w:r w:rsidR="0068654D">
        <w:rPr>
          <w:rFonts w:hint="eastAsia"/>
        </w:rPr>
        <w:t>累计</w:t>
      </w:r>
      <w:r w:rsidR="00A5625A">
        <w:rPr>
          <w:rFonts w:hint="eastAsia"/>
        </w:rPr>
        <w:t>）、可用额度（不可维护，</w:t>
      </w:r>
      <w:r w:rsidR="00A5625A" w:rsidRPr="00A5625A">
        <w:rPr>
          <w:rFonts w:hint="eastAsia"/>
        </w:rPr>
        <w:t>实时计算</w:t>
      </w:r>
      <w:r w:rsidR="00A5625A">
        <w:rPr>
          <w:rFonts w:hint="eastAsia"/>
        </w:rPr>
        <w:t>：信用额度</w:t>
      </w:r>
      <w:r w:rsidR="00A5625A" w:rsidRPr="00A5625A">
        <w:rPr>
          <w:rFonts w:hint="eastAsia"/>
        </w:rPr>
        <w:t>-</w:t>
      </w:r>
      <w:r w:rsidR="00A5625A">
        <w:rPr>
          <w:rFonts w:hint="eastAsia"/>
        </w:rPr>
        <w:t>已用额度</w:t>
      </w:r>
      <w:r w:rsidR="00A5625A" w:rsidRPr="00A5625A">
        <w:rPr>
          <w:rFonts w:hint="eastAsia"/>
        </w:rPr>
        <w:t>-</w:t>
      </w:r>
      <w:r w:rsidR="00A5625A">
        <w:rPr>
          <w:rFonts w:hint="eastAsia"/>
        </w:rPr>
        <w:t>冻结额度）</w:t>
      </w:r>
    </w:p>
    <w:p w:rsidR="007277D1" w:rsidRPr="00D83629" w:rsidRDefault="007277D1" w:rsidP="00C9585C">
      <w:pPr>
        <w:rPr>
          <w:highlight w:val="yellow"/>
        </w:rPr>
      </w:pPr>
      <w:r>
        <w:rPr>
          <w:rFonts w:hint="eastAsia"/>
        </w:rPr>
        <w:tab/>
      </w:r>
      <w:r w:rsidRPr="00D83629">
        <w:rPr>
          <w:rFonts w:hint="eastAsia"/>
          <w:highlight w:val="yellow"/>
        </w:rPr>
        <w:t>问题：</w:t>
      </w:r>
    </w:p>
    <w:p w:rsidR="00B55324" w:rsidRPr="00D83629" w:rsidRDefault="00B55324" w:rsidP="007277D1">
      <w:pPr>
        <w:pStyle w:val="a8"/>
        <w:numPr>
          <w:ilvl w:val="0"/>
          <w:numId w:val="12"/>
        </w:numPr>
        <w:ind w:firstLineChars="0"/>
        <w:rPr>
          <w:highlight w:val="yellow"/>
        </w:rPr>
      </w:pPr>
      <w:r w:rsidRPr="00D83629">
        <w:rPr>
          <w:rFonts w:hint="eastAsia"/>
          <w:highlight w:val="yellow"/>
        </w:rPr>
        <w:t>房东信用维护，可用以修改房东等级对应的费率吗，还是与房东等级强制关联</w:t>
      </w:r>
    </w:p>
    <w:p w:rsidR="007277D1" w:rsidRPr="00D83629" w:rsidRDefault="007277D1" w:rsidP="007277D1">
      <w:pPr>
        <w:pStyle w:val="a8"/>
        <w:numPr>
          <w:ilvl w:val="0"/>
          <w:numId w:val="12"/>
        </w:numPr>
        <w:ind w:firstLineChars="0"/>
        <w:rPr>
          <w:highlight w:val="yellow"/>
        </w:rPr>
      </w:pPr>
      <w:r w:rsidRPr="00D83629">
        <w:rPr>
          <w:rFonts w:hint="eastAsia"/>
          <w:highlight w:val="yellow"/>
        </w:rPr>
        <w:t>借款额度的审核流程（流程是否有配置）</w:t>
      </w:r>
    </w:p>
    <w:p w:rsidR="007F42F2" w:rsidRPr="00D83629" w:rsidRDefault="007F42F2" w:rsidP="007277D1">
      <w:pPr>
        <w:pStyle w:val="a8"/>
        <w:numPr>
          <w:ilvl w:val="0"/>
          <w:numId w:val="12"/>
        </w:numPr>
        <w:ind w:firstLineChars="0"/>
        <w:rPr>
          <w:highlight w:val="yellow"/>
        </w:rPr>
      </w:pPr>
      <w:r w:rsidRPr="00D83629">
        <w:rPr>
          <w:rFonts w:hint="eastAsia"/>
          <w:highlight w:val="yellow"/>
        </w:rPr>
        <w:t>房东的等级是如何维护</w:t>
      </w:r>
    </w:p>
    <w:p w:rsidR="007F42F2" w:rsidRPr="00D83629" w:rsidRDefault="007F42F2" w:rsidP="007277D1">
      <w:pPr>
        <w:pStyle w:val="a8"/>
        <w:numPr>
          <w:ilvl w:val="0"/>
          <w:numId w:val="12"/>
        </w:numPr>
        <w:ind w:firstLineChars="0"/>
        <w:rPr>
          <w:highlight w:val="yellow"/>
        </w:rPr>
      </w:pPr>
      <w:r w:rsidRPr="00D83629">
        <w:rPr>
          <w:rFonts w:hint="eastAsia"/>
          <w:highlight w:val="yellow"/>
        </w:rPr>
        <w:t>房东的借款额度如何维护，还是计算</w:t>
      </w:r>
    </w:p>
    <w:p w:rsidR="007F42F2" w:rsidRPr="00D83629" w:rsidRDefault="007F42F2" w:rsidP="007F42F2">
      <w:pPr>
        <w:pStyle w:val="a8"/>
        <w:numPr>
          <w:ilvl w:val="0"/>
          <w:numId w:val="12"/>
        </w:numPr>
        <w:ind w:firstLineChars="0"/>
        <w:rPr>
          <w:highlight w:val="yellow"/>
        </w:rPr>
      </w:pPr>
      <w:r w:rsidRPr="00D83629">
        <w:rPr>
          <w:rFonts w:hint="eastAsia"/>
          <w:highlight w:val="yellow"/>
        </w:rPr>
        <w:t>等级和借款额度的计算如果计算，计算规则是什么</w:t>
      </w:r>
    </w:p>
    <w:p w:rsidR="007277D1" w:rsidRDefault="007277D1" w:rsidP="007277D1"/>
    <w:p w:rsidR="00075BBA" w:rsidRDefault="002C2F6C" w:rsidP="00075BBA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r>
        <w:rPr>
          <w:rFonts w:hint="eastAsia"/>
        </w:rPr>
        <w:t>&lt;APP&gt;</w:t>
      </w:r>
      <w:r w:rsidR="00075BBA">
        <w:rPr>
          <w:rFonts w:hint="eastAsia"/>
        </w:rPr>
        <w:t>房东</w:t>
      </w:r>
      <w:r w:rsidR="0001683C">
        <w:rPr>
          <w:rFonts w:hint="eastAsia"/>
        </w:rPr>
        <w:t>蘑菇宝</w:t>
      </w:r>
      <w:r w:rsidR="00075BBA">
        <w:rPr>
          <w:rFonts w:hint="eastAsia"/>
        </w:rPr>
        <w:t>签约</w:t>
      </w:r>
    </w:p>
    <w:p w:rsidR="0001683C" w:rsidRDefault="0001683C" w:rsidP="0001683C">
      <w:r>
        <w:rPr>
          <w:rFonts w:hint="eastAsia"/>
        </w:rPr>
        <w:tab/>
      </w:r>
      <w:r>
        <w:rPr>
          <w:rFonts w:hint="eastAsia"/>
        </w:rPr>
        <w:t>房东查看租客提交的蘑菇宝信息，</w:t>
      </w:r>
      <w:r w:rsidR="006644E0">
        <w:rPr>
          <w:rFonts w:hint="eastAsia"/>
        </w:rPr>
        <w:t>可以</w:t>
      </w:r>
      <w:r>
        <w:rPr>
          <w:rFonts w:hint="eastAsia"/>
        </w:rPr>
        <w:t>修改租金、租期和入住时间，并进行签约</w:t>
      </w:r>
    </w:p>
    <w:p w:rsidR="0001683C" w:rsidRDefault="0001683C" w:rsidP="0001683C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如果签约失败，签约流程结束</w:t>
      </w:r>
    </w:p>
    <w:p w:rsidR="006644E0" w:rsidRDefault="0001683C" w:rsidP="006644E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如果签约成功，进入租客蘑菇宝流程</w:t>
      </w:r>
    </w:p>
    <w:p w:rsidR="006644E0" w:rsidRDefault="006644E0" w:rsidP="006644E0">
      <w:pPr>
        <w:pStyle w:val="a8"/>
        <w:ind w:left="359" w:firstLineChars="0" w:firstLine="0"/>
      </w:pPr>
    </w:p>
    <w:p w:rsidR="006644E0" w:rsidRPr="006644E0" w:rsidRDefault="006644E0" w:rsidP="006644E0">
      <w:pPr>
        <w:pStyle w:val="a8"/>
        <w:ind w:left="359" w:firstLineChars="0" w:firstLine="0"/>
        <w:rPr>
          <w:highlight w:val="yellow"/>
        </w:rPr>
      </w:pPr>
      <w:r w:rsidRPr="006644E0">
        <w:rPr>
          <w:rFonts w:hint="eastAsia"/>
          <w:highlight w:val="yellow"/>
        </w:rPr>
        <w:t>问题：</w:t>
      </w:r>
    </w:p>
    <w:p w:rsidR="00C9585C" w:rsidRPr="006644E0" w:rsidRDefault="006644E0" w:rsidP="006644E0">
      <w:pPr>
        <w:pStyle w:val="a8"/>
        <w:numPr>
          <w:ilvl w:val="0"/>
          <w:numId w:val="14"/>
        </w:numPr>
        <w:ind w:firstLineChars="0"/>
        <w:rPr>
          <w:highlight w:val="yellow"/>
        </w:rPr>
      </w:pPr>
      <w:r w:rsidRPr="006644E0">
        <w:rPr>
          <w:rFonts w:hint="eastAsia"/>
          <w:highlight w:val="yellow"/>
        </w:rPr>
        <w:t>修改租金、租期和入住时间，还有其他信息吗</w:t>
      </w:r>
    </w:p>
    <w:p w:rsidR="006644E0" w:rsidRDefault="006644E0" w:rsidP="006644E0">
      <w:pPr>
        <w:pStyle w:val="a8"/>
        <w:numPr>
          <w:ilvl w:val="0"/>
          <w:numId w:val="14"/>
        </w:numPr>
        <w:ind w:firstLineChars="0"/>
        <w:rPr>
          <w:highlight w:val="yellow"/>
        </w:rPr>
      </w:pPr>
      <w:r w:rsidRPr="006644E0">
        <w:rPr>
          <w:rFonts w:hint="eastAsia"/>
          <w:highlight w:val="yellow"/>
        </w:rPr>
        <w:t>是否可以退回资料，进行补充</w:t>
      </w:r>
    </w:p>
    <w:p w:rsidR="00B343EE" w:rsidRDefault="00B343EE" w:rsidP="00B343EE">
      <w:pPr>
        <w:pStyle w:val="a8"/>
        <w:ind w:left="780" w:firstLineChars="0" w:firstLine="0"/>
        <w:rPr>
          <w:highlight w:val="yellow"/>
        </w:rPr>
      </w:pPr>
    </w:p>
    <w:p w:rsidR="00B343EE" w:rsidRDefault="003D7B92" w:rsidP="00B343EE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r>
        <w:rPr>
          <w:rFonts w:hint="eastAsia"/>
        </w:rPr>
        <w:lastRenderedPageBreak/>
        <w:t>系统获取蘑菇宝</w:t>
      </w:r>
      <w:r>
        <w:rPr>
          <w:rFonts w:hint="eastAsia"/>
        </w:rPr>
        <w:t>(</w:t>
      </w:r>
      <w:r>
        <w:rPr>
          <w:rFonts w:hint="eastAsia"/>
        </w:rPr>
        <w:t>拉卡拉</w:t>
      </w:r>
      <w:r>
        <w:rPr>
          <w:rFonts w:hint="eastAsia"/>
        </w:rPr>
        <w:t>)</w:t>
      </w:r>
      <w:r>
        <w:rPr>
          <w:rFonts w:hint="eastAsia"/>
        </w:rPr>
        <w:t>审核结果</w:t>
      </w:r>
    </w:p>
    <w:p w:rsidR="00B25285" w:rsidRDefault="00B25285" w:rsidP="00B25285">
      <w:r>
        <w:rPr>
          <w:rFonts w:hint="eastAsia"/>
          <w:noProof/>
        </w:rPr>
        <w:drawing>
          <wp:inline distT="0" distB="0" distL="0" distR="0">
            <wp:extent cx="4267200" cy="4276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85" w:rsidRDefault="00B25285" w:rsidP="00B25285"/>
    <w:p w:rsidR="00B25285" w:rsidRDefault="00B25285" w:rsidP="00B25285">
      <w:r>
        <w:rPr>
          <w:rFonts w:hint="eastAsia"/>
          <w:noProof/>
        </w:rPr>
        <w:lastRenderedPageBreak/>
        <w:drawing>
          <wp:inline distT="0" distB="0" distL="0" distR="0">
            <wp:extent cx="4010025" cy="5381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85" w:rsidRPr="00B25285" w:rsidRDefault="00B25285" w:rsidP="00B25285"/>
    <w:p w:rsidR="00245A4E" w:rsidRDefault="00245A4E" w:rsidP="00245A4E">
      <w:r>
        <w:rPr>
          <w:rFonts w:hint="eastAsia"/>
        </w:rPr>
        <w:tab/>
      </w:r>
      <w:r>
        <w:rPr>
          <w:rFonts w:hint="eastAsia"/>
        </w:rPr>
        <w:t>系统定时查询蘑菇宝拉卡拉审核结果</w:t>
      </w:r>
      <w:r w:rsidR="00B25285">
        <w:rPr>
          <w:rFonts w:hint="eastAsia"/>
        </w:rPr>
        <w:t>，并更新对应的签约单</w:t>
      </w:r>
      <w:r w:rsidR="00B30EF7">
        <w:rPr>
          <w:rFonts w:hint="eastAsia"/>
        </w:rPr>
        <w:t>。</w:t>
      </w:r>
    </w:p>
    <w:p w:rsidR="00B30EF7" w:rsidRDefault="00B30EF7" w:rsidP="00B30EF7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如果拉卡拉审核结果为通过，更新签约单状态为【签约成功】，并把还款方式更新为【自动扣款】，更新收款公司为【拉卡拉】</w:t>
      </w:r>
    </w:p>
    <w:p w:rsidR="00B30EF7" w:rsidRDefault="00B30EF7" w:rsidP="00245A4E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>如果拉卡拉审核结果为失败，并失败类型为“租客材料不全”，把更新签约单状态为【材料补齐】</w:t>
      </w:r>
    </w:p>
    <w:p w:rsidR="00B30EF7" w:rsidRDefault="00B30EF7" w:rsidP="00B8253B">
      <w:pPr>
        <w:pStyle w:val="a8"/>
        <w:numPr>
          <w:ilvl w:val="1"/>
          <w:numId w:val="7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如果拉卡拉审核结果为失败，并失败类型不是“租客材料不全”，把更新签约单状态为【签约成功】，并把还款方式更新为【充值还款】，更新收款公司为【蘑菇公寓】</w:t>
      </w:r>
    </w:p>
    <w:p w:rsidR="00B8253B" w:rsidRPr="00B8253B" w:rsidRDefault="00B8253B" w:rsidP="00B8253B">
      <w:pPr>
        <w:pStyle w:val="a8"/>
        <w:ind w:leftChars="171" w:left="359" w:firstLineChars="0" w:firstLine="0"/>
        <w:rPr>
          <w:highlight w:val="yellow"/>
        </w:rPr>
      </w:pPr>
      <w:r w:rsidRPr="00B8253B">
        <w:rPr>
          <w:rFonts w:hint="eastAsia"/>
          <w:highlight w:val="yellow"/>
        </w:rPr>
        <w:t>问题：</w:t>
      </w:r>
    </w:p>
    <w:p w:rsidR="00846B71" w:rsidRDefault="00B8253B" w:rsidP="00EC1619">
      <w:pPr>
        <w:pStyle w:val="a8"/>
        <w:numPr>
          <w:ilvl w:val="0"/>
          <w:numId w:val="17"/>
        </w:numPr>
        <w:ind w:firstLineChars="0"/>
        <w:rPr>
          <w:highlight w:val="yellow"/>
        </w:rPr>
      </w:pPr>
      <w:r w:rsidRPr="00B8253B">
        <w:rPr>
          <w:rFonts w:hint="eastAsia"/>
          <w:highlight w:val="yellow"/>
        </w:rPr>
        <w:t>现在拉卡拉返回的记过没</w:t>
      </w:r>
      <w:r>
        <w:rPr>
          <w:rFonts w:hint="eastAsia"/>
          <w:highlight w:val="yellow"/>
        </w:rPr>
        <w:t>“</w:t>
      </w:r>
      <w:r w:rsidRPr="00B8253B">
        <w:rPr>
          <w:rFonts w:hint="eastAsia"/>
          <w:highlight w:val="yellow"/>
        </w:rPr>
        <w:t>失败类型</w:t>
      </w:r>
      <w:r>
        <w:rPr>
          <w:rFonts w:hint="eastAsia"/>
          <w:highlight w:val="yellow"/>
        </w:rPr>
        <w:t>”</w:t>
      </w:r>
      <w:r w:rsidRPr="00B8253B">
        <w:rPr>
          <w:rFonts w:hint="eastAsia"/>
          <w:highlight w:val="yellow"/>
        </w:rPr>
        <w:t>这一说</w:t>
      </w:r>
    </w:p>
    <w:p w:rsidR="00ED60DB" w:rsidRDefault="00A65D62" w:rsidP="00ED60DB">
      <w:pPr>
        <w:pStyle w:val="a8"/>
        <w:numPr>
          <w:ilvl w:val="0"/>
          <w:numId w:val="17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拉卡拉放款在什么系统对接</w:t>
      </w:r>
    </w:p>
    <w:p w:rsidR="00ED60DB" w:rsidRDefault="00ED60DB" w:rsidP="00ED60DB">
      <w:pPr>
        <w:pStyle w:val="a8"/>
        <w:ind w:left="719" w:firstLineChars="0" w:firstLine="0"/>
        <w:rPr>
          <w:rFonts w:hint="eastAsia"/>
          <w:highlight w:val="yellow"/>
        </w:rPr>
      </w:pPr>
    </w:p>
    <w:p w:rsidR="00ED60DB" w:rsidRPr="00ED60DB" w:rsidRDefault="00ED60DB" w:rsidP="00ED60DB">
      <w:pPr>
        <w:pStyle w:val="a8"/>
        <w:ind w:left="719" w:firstLineChars="0" w:firstLine="0"/>
        <w:rPr>
          <w:highlight w:val="yellow"/>
        </w:rPr>
      </w:pPr>
      <w:r>
        <w:rPr>
          <w:rFonts w:hint="eastAsia"/>
          <w:highlight w:val="yellow"/>
        </w:rPr>
        <w:t>签约单需要有</w:t>
      </w:r>
      <w:r>
        <w:rPr>
          <w:rFonts w:hint="eastAsia"/>
        </w:rPr>
        <w:t>收款公司、还款方式（可由收款公司决定）、签约单状态</w:t>
      </w:r>
    </w:p>
    <w:p w:rsidR="000A6026" w:rsidRDefault="000A6026" w:rsidP="000A6026">
      <w:pPr>
        <w:rPr>
          <w:highlight w:val="yellow"/>
        </w:rPr>
      </w:pPr>
    </w:p>
    <w:p w:rsidR="00C54BA1" w:rsidRDefault="005C1CEC" w:rsidP="00C54BA1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r>
        <w:rPr>
          <w:rFonts w:hint="eastAsia"/>
        </w:rPr>
        <w:lastRenderedPageBreak/>
        <w:t>撤销</w:t>
      </w:r>
      <w:r w:rsidR="00C54BA1">
        <w:rPr>
          <w:rFonts w:hint="eastAsia"/>
        </w:rPr>
        <w:t>蘑菇宝</w:t>
      </w:r>
      <w:r w:rsidR="00C54BA1">
        <w:rPr>
          <w:rFonts w:hint="eastAsia"/>
        </w:rPr>
        <w:t>(</w:t>
      </w:r>
      <w:r w:rsidR="00C54BA1">
        <w:rPr>
          <w:rFonts w:hint="eastAsia"/>
        </w:rPr>
        <w:t>拉卡拉</w:t>
      </w:r>
      <w:r w:rsidR="00C54BA1">
        <w:rPr>
          <w:rFonts w:hint="eastAsia"/>
        </w:rPr>
        <w:t>)</w:t>
      </w:r>
      <w:r>
        <w:rPr>
          <w:rFonts w:hint="eastAsia"/>
        </w:rPr>
        <w:t>申请操作</w:t>
      </w:r>
    </w:p>
    <w:p w:rsidR="00E402B2" w:rsidRDefault="00E402B2" w:rsidP="000A6026">
      <w:r>
        <w:rPr>
          <w:rFonts w:hint="eastAsia"/>
          <w:noProof/>
        </w:rPr>
        <w:drawing>
          <wp:inline distT="0" distB="0" distL="0" distR="0">
            <wp:extent cx="4295775" cy="52673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26" w:rsidRDefault="005C1CEC" w:rsidP="000A6026">
      <w:r w:rsidRPr="00805D00">
        <w:rPr>
          <w:rFonts w:hint="eastAsia"/>
        </w:rPr>
        <w:t>撤销拉卡拉和合同信息</w:t>
      </w:r>
      <w:r>
        <w:rPr>
          <w:rFonts w:hint="eastAsia"/>
        </w:rPr>
        <w:t>，取消进行中的蘑菇宝，更新签约单合同状态为【签约取消】，并通过接口通知拉卡拉取消蘑菇宝。</w:t>
      </w:r>
    </w:p>
    <w:p w:rsidR="004E65AB" w:rsidRDefault="004E65AB" w:rsidP="000A6026"/>
    <w:p w:rsidR="004E65AB" w:rsidRDefault="00196D54" w:rsidP="004E65AB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r>
        <w:rPr>
          <w:rFonts w:hint="eastAsia"/>
        </w:rPr>
        <w:lastRenderedPageBreak/>
        <w:t>蘑菇宝催款</w:t>
      </w:r>
      <w:r w:rsidR="00E06F3C">
        <w:rPr>
          <w:rFonts w:hint="eastAsia"/>
        </w:rPr>
        <w:t>信息生成</w:t>
      </w:r>
    </w:p>
    <w:p w:rsidR="004E65AB" w:rsidRPr="004E65AB" w:rsidRDefault="00196D54" w:rsidP="000A6026">
      <w:pPr>
        <w:rPr>
          <w:highlight w:val="yellow"/>
        </w:rPr>
      </w:pPr>
      <w:r>
        <w:rPr>
          <w:noProof/>
        </w:rPr>
        <w:drawing>
          <wp:inline distT="0" distB="0" distL="0" distR="0">
            <wp:extent cx="5276850" cy="48958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3EE" w:rsidRDefault="00E06F3C" w:rsidP="00B343EE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5267325" cy="53054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3C" w:rsidRPr="008E2BDF" w:rsidRDefault="00E06F3C" w:rsidP="00B343EE"/>
    <w:p w:rsidR="008E2BDF" w:rsidRPr="008E2BDF" w:rsidRDefault="008E2BDF" w:rsidP="00B343EE">
      <w:r w:rsidRPr="008E2BDF">
        <w:rPr>
          <w:rFonts w:hint="eastAsia"/>
        </w:rPr>
        <w:t>查询未完成租赁合同的蘑菇宝合约，根据合同签约的公司，查询对应系统的接口</w:t>
      </w:r>
      <w:r>
        <w:rPr>
          <w:rFonts w:hint="eastAsia"/>
        </w:rPr>
        <w:t>（包含公司内部系统和拉卡拉等）</w:t>
      </w:r>
      <w:r w:rsidRPr="008E2BDF">
        <w:rPr>
          <w:rFonts w:hint="eastAsia"/>
        </w:rPr>
        <w:t>，</w:t>
      </w:r>
      <w:r w:rsidRPr="008E2BDF">
        <w:rPr>
          <w:rFonts w:hint="eastAsia"/>
        </w:rPr>
        <w:t xml:space="preserve"> </w:t>
      </w:r>
      <w:r w:rsidRPr="008E2BDF">
        <w:rPr>
          <w:rFonts w:hint="eastAsia"/>
        </w:rPr>
        <w:t>查询是否完成扣款</w:t>
      </w:r>
      <w:r>
        <w:rPr>
          <w:rFonts w:hint="eastAsia"/>
        </w:rPr>
        <w:t>。</w:t>
      </w:r>
    </w:p>
    <w:p w:rsidR="008E2BDF" w:rsidRDefault="008E2BDF" w:rsidP="008E2BDF">
      <w:pPr>
        <w:pStyle w:val="a8"/>
        <w:numPr>
          <w:ilvl w:val="0"/>
          <w:numId w:val="18"/>
        </w:numPr>
        <w:ind w:firstLineChars="0"/>
      </w:pPr>
      <w:r w:rsidRPr="008E2BDF">
        <w:rPr>
          <w:rFonts w:hint="eastAsia"/>
        </w:rPr>
        <w:t>如完成还款，更新合约当月还款记录为正常还款</w:t>
      </w:r>
    </w:p>
    <w:p w:rsidR="008E2BDF" w:rsidRPr="008E2BDF" w:rsidRDefault="008E2BDF" w:rsidP="008E2BDF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如果未完成还款，更新还款记录为超期未还</w:t>
      </w:r>
    </w:p>
    <w:p w:rsidR="00E06F3C" w:rsidRDefault="00DE3688" w:rsidP="00B343EE">
      <w:pPr>
        <w:rPr>
          <w:rFonts w:hint="eastAsia"/>
        </w:rPr>
      </w:pPr>
      <w:r w:rsidRPr="005972B3">
        <w:rPr>
          <w:rFonts w:hint="eastAsia"/>
        </w:rPr>
        <w:t>根据未完成逾期的签约单当月的还款信息，生成对应的催款记录</w:t>
      </w:r>
    </w:p>
    <w:p w:rsidR="000C781F" w:rsidRDefault="000C781F" w:rsidP="00B343EE">
      <w:pPr>
        <w:rPr>
          <w:rFonts w:hint="eastAsia"/>
        </w:rPr>
      </w:pPr>
    </w:p>
    <w:p w:rsidR="000C781F" w:rsidRPr="0041343B" w:rsidRDefault="000C781F" w:rsidP="00B343EE"/>
    <w:p w:rsidR="00E06F3C" w:rsidRDefault="00E06F3C" w:rsidP="00B343EE">
      <w:pPr>
        <w:rPr>
          <w:highlight w:val="yellow"/>
        </w:rPr>
      </w:pPr>
    </w:p>
    <w:p w:rsidR="004B70CB" w:rsidRDefault="004B70CB" w:rsidP="004B70CB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r>
        <w:rPr>
          <w:rFonts w:hint="eastAsia"/>
        </w:rPr>
        <w:t>蘑菇宝催款</w:t>
      </w:r>
    </w:p>
    <w:tbl>
      <w:tblPr>
        <w:tblW w:w="7180" w:type="dxa"/>
        <w:tblInd w:w="93" w:type="dxa"/>
        <w:tblLook w:val="04A0"/>
      </w:tblPr>
      <w:tblGrid>
        <w:gridCol w:w="1963"/>
        <w:gridCol w:w="956"/>
        <w:gridCol w:w="956"/>
        <w:gridCol w:w="3305"/>
      </w:tblGrid>
      <w:tr w:rsidR="007375D6" w:rsidRPr="007375D6" w:rsidTr="007375D6">
        <w:trPr>
          <w:trHeight w:val="270"/>
        </w:trPr>
        <w:tc>
          <w:tcPr>
            <w:tcW w:w="7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催款信息表</w:t>
            </w:r>
          </w:p>
        </w:tc>
      </w:tr>
      <w:tr w:rsidR="007375D6" w:rsidRPr="007375D6" w:rsidTr="007375D6">
        <w:trPr>
          <w:trHeight w:val="270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375D6" w:rsidRPr="007375D6" w:rsidTr="007375D6">
        <w:trPr>
          <w:trHeight w:val="270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签约单ID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375D6" w:rsidRPr="007375D6" w:rsidTr="007375D6">
        <w:trPr>
          <w:trHeight w:val="270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375D6" w:rsidRPr="007375D6" w:rsidTr="007375D6">
        <w:trPr>
          <w:trHeight w:val="270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租客ID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375D6" w:rsidRPr="007375D6" w:rsidTr="007375D6">
        <w:trPr>
          <w:trHeight w:val="270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金额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375D6" w:rsidRPr="007375D6" w:rsidTr="007375D6">
        <w:trPr>
          <w:trHeight w:val="270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还款日期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375D6" w:rsidRPr="007375D6" w:rsidTr="007375D6">
        <w:trPr>
          <w:trHeight w:val="270"/>
        </w:trPr>
        <w:tc>
          <w:tcPr>
            <w:tcW w:w="1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截止日期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375D6" w:rsidRPr="007375D6" w:rsidTr="007375D6">
        <w:trPr>
          <w:trHeight w:val="312"/>
        </w:trPr>
        <w:tc>
          <w:tcPr>
            <w:tcW w:w="19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75D6" w:rsidRPr="007375D6" w:rsidRDefault="007375D6" w:rsidP="007375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超期天数</w:t>
            </w:r>
          </w:p>
        </w:tc>
        <w:tc>
          <w:tcPr>
            <w:tcW w:w="52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查询时计算（当前时间-还款日期），根据天数进行查询逆序显示</w:t>
            </w:r>
          </w:p>
        </w:tc>
      </w:tr>
      <w:tr w:rsidR="007375D6" w:rsidRPr="007375D6" w:rsidTr="007375D6">
        <w:trPr>
          <w:trHeight w:val="312"/>
        </w:trPr>
        <w:tc>
          <w:tcPr>
            <w:tcW w:w="1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21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75D6" w:rsidRPr="007375D6" w:rsidRDefault="007375D6" w:rsidP="007375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7375D6" w:rsidRDefault="007375D6" w:rsidP="007368B8">
      <w:pPr>
        <w:rPr>
          <w:rFonts w:hint="eastAsia"/>
        </w:rPr>
      </w:pPr>
    </w:p>
    <w:p w:rsidR="00ED19B1" w:rsidRDefault="007368B8" w:rsidP="007368B8">
      <w:r>
        <w:rPr>
          <w:rFonts w:hint="eastAsia"/>
        </w:rPr>
        <w:t>根据生成的催款信息，</w:t>
      </w:r>
      <w:r>
        <w:rPr>
          <w:rFonts w:hint="eastAsia"/>
        </w:rPr>
        <w:t>T+3</w:t>
      </w:r>
      <w:r>
        <w:rPr>
          <w:rFonts w:hint="eastAsia"/>
        </w:rPr>
        <w:t>前发送催款信息给租客和房东，</w:t>
      </w:r>
      <w:r>
        <w:rPr>
          <w:rFonts w:hint="eastAsia"/>
        </w:rPr>
        <w:t>T+3</w:t>
      </w:r>
      <w:r>
        <w:rPr>
          <w:rFonts w:hint="eastAsia"/>
        </w:rPr>
        <w:t>到</w:t>
      </w:r>
      <w:r>
        <w:rPr>
          <w:rFonts w:hint="eastAsia"/>
        </w:rPr>
        <w:t>T+4</w:t>
      </w:r>
      <w:r>
        <w:rPr>
          <w:rFonts w:hint="eastAsia"/>
        </w:rPr>
        <w:t>后发送给</w:t>
      </w:r>
      <w:r w:rsidR="00ED19B1">
        <w:rPr>
          <w:rFonts w:hint="eastAsia"/>
        </w:rPr>
        <w:t>消息要求在</w:t>
      </w:r>
      <w:r w:rsidR="00ED19B1">
        <w:rPr>
          <w:rFonts w:hint="eastAsia"/>
        </w:rPr>
        <w:t>T+4</w:t>
      </w:r>
      <w:r w:rsidR="00ED19B1">
        <w:rPr>
          <w:rFonts w:hint="eastAsia"/>
        </w:rPr>
        <w:t>（含）进行还款，不然就会违约</w:t>
      </w:r>
    </w:p>
    <w:p w:rsidR="00ED19B1" w:rsidRDefault="00ED19B1" w:rsidP="007368B8">
      <w:r>
        <w:rPr>
          <w:rFonts w:hint="eastAsia"/>
        </w:rPr>
        <w:t>并提供查询界面，显示催款信息，逾期</w:t>
      </w:r>
      <w:r>
        <w:rPr>
          <w:rFonts w:hint="eastAsia"/>
        </w:rPr>
        <w:t>T+3</w:t>
      </w:r>
      <w:r>
        <w:rPr>
          <w:rFonts w:hint="eastAsia"/>
        </w:rPr>
        <w:t>和</w:t>
      </w:r>
      <w:r>
        <w:rPr>
          <w:rFonts w:hint="eastAsia"/>
        </w:rPr>
        <w:t>T+4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显示级别最高</w:t>
      </w:r>
    </w:p>
    <w:p w:rsidR="00340A91" w:rsidRDefault="00340A91" w:rsidP="007368B8"/>
    <w:p w:rsidR="0008551D" w:rsidRDefault="0008551D" w:rsidP="0008551D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r>
        <w:rPr>
          <w:rFonts w:hint="eastAsia"/>
        </w:rPr>
        <w:lastRenderedPageBreak/>
        <w:t>蘑菇宝</w:t>
      </w:r>
      <w:r w:rsidR="003A737D">
        <w:rPr>
          <w:rFonts w:hint="eastAsia"/>
        </w:rPr>
        <w:t>违约</w:t>
      </w:r>
      <w:r w:rsidR="00410DA4">
        <w:rPr>
          <w:rFonts w:hint="eastAsia"/>
        </w:rPr>
        <w:t>或终止</w:t>
      </w:r>
    </w:p>
    <w:p w:rsidR="00060C6D" w:rsidRPr="00060C6D" w:rsidRDefault="00060C6D" w:rsidP="00060C6D">
      <w:r>
        <w:rPr>
          <w:rFonts w:hint="eastAsia"/>
          <w:noProof/>
        </w:rPr>
        <w:drawing>
          <wp:inline distT="0" distB="0" distL="0" distR="0">
            <wp:extent cx="5274310" cy="6705253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8BC" w:rsidRDefault="003D58BC" w:rsidP="00F30E19">
      <w:r>
        <w:rPr>
          <w:rFonts w:hint="eastAsia"/>
        </w:rPr>
        <w:t>蘑菇宝终止流程</w:t>
      </w:r>
    </w:p>
    <w:p w:rsidR="003D58BC" w:rsidRDefault="00F30E19" w:rsidP="003D58B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T+5</w:t>
      </w:r>
      <w:r>
        <w:rPr>
          <w:rFonts w:hint="eastAsia"/>
        </w:rPr>
        <w:t>前未进行交租的合约，自动终止</w:t>
      </w:r>
    </w:p>
    <w:p w:rsidR="00F30E19" w:rsidRDefault="00F30E19" w:rsidP="003D58B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通知拉卡拉蘑菇宝终止</w:t>
      </w:r>
    </w:p>
    <w:p w:rsidR="003D58BC" w:rsidRDefault="003D58BC" w:rsidP="003D58BC">
      <w:pPr>
        <w:pStyle w:val="a8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生成退租合约</w:t>
      </w:r>
    </w:p>
    <w:p w:rsidR="00B62982" w:rsidRDefault="00B62982" w:rsidP="003D58B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生成合约对应的蘑菇宝买回记录表</w:t>
      </w:r>
    </w:p>
    <w:p w:rsidR="003D58BC" w:rsidRDefault="003D58BC" w:rsidP="003D58B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查询该蘑菇宝是否存在房东的借款</w:t>
      </w:r>
      <w:r w:rsidR="00141E84">
        <w:rPr>
          <w:rFonts w:hint="eastAsia"/>
        </w:rPr>
        <w:t>（确认是否强关联签约单</w:t>
      </w:r>
      <w:r w:rsidR="004C4EED">
        <w:rPr>
          <w:rFonts w:hint="eastAsia"/>
        </w:rPr>
        <w:t>，不关联则查询</w:t>
      </w:r>
      <w:r w:rsidR="002659D4">
        <w:rPr>
          <w:rFonts w:hint="eastAsia"/>
        </w:rPr>
        <w:t>房东</w:t>
      </w:r>
      <w:r w:rsidR="004C4EED">
        <w:rPr>
          <w:rFonts w:hint="eastAsia"/>
        </w:rPr>
        <w:t>是否</w:t>
      </w:r>
      <w:r w:rsidR="00D72207">
        <w:rPr>
          <w:rFonts w:hint="eastAsia"/>
        </w:rPr>
        <w:t>有</w:t>
      </w:r>
      <w:r w:rsidR="004C4EED">
        <w:rPr>
          <w:rFonts w:hint="eastAsia"/>
        </w:rPr>
        <w:t>借款</w:t>
      </w:r>
      <w:r w:rsidR="00141E84">
        <w:rPr>
          <w:rFonts w:hint="eastAsia"/>
        </w:rPr>
        <w:t>）</w:t>
      </w:r>
    </w:p>
    <w:p w:rsidR="003D58BC" w:rsidRDefault="003D58BC" w:rsidP="003D58BC">
      <w:pPr>
        <w:pStyle w:val="a8"/>
        <w:numPr>
          <w:ilvl w:val="1"/>
          <w:numId w:val="19"/>
        </w:numPr>
        <w:ind w:firstLineChars="0"/>
      </w:pPr>
      <w:r>
        <w:rPr>
          <w:rFonts w:hint="eastAsia"/>
        </w:rPr>
        <w:t>如果有，则扣房东的余额</w:t>
      </w:r>
    </w:p>
    <w:p w:rsidR="003D58BC" w:rsidRDefault="003D58BC" w:rsidP="003D58BC">
      <w:pPr>
        <w:pStyle w:val="a8"/>
        <w:numPr>
          <w:ilvl w:val="2"/>
          <w:numId w:val="19"/>
        </w:numPr>
        <w:ind w:firstLineChars="0"/>
      </w:pPr>
      <w:r>
        <w:rPr>
          <w:rFonts w:hint="eastAsia"/>
        </w:rPr>
        <w:lastRenderedPageBreak/>
        <w:t>如余额充足</w:t>
      </w:r>
      <w:r w:rsidR="004A4AAB">
        <w:rPr>
          <w:rFonts w:hint="eastAsia"/>
        </w:rPr>
        <w:t>，扣除相应金额</w:t>
      </w:r>
      <w:r w:rsidR="007A3A37" w:rsidRPr="007A3A37">
        <w:rPr>
          <w:rFonts w:hint="eastAsia"/>
          <w:color w:val="FF0000"/>
        </w:rPr>
        <w:t>（余额充足扣房东金额时，更新蘑菇宝买回记录，并填写借款记录）</w:t>
      </w:r>
    </w:p>
    <w:p w:rsidR="004A4AAB" w:rsidRDefault="004A4AAB" w:rsidP="003D58BC">
      <w:pPr>
        <w:pStyle w:val="a8"/>
        <w:numPr>
          <w:ilvl w:val="2"/>
          <w:numId w:val="19"/>
        </w:numPr>
        <w:ind w:firstLineChars="0"/>
      </w:pPr>
      <w:r>
        <w:rPr>
          <w:rFonts w:hint="eastAsia"/>
        </w:rPr>
        <w:t>如果不足，冻结房东账户，提示租客违约</w:t>
      </w:r>
    </w:p>
    <w:p w:rsidR="004A4AAB" w:rsidRPr="007A3A37" w:rsidRDefault="004A4AAB" w:rsidP="003D58BC">
      <w:pPr>
        <w:pStyle w:val="a8"/>
        <w:numPr>
          <w:ilvl w:val="2"/>
          <w:numId w:val="19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定时查询冻结账户是否有余额进行扣款，如果余额充足，进行扣款解封，如不足继续定时查询</w:t>
      </w:r>
      <w:r w:rsidR="007A3A37">
        <w:rPr>
          <w:rFonts w:hint="eastAsia"/>
        </w:rPr>
        <w:t>，</w:t>
      </w:r>
      <w:r w:rsidR="007A3A37" w:rsidRPr="007A3A37">
        <w:rPr>
          <w:rFonts w:hint="eastAsia"/>
          <w:color w:val="FF0000"/>
        </w:rPr>
        <w:t>（余额充足扣房东金额时，更新蘑菇宝买回记录，并填写借款记录）</w:t>
      </w:r>
    </w:p>
    <w:p w:rsidR="00B62982" w:rsidRDefault="00B62982" w:rsidP="00B62982">
      <w:pPr>
        <w:pStyle w:val="a8"/>
        <w:numPr>
          <w:ilvl w:val="1"/>
          <w:numId w:val="19"/>
        </w:numPr>
        <w:ind w:firstLineChars="0"/>
      </w:pPr>
      <w:r>
        <w:rPr>
          <w:rFonts w:hint="eastAsia"/>
        </w:rPr>
        <w:t>没有借款，则进入公司买回蘑菇宝金额</w:t>
      </w:r>
    </w:p>
    <w:p w:rsidR="003D58BC" w:rsidRDefault="004B0DBC" w:rsidP="003D58B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公司买回蘑菇宝金额</w:t>
      </w:r>
    </w:p>
    <w:p w:rsidR="004B0DBC" w:rsidRDefault="004B0DBC" w:rsidP="004B0DBC">
      <w:pPr>
        <w:pStyle w:val="a8"/>
        <w:numPr>
          <w:ilvl w:val="1"/>
          <w:numId w:val="19"/>
        </w:numPr>
        <w:ind w:firstLineChars="0"/>
      </w:pPr>
      <w:r>
        <w:rPr>
          <w:rFonts w:hint="eastAsia"/>
        </w:rPr>
        <w:t>如果是公司放款，进行金额冲销</w:t>
      </w:r>
    </w:p>
    <w:p w:rsidR="004531C2" w:rsidRDefault="004B0DBC" w:rsidP="004531C2">
      <w:pPr>
        <w:pStyle w:val="a8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如果是拉卡拉，则还款拉卡拉</w:t>
      </w:r>
    </w:p>
    <w:p w:rsidR="001D74B5" w:rsidRDefault="001D74B5" w:rsidP="004531C2">
      <w:pPr>
        <w:pStyle w:val="a8"/>
        <w:numPr>
          <w:ilvl w:val="1"/>
          <w:numId w:val="19"/>
        </w:numPr>
        <w:ind w:firstLineChars="0"/>
      </w:pPr>
      <w:r>
        <w:rPr>
          <w:rFonts w:hint="eastAsia"/>
        </w:rPr>
        <w:t>更新蘑菇宝买回表，为完成买回</w:t>
      </w:r>
    </w:p>
    <w:p w:rsidR="00F30E19" w:rsidRPr="004531C2" w:rsidRDefault="00F30E19" w:rsidP="00F30E19"/>
    <w:p w:rsidR="003A737D" w:rsidRDefault="003A737D" w:rsidP="003A737D"/>
    <w:p w:rsidR="00410DA4" w:rsidRPr="004531C2" w:rsidRDefault="004531C2" w:rsidP="003A737D">
      <w:pPr>
        <w:rPr>
          <w:highlight w:val="yellow"/>
        </w:rPr>
      </w:pPr>
      <w:r w:rsidRPr="004531C2">
        <w:rPr>
          <w:rFonts w:hint="eastAsia"/>
          <w:highlight w:val="yellow"/>
        </w:rPr>
        <w:t>问题：</w:t>
      </w:r>
    </w:p>
    <w:p w:rsidR="00340A91" w:rsidRPr="004531C2" w:rsidRDefault="004531C2" w:rsidP="007368B8">
      <w:pPr>
        <w:pStyle w:val="a8"/>
        <w:numPr>
          <w:ilvl w:val="0"/>
          <w:numId w:val="20"/>
        </w:numPr>
        <w:ind w:firstLineChars="0"/>
        <w:rPr>
          <w:highlight w:val="yellow"/>
        </w:rPr>
      </w:pPr>
      <w:r w:rsidRPr="004531C2">
        <w:rPr>
          <w:rFonts w:hint="eastAsia"/>
          <w:highlight w:val="yellow"/>
        </w:rPr>
        <w:t>公司还款冲销流程</w:t>
      </w:r>
    </w:p>
    <w:p w:rsidR="004531C2" w:rsidRDefault="004531C2" w:rsidP="007368B8">
      <w:pPr>
        <w:pStyle w:val="a8"/>
        <w:numPr>
          <w:ilvl w:val="0"/>
          <w:numId w:val="20"/>
        </w:numPr>
        <w:ind w:firstLineChars="0"/>
        <w:rPr>
          <w:highlight w:val="yellow"/>
        </w:rPr>
      </w:pPr>
      <w:r w:rsidRPr="004531C2">
        <w:rPr>
          <w:rFonts w:hint="eastAsia"/>
          <w:highlight w:val="yellow"/>
        </w:rPr>
        <w:t>拉卡拉的还款接口</w:t>
      </w:r>
    </w:p>
    <w:p w:rsidR="004A0BF9" w:rsidRDefault="004A0BF9" w:rsidP="007368B8">
      <w:pPr>
        <w:pStyle w:val="a8"/>
        <w:numPr>
          <w:ilvl w:val="0"/>
          <w:numId w:val="20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蘑菇宝买回借款，后台自动</w:t>
      </w:r>
    </w:p>
    <w:p w:rsidR="004A0BF9" w:rsidRPr="004531C2" w:rsidRDefault="004A0BF9" w:rsidP="004A0BF9">
      <w:pPr>
        <w:pStyle w:val="a8"/>
        <w:ind w:left="840" w:firstLineChars="0" w:firstLine="0"/>
        <w:rPr>
          <w:highlight w:val="yellow"/>
        </w:rPr>
      </w:pPr>
    </w:p>
    <w:tbl>
      <w:tblPr>
        <w:tblW w:w="7181" w:type="dxa"/>
        <w:tblInd w:w="93" w:type="dxa"/>
        <w:tblLook w:val="04A0"/>
      </w:tblPr>
      <w:tblGrid>
        <w:gridCol w:w="1547"/>
        <w:gridCol w:w="1515"/>
        <w:gridCol w:w="1515"/>
        <w:gridCol w:w="2604"/>
      </w:tblGrid>
      <w:tr w:rsidR="007A3A37" w:rsidRPr="007A3A37" w:rsidTr="007A3A37">
        <w:trPr>
          <w:trHeight w:val="270"/>
        </w:trPr>
        <w:tc>
          <w:tcPr>
            <w:tcW w:w="71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蘑菇宝买回表</w:t>
            </w:r>
          </w:p>
        </w:tc>
      </w:tr>
      <w:tr w:rsidR="007A3A37" w:rsidRPr="007A3A37" w:rsidTr="007A3A37">
        <w:trPr>
          <w:trHeight w:val="27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7A3A37" w:rsidRPr="007A3A37" w:rsidTr="007A3A37">
        <w:trPr>
          <w:trHeight w:val="27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签约单ID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A3A37" w:rsidRPr="007A3A37" w:rsidTr="007A3A37">
        <w:trPr>
          <w:trHeight w:val="27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A3A37" w:rsidRPr="007A3A37" w:rsidTr="007A3A37">
        <w:trPr>
          <w:trHeight w:val="27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租客ID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A3A37" w:rsidRPr="007A3A37" w:rsidTr="007A3A37">
        <w:trPr>
          <w:trHeight w:val="27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房租金额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A3A37" w:rsidRPr="007A3A37" w:rsidTr="007A3A37">
        <w:trPr>
          <w:trHeight w:val="27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月份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A3A37" w:rsidRPr="007A3A37" w:rsidTr="007A3A37">
        <w:trPr>
          <w:trHeight w:val="27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剩余房租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A3A37" w:rsidRPr="007A3A37" w:rsidTr="007A3A37">
        <w:trPr>
          <w:trHeight w:val="27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提前</w:t>
            </w:r>
            <w:r w:rsidR="00EC7E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买回</w:t>
            </w: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A3A37" w:rsidRPr="007A3A37" w:rsidTr="007A3A37">
        <w:trPr>
          <w:trHeight w:val="27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手续费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A3A37" w:rsidRPr="007A3A37" w:rsidTr="007A3A37">
        <w:trPr>
          <w:trHeight w:val="81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买回状态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待房东买回</w:t>
            </w: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待公司买回</w:t>
            </w: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完成买回</w:t>
            </w:r>
          </w:p>
        </w:tc>
      </w:tr>
      <w:tr w:rsidR="007A3A37" w:rsidRPr="007A3A37" w:rsidTr="007A3A37">
        <w:trPr>
          <w:trHeight w:val="27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37" w:rsidRPr="007A3A37" w:rsidRDefault="007A3A37" w:rsidP="007A3A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3A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531C2" w:rsidRPr="00ED19B1" w:rsidRDefault="004531C2" w:rsidP="004531C2">
      <w:pPr>
        <w:pStyle w:val="a8"/>
        <w:ind w:left="840" w:firstLineChars="0" w:firstLine="0"/>
      </w:pPr>
    </w:p>
    <w:p w:rsidR="000E21C1" w:rsidRDefault="00FC34BB" w:rsidP="000E21C1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r>
        <w:rPr>
          <w:rFonts w:hint="eastAsia"/>
        </w:rPr>
        <w:t>&lt;APP&gt;</w:t>
      </w:r>
      <w:r w:rsidR="00940E18">
        <w:rPr>
          <w:rFonts w:hint="eastAsia"/>
        </w:rPr>
        <w:t>房东借款</w:t>
      </w:r>
    </w:p>
    <w:p w:rsidR="00940E18" w:rsidRDefault="00940E18" w:rsidP="00940E18">
      <w:pPr>
        <w:rPr>
          <w:rFonts w:hint="eastAsia"/>
        </w:rPr>
      </w:pPr>
      <w:r>
        <w:rPr>
          <w:rFonts w:hint="eastAsia"/>
        </w:rPr>
        <w:t>房东借款，在借款余额范围内进行借款申请，申请过程中，看到可借总款，已用额度，借款中金额，可用金额，并且在提交借款中，显示借款的手续费。</w:t>
      </w:r>
      <w:r w:rsidR="00CC6053">
        <w:rPr>
          <w:rFonts w:hint="eastAsia"/>
        </w:rPr>
        <w:t xml:space="preserve">  </w:t>
      </w:r>
    </w:p>
    <w:p w:rsidR="00CC6053" w:rsidRPr="00CC6053" w:rsidRDefault="00CC6053" w:rsidP="00CC6053">
      <w:pPr>
        <w:rPr>
          <w:b/>
        </w:rPr>
      </w:pPr>
      <w:r w:rsidRPr="00CC6053">
        <w:rPr>
          <w:rFonts w:hint="eastAsia"/>
          <w:b/>
        </w:rPr>
        <w:t>房东借款表结构在</w:t>
      </w:r>
      <w:r w:rsidRPr="00CC6053">
        <w:rPr>
          <w:rFonts w:hint="eastAsia"/>
          <w:b/>
        </w:rPr>
        <w:t xml:space="preserve">   </w:t>
      </w:r>
      <w:hyperlink w:anchor="_房东信用等级和借款额度的维护" w:history="1">
        <w:r w:rsidRPr="00CC6053">
          <w:rPr>
            <w:rStyle w:val="aa"/>
            <w:rFonts w:hint="eastAsia"/>
            <w:b/>
          </w:rPr>
          <w:t>房东信用等级和借款额度的维护</w:t>
        </w:r>
      </w:hyperlink>
    </w:p>
    <w:p w:rsidR="00940E18" w:rsidRPr="00CC6053" w:rsidRDefault="00940E18" w:rsidP="00940E18"/>
    <w:p w:rsidR="00940E18" w:rsidRDefault="00940E18" w:rsidP="00940E18">
      <w:r>
        <w:rPr>
          <w:rFonts w:hint="eastAsia"/>
        </w:rPr>
        <w:t>问题：</w:t>
      </w:r>
    </w:p>
    <w:p w:rsidR="00940E18" w:rsidRPr="00E0777D" w:rsidRDefault="00940E18" w:rsidP="00940E18">
      <w:pPr>
        <w:pStyle w:val="a8"/>
        <w:numPr>
          <w:ilvl w:val="0"/>
          <w:numId w:val="21"/>
        </w:numPr>
        <w:ind w:firstLineChars="0"/>
        <w:rPr>
          <w:strike/>
          <w:color w:val="D9D9D9" w:themeColor="background1" w:themeShade="D9"/>
        </w:rPr>
      </w:pPr>
      <w:r w:rsidRPr="00E0777D">
        <w:rPr>
          <w:rFonts w:hint="eastAsia"/>
          <w:strike/>
          <w:color w:val="D9D9D9" w:themeColor="background1" w:themeShade="D9"/>
        </w:rPr>
        <w:t>房东借款的额度与签约的绑定</w:t>
      </w:r>
    </w:p>
    <w:p w:rsidR="00940E18" w:rsidRDefault="00940E18" w:rsidP="00940E18"/>
    <w:p w:rsidR="009603FA" w:rsidRPr="00940E18" w:rsidRDefault="009603FA" w:rsidP="00940E18"/>
    <w:p w:rsidR="000E21C1" w:rsidRDefault="000E21C1" w:rsidP="000E21C1"/>
    <w:p w:rsidR="009603FA" w:rsidRDefault="009603FA" w:rsidP="009603FA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r>
        <w:rPr>
          <w:rFonts w:hint="eastAsia"/>
        </w:rPr>
        <w:t>房东审核</w:t>
      </w:r>
    </w:p>
    <w:p w:rsidR="009603FA" w:rsidRDefault="009603FA" w:rsidP="009603FA">
      <w:r>
        <w:rPr>
          <w:rFonts w:hint="eastAsia"/>
        </w:rPr>
        <w:t>根据房东借款的进行进行审核，通过或不通过，如不通过选择对应的原因</w:t>
      </w:r>
    </w:p>
    <w:p w:rsidR="00D30B63" w:rsidRDefault="00D30B63" w:rsidP="00D30B63">
      <w:pPr>
        <w:rPr>
          <w:rFonts w:hint="eastAsia"/>
        </w:rPr>
      </w:pPr>
    </w:p>
    <w:p w:rsidR="003A2E95" w:rsidRPr="00CC6053" w:rsidRDefault="003A2E95" w:rsidP="003A2E95">
      <w:pPr>
        <w:rPr>
          <w:b/>
        </w:rPr>
      </w:pPr>
      <w:r w:rsidRPr="00CC6053">
        <w:rPr>
          <w:rFonts w:hint="eastAsia"/>
          <w:b/>
        </w:rPr>
        <w:t>房东借款表结构在</w:t>
      </w:r>
      <w:r w:rsidRPr="00CC6053">
        <w:rPr>
          <w:rFonts w:hint="eastAsia"/>
          <w:b/>
        </w:rPr>
        <w:t xml:space="preserve">   </w:t>
      </w:r>
      <w:hyperlink w:anchor="_房东信用等级和借款额度的维护" w:history="1">
        <w:r w:rsidRPr="00CC6053">
          <w:rPr>
            <w:rStyle w:val="aa"/>
            <w:rFonts w:hint="eastAsia"/>
            <w:b/>
          </w:rPr>
          <w:t>房东信用等级和借款额度的维护</w:t>
        </w:r>
      </w:hyperlink>
    </w:p>
    <w:p w:rsidR="003A2E95" w:rsidRPr="003A2E95" w:rsidRDefault="003A2E95" w:rsidP="00D30B63"/>
    <w:p w:rsidR="00D30B63" w:rsidRPr="003A2E95" w:rsidRDefault="00D30B63" w:rsidP="00D30B63">
      <w:pPr>
        <w:rPr>
          <w:highlight w:val="yellow"/>
        </w:rPr>
      </w:pPr>
      <w:r w:rsidRPr="003A2E95">
        <w:rPr>
          <w:rFonts w:hint="eastAsia"/>
          <w:highlight w:val="yellow"/>
        </w:rPr>
        <w:t>问题：</w:t>
      </w:r>
    </w:p>
    <w:p w:rsidR="00D30B63" w:rsidRPr="003A2E95" w:rsidRDefault="00D30B63" w:rsidP="00D30B63">
      <w:pPr>
        <w:pStyle w:val="a8"/>
        <w:numPr>
          <w:ilvl w:val="0"/>
          <w:numId w:val="22"/>
        </w:numPr>
        <w:ind w:firstLineChars="0"/>
        <w:rPr>
          <w:highlight w:val="yellow"/>
        </w:rPr>
      </w:pPr>
      <w:r w:rsidRPr="003A2E95">
        <w:rPr>
          <w:rFonts w:hint="eastAsia"/>
          <w:highlight w:val="yellow"/>
        </w:rPr>
        <w:t>借款额度内，是否可以不同意</w:t>
      </w:r>
    </w:p>
    <w:p w:rsidR="00D30B63" w:rsidRPr="003A2E95" w:rsidRDefault="00D30B63" w:rsidP="00D30B63">
      <w:pPr>
        <w:pStyle w:val="a8"/>
        <w:numPr>
          <w:ilvl w:val="0"/>
          <w:numId w:val="22"/>
        </w:numPr>
        <w:ind w:firstLineChars="0"/>
        <w:rPr>
          <w:highlight w:val="yellow"/>
        </w:rPr>
      </w:pPr>
      <w:r w:rsidRPr="003A2E95">
        <w:rPr>
          <w:rFonts w:hint="eastAsia"/>
          <w:highlight w:val="yellow"/>
        </w:rPr>
        <w:t>是否有审核流程，可以否决原来的不同意</w:t>
      </w:r>
    </w:p>
    <w:p w:rsidR="009603FA" w:rsidRPr="00D30B63" w:rsidRDefault="009603FA" w:rsidP="009603FA"/>
    <w:p w:rsidR="001040A8" w:rsidRDefault="0058756E" w:rsidP="001040A8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r>
        <w:rPr>
          <w:rFonts w:hint="eastAsia"/>
        </w:rPr>
        <w:t>&lt;APP&gt;</w:t>
      </w:r>
      <w:r w:rsidR="001040A8">
        <w:rPr>
          <w:rFonts w:hint="eastAsia"/>
        </w:rPr>
        <w:t>房东借款管理页面</w:t>
      </w:r>
    </w:p>
    <w:p w:rsidR="001040A8" w:rsidRDefault="001040A8" w:rsidP="001040A8">
      <w:r>
        <w:rPr>
          <w:rFonts w:hint="eastAsia"/>
        </w:rPr>
        <w:t>查询房东借款记录，包含借款记录，审核原因，放款时间等</w:t>
      </w:r>
    </w:p>
    <w:p w:rsidR="001040A8" w:rsidRPr="001040A8" w:rsidRDefault="001040A8" w:rsidP="001040A8">
      <w:r>
        <w:rPr>
          <w:rFonts w:hint="eastAsia"/>
        </w:rPr>
        <w:t>对应借款的房租还款，以及买回记录。</w:t>
      </w:r>
    </w:p>
    <w:p w:rsidR="000E21C1" w:rsidRPr="000E21C1" w:rsidRDefault="000E21C1" w:rsidP="000E21C1"/>
    <w:p w:rsidR="002B26AB" w:rsidRDefault="002B26AB" w:rsidP="002B26AB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r>
        <w:rPr>
          <w:rFonts w:hint="eastAsia"/>
        </w:rPr>
        <w:t>蘑菇宝查询管理界面</w:t>
      </w:r>
    </w:p>
    <w:p w:rsidR="002B26AB" w:rsidRPr="002B26AB" w:rsidRDefault="002B26AB" w:rsidP="002B26AB">
      <w:r>
        <w:rPr>
          <w:rFonts w:hint="eastAsia"/>
        </w:rPr>
        <w:t>通过房东，租客的手机号等关键信息查询签约单信息，含房东和租客的详细信息，以及房屋信息等</w:t>
      </w:r>
      <w:r w:rsidR="00BD394A">
        <w:rPr>
          <w:rFonts w:hint="eastAsia"/>
        </w:rPr>
        <w:t>，以及关联的房东借款等</w:t>
      </w:r>
    </w:p>
    <w:p w:rsidR="004B70CB" w:rsidRPr="00B343EE" w:rsidRDefault="004B70CB" w:rsidP="00B343EE">
      <w:pPr>
        <w:rPr>
          <w:highlight w:val="yellow"/>
        </w:rPr>
      </w:pPr>
    </w:p>
    <w:p w:rsidR="000A3EC1" w:rsidRDefault="000A3EC1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23" w:name="_Toc424831121"/>
      <w:r w:rsidRPr="000A3EC1">
        <w:rPr>
          <w:rFonts w:hint="eastAsia"/>
        </w:rPr>
        <w:t>运行环境</w:t>
      </w:r>
      <w:bookmarkEnd w:id="23"/>
    </w:p>
    <w:p w:rsidR="00E605FD" w:rsidRPr="00E605FD" w:rsidRDefault="00A868B4" w:rsidP="00EE3495">
      <w:pPr>
        <w:pStyle w:val="1"/>
        <w:pageBreakBefore/>
        <w:numPr>
          <w:ilvl w:val="0"/>
          <w:numId w:val="1"/>
        </w:numPr>
        <w:adjustRightInd w:val="0"/>
        <w:snapToGrid w:val="0"/>
        <w:spacing w:before="0" w:after="0" w:line="480" w:lineRule="auto"/>
        <w:ind w:left="0" w:firstLine="0"/>
        <w:rPr>
          <w:kern w:val="2"/>
        </w:rPr>
      </w:pPr>
      <w:bookmarkStart w:id="24" w:name="_Toc424831122"/>
      <w:r>
        <w:rPr>
          <w:kern w:val="2"/>
        </w:rPr>
        <w:lastRenderedPageBreak/>
        <w:t>详细设计</w:t>
      </w:r>
      <w:bookmarkEnd w:id="24"/>
    </w:p>
    <w:p w:rsidR="00E605FD" w:rsidRPr="00E605FD" w:rsidRDefault="00E605FD" w:rsidP="00EE3495">
      <w:pPr>
        <w:pStyle w:val="a8"/>
        <w:keepNext/>
        <w:keepLines/>
        <w:numPr>
          <w:ilvl w:val="0"/>
          <w:numId w:val="4"/>
        </w:numPr>
        <w:adjustRightInd w:val="0"/>
        <w:snapToGrid w:val="0"/>
        <w:spacing w:line="480" w:lineRule="auto"/>
        <w:ind w:left="0" w:firstLineChars="0" w:firstLine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5" w:name="_Toc424831123"/>
      <w:bookmarkEnd w:id="25"/>
    </w:p>
    <w:p w:rsidR="00E605FD" w:rsidRDefault="00E605FD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26" w:name="_Toc424831124"/>
      <w:r>
        <w:t>系统建模</w:t>
      </w:r>
      <w:bookmarkEnd w:id="26"/>
    </w:p>
    <w:p w:rsidR="00E605FD" w:rsidRPr="00E605FD" w:rsidRDefault="00E605FD" w:rsidP="00EE3495">
      <w:pPr>
        <w:pStyle w:val="a8"/>
        <w:keepNext/>
        <w:keepLines/>
        <w:numPr>
          <w:ilvl w:val="0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27" w:name="_Toc424831125"/>
      <w:bookmarkEnd w:id="27"/>
    </w:p>
    <w:p w:rsidR="00E605FD" w:rsidRPr="00E605FD" w:rsidRDefault="00E605FD" w:rsidP="00EE3495">
      <w:pPr>
        <w:pStyle w:val="a8"/>
        <w:keepNext/>
        <w:keepLines/>
        <w:numPr>
          <w:ilvl w:val="1"/>
          <w:numId w:val="5"/>
        </w:numPr>
        <w:adjustRightInd w:val="0"/>
        <w:snapToGrid w:val="0"/>
        <w:spacing w:line="480" w:lineRule="auto"/>
        <w:ind w:left="0" w:firstLineChars="0" w:firstLine="0"/>
        <w:outlineLvl w:val="2"/>
        <w:rPr>
          <w:b/>
          <w:bCs/>
          <w:vanish/>
          <w:sz w:val="32"/>
          <w:szCs w:val="32"/>
        </w:rPr>
      </w:pPr>
      <w:bookmarkStart w:id="28" w:name="_Toc424831126"/>
      <w:bookmarkEnd w:id="28"/>
    </w:p>
    <w:p w:rsidR="00E605FD" w:rsidRDefault="00E605FD" w:rsidP="00EE3495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bookmarkStart w:id="29" w:name="_Toc424831127"/>
      <w:r>
        <w:t>层次方框图</w:t>
      </w:r>
      <w:bookmarkEnd w:id="29"/>
    </w:p>
    <w:p w:rsidR="00E605FD" w:rsidRDefault="00E605FD" w:rsidP="00EE3495">
      <w:pPr>
        <w:pStyle w:val="a7"/>
        <w:adjustRightInd w:val="0"/>
        <w:snapToGrid w:val="0"/>
        <w:spacing w:before="0" w:beforeAutospacing="0" w:after="0" w:afterAutospacing="0" w:line="480" w:lineRule="auto"/>
      </w:pPr>
      <w:r>
        <w:t>【从顶部开始，按照层次分类进行细化】</w:t>
      </w:r>
    </w:p>
    <w:p w:rsidR="00E605FD" w:rsidRDefault="00E605FD" w:rsidP="00EE3495">
      <w:pPr>
        <w:pStyle w:val="a7"/>
        <w:adjustRightInd w:val="0"/>
        <w:snapToGrid w:val="0"/>
        <w:spacing w:before="0" w:beforeAutospacing="0" w:after="0" w:afterAutospacing="0" w:line="480" w:lineRule="auto"/>
      </w:pPr>
      <w:r>
        <w:t> </w:t>
      </w:r>
    </w:p>
    <w:p w:rsidR="00E605FD" w:rsidRDefault="00E605FD" w:rsidP="00EE3495">
      <w:pPr>
        <w:pStyle w:val="a7"/>
        <w:adjustRightInd w:val="0"/>
        <w:snapToGrid w:val="0"/>
        <w:spacing w:before="0" w:beforeAutospacing="0" w:after="0" w:afterAutospacing="0" w:line="480" w:lineRule="auto"/>
      </w:pPr>
      <w:r>
        <w:t> </w:t>
      </w:r>
    </w:p>
    <w:p w:rsidR="00E605FD" w:rsidRDefault="00E605FD" w:rsidP="00EE3495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bookmarkStart w:id="30" w:name="_Toc424831128"/>
      <w:r>
        <w:t>ER</w:t>
      </w:r>
      <w:r>
        <w:t>图（实体</w:t>
      </w:r>
      <w:r>
        <w:t>-</w:t>
      </w:r>
      <w:r>
        <w:t>联系图）</w:t>
      </w:r>
      <w:bookmarkEnd w:id="30"/>
    </w:p>
    <w:p w:rsidR="00E605FD" w:rsidRDefault="00E605FD" w:rsidP="00EE3495">
      <w:pPr>
        <w:pStyle w:val="a7"/>
        <w:adjustRightInd w:val="0"/>
        <w:snapToGrid w:val="0"/>
        <w:spacing w:before="0" w:beforeAutospacing="0" w:after="0" w:afterAutospacing="0" w:line="480" w:lineRule="auto"/>
      </w:pPr>
      <w:r>
        <w:t>【分析各个对象之间的联系，画图ER图】</w:t>
      </w:r>
    </w:p>
    <w:p w:rsidR="00E605FD" w:rsidRDefault="00E605FD" w:rsidP="00EE3495">
      <w:pPr>
        <w:pStyle w:val="a7"/>
        <w:adjustRightInd w:val="0"/>
        <w:snapToGrid w:val="0"/>
        <w:spacing w:before="0" w:beforeAutospacing="0" w:after="0" w:afterAutospacing="0" w:line="480" w:lineRule="auto"/>
      </w:pPr>
      <w:r>
        <w:t>接口设计</w:t>
      </w:r>
    </w:p>
    <w:p w:rsidR="00E605FD" w:rsidRDefault="00E605FD" w:rsidP="00EE3495">
      <w:pPr>
        <w:pStyle w:val="3"/>
        <w:numPr>
          <w:ilvl w:val="2"/>
          <w:numId w:val="5"/>
        </w:numPr>
        <w:adjustRightInd w:val="0"/>
        <w:snapToGrid w:val="0"/>
        <w:spacing w:before="0" w:after="0" w:line="480" w:lineRule="auto"/>
        <w:ind w:left="0" w:firstLine="0"/>
      </w:pPr>
      <w:bookmarkStart w:id="31" w:name="_Toc424831129"/>
      <w:r>
        <w:t>类图设计</w:t>
      </w:r>
      <w:bookmarkEnd w:id="31"/>
    </w:p>
    <w:p w:rsidR="00E605FD" w:rsidRDefault="00E605FD" w:rsidP="00EE3495">
      <w:pPr>
        <w:pStyle w:val="a7"/>
        <w:adjustRightInd w:val="0"/>
        <w:snapToGrid w:val="0"/>
        <w:spacing w:before="0" w:beforeAutospacing="0" w:after="0" w:afterAutospacing="0" w:line="480" w:lineRule="auto"/>
      </w:pPr>
      <w:r>
        <w:t>【使用UML画出各个类的属性、继承和方法】</w:t>
      </w:r>
    </w:p>
    <w:p w:rsidR="00E605FD" w:rsidRDefault="00E605FD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2" w:name="_Toc424831130"/>
      <w:r>
        <w:t>接口设计</w:t>
      </w:r>
      <w:bookmarkEnd w:id="32"/>
    </w:p>
    <w:p w:rsidR="00E605FD" w:rsidRDefault="00E605FD" w:rsidP="00EE3495">
      <w:pPr>
        <w:adjustRightInd w:val="0"/>
        <w:snapToGrid w:val="0"/>
        <w:spacing w:line="480" w:lineRule="auto"/>
      </w:pPr>
      <w:r>
        <w:rPr>
          <w:rFonts w:hint="eastAsia"/>
        </w:rPr>
        <w:t>【各个子系统之间的接口和用户接口】</w:t>
      </w:r>
    </w:p>
    <w:p w:rsidR="00E605FD" w:rsidRDefault="00E605FD" w:rsidP="00EE3495">
      <w:pPr>
        <w:pStyle w:val="3"/>
        <w:numPr>
          <w:ilvl w:val="2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3" w:name="_Toc424831131"/>
      <w:r>
        <w:rPr>
          <w:rFonts w:hint="eastAsia"/>
        </w:rPr>
        <w:t>内部接口设计</w:t>
      </w:r>
      <w:bookmarkEnd w:id="33"/>
    </w:p>
    <w:p w:rsidR="00E605FD" w:rsidRDefault="00E605FD" w:rsidP="00EE3495">
      <w:pPr>
        <w:adjustRightInd w:val="0"/>
        <w:snapToGrid w:val="0"/>
        <w:spacing w:line="480" w:lineRule="auto"/>
      </w:pPr>
    </w:p>
    <w:p w:rsidR="00E605FD" w:rsidRDefault="00E605FD" w:rsidP="00EE3495">
      <w:pPr>
        <w:adjustRightInd w:val="0"/>
        <w:snapToGrid w:val="0"/>
        <w:spacing w:line="480" w:lineRule="auto"/>
      </w:pPr>
      <w:r>
        <w:rPr>
          <w:rFonts w:hint="eastAsia"/>
        </w:rPr>
        <w:t>【各个部件是通过何种方式进行连接，比如通过远程数据库，</w:t>
      </w:r>
      <w:r>
        <w:rPr>
          <w:rFonts w:hint="eastAsia"/>
        </w:rPr>
        <w:t>http</w:t>
      </w:r>
      <w:r>
        <w:rPr>
          <w:rFonts w:hint="eastAsia"/>
        </w:rPr>
        <w:t>等】</w:t>
      </w:r>
    </w:p>
    <w:p w:rsidR="00E605FD" w:rsidRDefault="00E605FD" w:rsidP="00EE3495">
      <w:pPr>
        <w:pStyle w:val="3"/>
        <w:numPr>
          <w:ilvl w:val="2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4" w:name="_Toc424831132"/>
      <w:r>
        <w:rPr>
          <w:rFonts w:hint="eastAsia"/>
        </w:rPr>
        <w:t>对外接口设计</w:t>
      </w:r>
      <w:bookmarkEnd w:id="34"/>
    </w:p>
    <w:p w:rsidR="00E605FD" w:rsidRPr="00E605FD" w:rsidRDefault="00E605FD" w:rsidP="00EE3495">
      <w:pPr>
        <w:adjustRightInd w:val="0"/>
        <w:snapToGrid w:val="0"/>
        <w:spacing w:line="480" w:lineRule="auto"/>
      </w:pPr>
    </w:p>
    <w:p w:rsidR="00E605FD" w:rsidRDefault="00E605FD" w:rsidP="00EE3495">
      <w:pPr>
        <w:pStyle w:val="3"/>
        <w:numPr>
          <w:ilvl w:val="2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5" w:name="_Toc424831133"/>
      <w:r>
        <w:rPr>
          <w:rFonts w:hint="eastAsia"/>
        </w:rPr>
        <w:lastRenderedPageBreak/>
        <w:t>调用接口设计</w:t>
      </w:r>
      <w:bookmarkEnd w:id="35"/>
    </w:p>
    <w:p w:rsidR="00E605FD" w:rsidRPr="00E605FD" w:rsidRDefault="00E605FD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6" w:name="_Toc424831134"/>
      <w:r w:rsidRPr="00E605FD">
        <w:rPr>
          <w:rFonts w:hint="eastAsia"/>
        </w:rPr>
        <w:t>数据库结构设计</w:t>
      </w:r>
      <w:bookmarkEnd w:id="36"/>
    </w:p>
    <w:p w:rsidR="00E605FD" w:rsidRPr="00E605FD" w:rsidRDefault="00E605FD" w:rsidP="00EE3495">
      <w:pPr>
        <w:pStyle w:val="a3"/>
        <w:adjustRightInd w:val="0"/>
        <w:snapToGrid w:val="0"/>
        <w:spacing w:line="480" w:lineRule="auto"/>
        <w:rPr>
          <w:rFonts w:ascii="Times New Roman" w:hAnsi="Times New Roman"/>
          <w:kern w:val="2"/>
        </w:rPr>
      </w:pPr>
      <w:r w:rsidRPr="00E605FD">
        <w:rPr>
          <w:rFonts w:ascii="Times New Roman" w:hAnsi="Times New Roman" w:hint="eastAsia"/>
          <w:kern w:val="2"/>
        </w:rPr>
        <w:t>【主要是描述】</w:t>
      </w:r>
    </w:p>
    <w:p w:rsidR="00E605FD" w:rsidRPr="00E605FD" w:rsidRDefault="00E605FD" w:rsidP="00EE3495">
      <w:pPr>
        <w:pStyle w:val="3"/>
        <w:numPr>
          <w:ilvl w:val="2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7" w:name="_Toc424831135"/>
      <w:r w:rsidRPr="00E605FD">
        <w:rPr>
          <w:rFonts w:hint="eastAsia"/>
        </w:rPr>
        <w:t>数据库</w:t>
      </w:r>
      <w:r w:rsidRPr="00E605FD">
        <w:rPr>
          <w:rFonts w:hint="eastAsia"/>
        </w:rPr>
        <w:t>E-R</w:t>
      </w:r>
      <w:r w:rsidRPr="00E605FD">
        <w:rPr>
          <w:rFonts w:hint="eastAsia"/>
        </w:rPr>
        <w:t>图</w:t>
      </w:r>
      <w:bookmarkEnd w:id="37"/>
    </w:p>
    <w:p w:rsidR="00E605FD" w:rsidRDefault="00E605FD" w:rsidP="00EE3495">
      <w:pPr>
        <w:pStyle w:val="3"/>
        <w:numPr>
          <w:ilvl w:val="2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8" w:name="_Toc424831136"/>
      <w:r w:rsidRPr="00E605FD">
        <w:rPr>
          <w:rFonts w:hint="eastAsia"/>
        </w:rPr>
        <w:t>数据库逻辑设计</w:t>
      </w:r>
      <w:bookmarkEnd w:id="38"/>
    </w:p>
    <w:p w:rsidR="00734FCF" w:rsidRDefault="00E605FD" w:rsidP="00734FCF">
      <w:pPr>
        <w:adjustRightInd w:val="0"/>
        <w:snapToGrid w:val="0"/>
        <w:spacing w:line="480" w:lineRule="auto"/>
      </w:pPr>
      <w:r>
        <w:rPr>
          <w:rFonts w:hint="eastAsia"/>
        </w:rPr>
        <w:t>...</w:t>
      </w:r>
      <w:r w:rsidR="00734FCF">
        <w:rPr>
          <w:rFonts w:hint="eastAsia"/>
        </w:rPr>
        <w:t>xxx</w:t>
      </w:r>
      <w:r w:rsidR="00734FCF">
        <w:rPr>
          <w:rFonts w:hint="eastAsia"/>
        </w:rPr>
        <w:t>库</w:t>
      </w:r>
      <w:r w:rsidR="00734FCF">
        <w:rPr>
          <w:rFonts w:hint="eastAsia"/>
        </w:rPr>
        <w:t>xxx</w:t>
      </w:r>
      <w:r w:rsidR="00734FCF">
        <w:rPr>
          <w:rFonts w:hint="eastAsia"/>
        </w:rPr>
        <w:t>表</w:t>
      </w:r>
    </w:p>
    <w:p w:rsidR="00734FCF" w:rsidRDefault="00734FCF" w:rsidP="00734FCF">
      <w:pPr>
        <w:adjustRightInd w:val="0"/>
        <w:snapToGrid w:val="0"/>
        <w:spacing w:line="480" w:lineRule="auto"/>
      </w:pPr>
      <w:r>
        <w:rPr>
          <w:rFonts w:hint="eastAsia"/>
        </w:rPr>
        <w:t>目的：</w:t>
      </w:r>
      <w:r>
        <w:rPr>
          <w:rFonts w:hint="eastAsia"/>
        </w:rPr>
        <w:t>xxxx</w:t>
      </w:r>
    </w:p>
    <w:p w:rsidR="00734FCF" w:rsidRPr="00E605FD" w:rsidRDefault="00734FCF" w:rsidP="00EE3495">
      <w:pPr>
        <w:adjustRightInd w:val="0"/>
        <w:snapToGrid w:val="0"/>
        <w:spacing w:line="480" w:lineRule="auto"/>
      </w:pPr>
    </w:p>
    <w:tbl>
      <w:tblPr>
        <w:tblStyle w:val="a9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605FD" w:rsidRPr="00E605FD" w:rsidTr="00E605FD">
        <w:tc>
          <w:tcPr>
            <w:tcW w:w="1065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序号</w:t>
            </w:r>
          </w:p>
        </w:tc>
        <w:tc>
          <w:tcPr>
            <w:tcW w:w="1065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字段名</w:t>
            </w:r>
          </w:p>
        </w:tc>
        <w:tc>
          <w:tcPr>
            <w:tcW w:w="1065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类型</w:t>
            </w:r>
          </w:p>
        </w:tc>
        <w:tc>
          <w:tcPr>
            <w:tcW w:w="1065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长度</w:t>
            </w:r>
          </w:p>
        </w:tc>
        <w:tc>
          <w:tcPr>
            <w:tcW w:w="1065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默认值</w:t>
            </w:r>
          </w:p>
        </w:tc>
        <w:tc>
          <w:tcPr>
            <w:tcW w:w="1065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允许空</w:t>
            </w:r>
          </w:p>
        </w:tc>
        <w:tc>
          <w:tcPr>
            <w:tcW w:w="1066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主键</w:t>
            </w:r>
          </w:p>
        </w:tc>
        <w:tc>
          <w:tcPr>
            <w:tcW w:w="1066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备注</w:t>
            </w:r>
          </w:p>
        </w:tc>
      </w:tr>
      <w:tr w:rsidR="00E605FD" w:rsidTr="00E605FD"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6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6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</w:tr>
      <w:tr w:rsidR="00E605FD" w:rsidTr="00E605FD"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6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6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</w:tr>
    </w:tbl>
    <w:p w:rsidR="00734FCF" w:rsidRDefault="00734FCF" w:rsidP="00734FCF">
      <w:pPr>
        <w:adjustRightInd w:val="0"/>
        <w:snapToGrid w:val="0"/>
        <w:spacing w:line="480" w:lineRule="auto"/>
      </w:pPr>
      <w:r>
        <w:rPr>
          <w:rFonts w:hint="eastAsia"/>
        </w:rPr>
        <w:t>...xxx</w:t>
      </w:r>
      <w:r>
        <w:rPr>
          <w:rFonts w:hint="eastAsia"/>
        </w:rPr>
        <w:t>库</w:t>
      </w:r>
      <w:r>
        <w:rPr>
          <w:rFonts w:hint="eastAsia"/>
        </w:rPr>
        <w:t>xxx</w:t>
      </w:r>
      <w:r>
        <w:rPr>
          <w:rFonts w:hint="eastAsia"/>
        </w:rPr>
        <w:t>表</w:t>
      </w:r>
    </w:p>
    <w:p w:rsidR="00734FCF" w:rsidRDefault="00734FCF" w:rsidP="00734FCF">
      <w:pPr>
        <w:adjustRightInd w:val="0"/>
        <w:snapToGrid w:val="0"/>
        <w:spacing w:line="480" w:lineRule="auto"/>
      </w:pPr>
      <w:r>
        <w:rPr>
          <w:rFonts w:hint="eastAsia"/>
        </w:rPr>
        <w:t>目的：</w:t>
      </w:r>
      <w:r>
        <w:rPr>
          <w:rFonts w:hint="eastAsia"/>
        </w:rPr>
        <w:t>xxxx</w:t>
      </w:r>
    </w:p>
    <w:p w:rsidR="00734FCF" w:rsidRDefault="00734FCF" w:rsidP="00734FCF">
      <w:pPr>
        <w:adjustRightInd w:val="0"/>
        <w:snapToGrid w:val="0"/>
        <w:spacing w:line="480" w:lineRule="auto"/>
      </w:pPr>
    </w:p>
    <w:tbl>
      <w:tblPr>
        <w:tblStyle w:val="a9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E605FD" w:rsidRPr="00E605FD" w:rsidTr="00D83629">
        <w:tc>
          <w:tcPr>
            <w:tcW w:w="1065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序号</w:t>
            </w:r>
          </w:p>
        </w:tc>
        <w:tc>
          <w:tcPr>
            <w:tcW w:w="1065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字段名</w:t>
            </w:r>
          </w:p>
        </w:tc>
        <w:tc>
          <w:tcPr>
            <w:tcW w:w="1065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类型</w:t>
            </w:r>
          </w:p>
        </w:tc>
        <w:tc>
          <w:tcPr>
            <w:tcW w:w="1065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长度</w:t>
            </w:r>
          </w:p>
        </w:tc>
        <w:tc>
          <w:tcPr>
            <w:tcW w:w="1065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默认值</w:t>
            </w:r>
          </w:p>
        </w:tc>
        <w:tc>
          <w:tcPr>
            <w:tcW w:w="1065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允许空</w:t>
            </w:r>
          </w:p>
        </w:tc>
        <w:tc>
          <w:tcPr>
            <w:tcW w:w="1066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主键</w:t>
            </w:r>
          </w:p>
        </w:tc>
        <w:tc>
          <w:tcPr>
            <w:tcW w:w="1066" w:type="dxa"/>
          </w:tcPr>
          <w:p w:rsidR="00E605FD" w:rsidRPr="00E605FD" w:rsidRDefault="00E605FD" w:rsidP="00EE3495">
            <w:pPr>
              <w:adjustRightInd w:val="0"/>
              <w:snapToGrid w:val="0"/>
              <w:spacing w:line="480" w:lineRule="auto"/>
              <w:jc w:val="center"/>
              <w:rPr>
                <w:b/>
              </w:rPr>
            </w:pPr>
            <w:r w:rsidRPr="00E605FD">
              <w:rPr>
                <w:rFonts w:hint="eastAsia"/>
                <w:b/>
              </w:rPr>
              <w:t>备注</w:t>
            </w:r>
          </w:p>
        </w:tc>
      </w:tr>
      <w:tr w:rsidR="00E605FD" w:rsidTr="00D83629"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6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6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</w:tr>
      <w:tr w:rsidR="00E605FD" w:rsidTr="00D83629"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5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6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  <w:tc>
          <w:tcPr>
            <w:tcW w:w="1066" w:type="dxa"/>
          </w:tcPr>
          <w:p w:rsidR="00E605FD" w:rsidRDefault="00E605FD" w:rsidP="00EE3495">
            <w:pPr>
              <w:adjustRightInd w:val="0"/>
              <w:snapToGrid w:val="0"/>
              <w:spacing w:line="480" w:lineRule="auto"/>
            </w:pPr>
          </w:p>
        </w:tc>
      </w:tr>
    </w:tbl>
    <w:p w:rsidR="00E605FD" w:rsidRPr="00E605FD" w:rsidRDefault="00E605FD" w:rsidP="00EE3495">
      <w:pPr>
        <w:adjustRightInd w:val="0"/>
        <w:snapToGrid w:val="0"/>
        <w:spacing w:line="480" w:lineRule="auto"/>
      </w:pPr>
    </w:p>
    <w:p w:rsidR="00D10A22" w:rsidRDefault="00D10A22" w:rsidP="00EE3495">
      <w:pPr>
        <w:adjustRightInd w:val="0"/>
        <w:snapToGrid w:val="0"/>
        <w:spacing w:line="480" w:lineRule="auto"/>
      </w:pPr>
    </w:p>
    <w:p w:rsidR="00D10A22" w:rsidRDefault="00D10A22" w:rsidP="00EE3495">
      <w:pPr>
        <w:adjustRightInd w:val="0"/>
        <w:snapToGrid w:val="0"/>
        <w:spacing w:line="480" w:lineRule="auto"/>
      </w:pPr>
    </w:p>
    <w:p w:rsidR="00D10A22" w:rsidRDefault="00D10A22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39" w:name="_Toc424831137"/>
      <w:r>
        <w:t>程序流程图</w:t>
      </w:r>
      <w:bookmarkEnd w:id="39"/>
    </w:p>
    <w:p w:rsidR="00D10A22" w:rsidRDefault="00D10A22" w:rsidP="00EE3495">
      <w:pPr>
        <w:adjustRightInd w:val="0"/>
        <w:snapToGrid w:val="0"/>
        <w:spacing w:line="480" w:lineRule="auto"/>
      </w:pPr>
      <w:r>
        <w:t>【具体来说就是把经过总体设计得到的各个模块详细的加以描述。】</w:t>
      </w:r>
    </w:p>
    <w:p w:rsidR="00D10A22" w:rsidRDefault="00D10A22" w:rsidP="00EE3495">
      <w:pPr>
        <w:adjustRightInd w:val="0"/>
        <w:snapToGrid w:val="0"/>
        <w:spacing w:line="480" w:lineRule="auto"/>
      </w:pPr>
      <w:r>
        <w:t> </w:t>
      </w:r>
    </w:p>
    <w:p w:rsidR="00D10A22" w:rsidRDefault="00D10A22" w:rsidP="00EE3495">
      <w:pPr>
        <w:pStyle w:val="2"/>
        <w:numPr>
          <w:ilvl w:val="1"/>
          <w:numId w:val="4"/>
        </w:numPr>
        <w:adjustRightInd w:val="0"/>
        <w:snapToGrid w:val="0"/>
        <w:spacing w:before="0" w:after="0" w:line="480" w:lineRule="auto"/>
        <w:ind w:left="0" w:firstLine="0"/>
      </w:pPr>
      <w:bookmarkStart w:id="40" w:name="_Toc424831138"/>
      <w:r>
        <w:lastRenderedPageBreak/>
        <w:t>伪代码编写</w:t>
      </w:r>
      <w:bookmarkEnd w:id="40"/>
    </w:p>
    <w:p w:rsidR="00D10A22" w:rsidRDefault="00D10A22" w:rsidP="00B324FF">
      <w:pPr>
        <w:adjustRightInd w:val="0"/>
        <w:snapToGrid w:val="0"/>
        <w:spacing w:line="480" w:lineRule="auto"/>
      </w:pPr>
      <w:r>
        <w:t>【使用中文或者英文进行伪代码编写，以后这些伪代码将会成为代码的注释】</w:t>
      </w:r>
    </w:p>
    <w:p w:rsidR="00B3385F" w:rsidRDefault="00B3385F" w:rsidP="00B324FF">
      <w:pPr>
        <w:adjustRightInd w:val="0"/>
        <w:snapToGrid w:val="0"/>
        <w:spacing w:line="480" w:lineRule="auto"/>
      </w:pPr>
    </w:p>
    <w:sectPr w:rsidR="00B3385F" w:rsidSect="005B0289"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B80" w:rsidRDefault="00412B80" w:rsidP="003C11C9">
      <w:r>
        <w:separator/>
      </w:r>
    </w:p>
  </w:endnote>
  <w:endnote w:type="continuationSeparator" w:id="1">
    <w:p w:rsidR="00412B80" w:rsidRDefault="00412B80" w:rsidP="003C1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513655"/>
      <w:docPartObj>
        <w:docPartGallery w:val="Page Numbers (Bottom of Page)"/>
        <w:docPartUnique/>
      </w:docPartObj>
    </w:sdtPr>
    <w:sdtContent>
      <w:p w:rsidR="00E0777D" w:rsidRDefault="00E0777D">
        <w:pPr>
          <w:pStyle w:val="a6"/>
          <w:jc w:val="right"/>
        </w:pPr>
        <w:fldSimple w:instr=" PAGE   \* MERGEFORMAT ">
          <w:r w:rsidR="0058756E" w:rsidRPr="0058756E">
            <w:rPr>
              <w:noProof/>
              <w:lang w:val="zh-CN"/>
            </w:rPr>
            <w:t>18</w:t>
          </w:r>
        </w:fldSimple>
      </w:p>
    </w:sdtContent>
  </w:sdt>
  <w:p w:rsidR="00E0777D" w:rsidRDefault="00E0777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B80" w:rsidRDefault="00412B80" w:rsidP="003C11C9">
      <w:r>
        <w:separator/>
      </w:r>
    </w:p>
  </w:footnote>
  <w:footnote w:type="continuationSeparator" w:id="1">
    <w:p w:rsidR="00412B80" w:rsidRDefault="00412B80" w:rsidP="003C1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77D" w:rsidRDefault="00E0777D" w:rsidP="003C11C9">
    <w:pPr>
      <w:pStyle w:val="a5"/>
      <w:jc w:val="left"/>
    </w:pPr>
    <w:r>
      <w:rPr>
        <w:rFonts w:hint="eastAsia"/>
      </w:rPr>
      <w:t>MOGOROOM-BS</w:t>
    </w:r>
    <w:r>
      <w:ptab w:relativeTo="margin" w:alignment="center" w:leader="none"/>
    </w:r>
    <w:r>
      <w:rPr>
        <w:rFonts w:hint="eastAsia"/>
      </w:rPr>
      <w:t>开发文档</w:t>
    </w:r>
    <w:r>
      <w:ptab w:relativeTo="margin" w:alignment="right" w:leader="none"/>
    </w:r>
    <w:r>
      <w:rPr>
        <w:rFonts w:hint="eastAsia"/>
      </w:rPr>
      <w:t>2.0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77D" w:rsidRDefault="00E0777D">
    <w:pPr>
      <w:pStyle w:val="a5"/>
    </w:pPr>
    <w:r>
      <w:rPr>
        <w:rFonts w:hint="eastAsia"/>
      </w:rPr>
      <w:t>MOGO ROOM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6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0F31EE2"/>
    <w:multiLevelType w:val="hybridMultilevel"/>
    <w:tmpl w:val="912859CC"/>
    <w:lvl w:ilvl="0" w:tplc="2E060C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A0B98"/>
    <w:multiLevelType w:val="hybridMultilevel"/>
    <w:tmpl w:val="D592C2A6"/>
    <w:lvl w:ilvl="0" w:tplc="2E060C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0C78EE"/>
    <w:multiLevelType w:val="hybridMultilevel"/>
    <w:tmpl w:val="32E292FE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">
    <w:nsid w:val="0916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C6827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E6441A5"/>
    <w:multiLevelType w:val="hybridMultilevel"/>
    <w:tmpl w:val="D7C2C2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29200766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2C6EE4"/>
    <w:multiLevelType w:val="hybridMultilevel"/>
    <w:tmpl w:val="F8C66D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2EF17E0"/>
    <w:multiLevelType w:val="hybridMultilevel"/>
    <w:tmpl w:val="8EACDFA0"/>
    <w:lvl w:ilvl="0" w:tplc="2E060C7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B030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C5637B8"/>
    <w:multiLevelType w:val="hybridMultilevel"/>
    <w:tmpl w:val="912859CC"/>
    <w:lvl w:ilvl="0" w:tplc="2E060C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751FFE"/>
    <w:multiLevelType w:val="hybridMultilevel"/>
    <w:tmpl w:val="2D8841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E243430"/>
    <w:multiLevelType w:val="hybridMultilevel"/>
    <w:tmpl w:val="B68EE01A"/>
    <w:lvl w:ilvl="0" w:tplc="2E060C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6A02963"/>
    <w:multiLevelType w:val="hybridMultilevel"/>
    <w:tmpl w:val="0D389F6A"/>
    <w:lvl w:ilvl="0" w:tplc="028890BE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9777D3"/>
    <w:multiLevelType w:val="hybridMultilevel"/>
    <w:tmpl w:val="55983984"/>
    <w:lvl w:ilvl="0" w:tplc="2E060C7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70E72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12B7C61"/>
    <w:multiLevelType w:val="hybridMultilevel"/>
    <w:tmpl w:val="36D877DE"/>
    <w:lvl w:ilvl="0" w:tplc="028890BE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7">
    <w:nsid w:val="67D64AA1"/>
    <w:multiLevelType w:val="hybridMultilevel"/>
    <w:tmpl w:val="8EACDFA0"/>
    <w:lvl w:ilvl="0" w:tplc="2E060C7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7F0202"/>
    <w:multiLevelType w:val="hybridMultilevel"/>
    <w:tmpl w:val="1682BA10"/>
    <w:lvl w:ilvl="0" w:tplc="028890BE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BE0A3DA">
      <w:start w:val="1"/>
      <w:numFmt w:val="lowerRoman"/>
      <w:lvlText w:val="%3."/>
      <w:lvlJc w:val="right"/>
      <w:pPr>
        <w:ind w:left="1260" w:hanging="42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3F0D2A"/>
    <w:multiLevelType w:val="hybridMultilevel"/>
    <w:tmpl w:val="6B2E3694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78B80BE3"/>
    <w:multiLevelType w:val="hybridMultilevel"/>
    <w:tmpl w:val="96108410"/>
    <w:lvl w:ilvl="0" w:tplc="2E060C7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FB056FC"/>
    <w:multiLevelType w:val="hybridMultilevel"/>
    <w:tmpl w:val="89CE47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5"/>
  </w:num>
  <w:num w:numId="5">
    <w:abstractNumId w:val="0"/>
  </w:num>
  <w:num w:numId="6">
    <w:abstractNumId w:val="19"/>
  </w:num>
  <w:num w:numId="7">
    <w:abstractNumId w:val="6"/>
  </w:num>
  <w:num w:numId="8">
    <w:abstractNumId w:val="7"/>
  </w:num>
  <w:num w:numId="9">
    <w:abstractNumId w:val="21"/>
  </w:num>
  <w:num w:numId="10">
    <w:abstractNumId w:val="2"/>
  </w:num>
  <w:num w:numId="11">
    <w:abstractNumId w:val="11"/>
  </w:num>
  <w:num w:numId="12">
    <w:abstractNumId w:val="12"/>
  </w:num>
  <w:num w:numId="13">
    <w:abstractNumId w:val="10"/>
  </w:num>
  <w:num w:numId="14">
    <w:abstractNumId w:val="1"/>
  </w:num>
  <w:num w:numId="15">
    <w:abstractNumId w:val="14"/>
  </w:num>
  <w:num w:numId="16">
    <w:abstractNumId w:val="3"/>
  </w:num>
  <w:num w:numId="17">
    <w:abstractNumId w:val="16"/>
  </w:num>
  <w:num w:numId="18">
    <w:abstractNumId w:val="13"/>
  </w:num>
  <w:num w:numId="19">
    <w:abstractNumId w:val="18"/>
  </w:num>
  <w:num w:numId="20">
    <w:abstractNumId w:val="20"/>
  </w:num>
  <w:num w:numId="21">
    <w:abstractNumId w:val="17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0289"/>
    <w:rsid w:val="0001683C"/>
    <w:rsid w:val="00060C6D"/>
    <w:rsid w:val="00075BBA"/>
    <w:rsid w:val="0008551D"/>
    <w:rsid w:val="000A3EC1"/>
    <w:rsid w:val="000A6026"/>
    <w:rsid w:val="000C781F"/>
    <w:rsid w:val="000E21C1"/>
    <w:rsid w:val="000F3C12"/>
    <w:rsid w:val="001040A8"/>
    <w:rsid w:val="00104294"/>
    <w:rsid w:val="00141E84"/>
    <w:rsid w:val="00182042"/>
    <w:rsid w:val="00194543"/>
    <w:rsid w:val="00196D54"/>
    <w:rsid w:val="001A6F65"/>
    <w:rsid w:val="001D74B5"/>
    <w:rsid w:val="001F213D"/>
    <w:rsid w:val="00227BFD"/>
    <w:rsid w:val="00245A4E"/>
    <w:rsid w:val="002659D4"/>
    <w:rsid w:val="002B26AB"/>
    <w:rsid w:val="002C2F6C"/>
    <w:rsid w:val="00312898"/>
    <w:rsid w:val="003300C6"/>
    <w:rsid w:val="00340A91"/>
    <w:rsid w:val="00383E1C"/>
    <w:rsid w:val="003A2E95"/>
    <w:rsid w:val="003A737D"/>
    <w:rsid w:val="003C11C9"/>
    <w:rsid w:val="003D58BC"/>
    <w:rsid w:val="003D7B92"/>
    <w:rsid w:val="00405D73"/>
    <w:rsid w:val="00410DA4"/>
    <w:rsid w:val="004111E2"/>
    <w:rsid w:val="00412B80"/>
    <w:rsid w:val="0041343B"/>
    <w:rsid w:val="004531C2"/>
    <w:rsid w:val="004A0BF9"/>
    <w:rsid w:val="004A4AAB"/>
    <w:rsid w:val="004B0DBC"/>
    <w:rsid w:val="004B4A53"/>
    <w:rsid w:val="004B70CB"/>
    <w:rsid w:val="004C4EED"/>
    <w:rsid w:val="004E65AB"/>
    <w:rsid w:val="00515068"/>
    <w:rsid w:val="0058756E"/>
    <w:rsid w:val="005972B3"/>
    <w:rsid w:val="005B0289"/>
    <w:rsid w:val="005B079E"/>
    <w:rsid w:val="005C1CEC"/>
    <w:rsid w:val="006644E0"/>
    <w:rsid w:val="006815C6"/>
    <w:rsid w:val="0068654D"/>
    <w:rsid w:val="006A16FD"/>
    <w:rsid w:val="00723A96"/>
    <w:rsid w:val="007277D1"/>
    <w:rsid w:val="00734FCF"/>
    <w:rsid w:val="007368B8"/>
    <w:rsid w:val="007375D6"/>
    <w:rsid w:val="007A3A37"/>
    <w:rsid w:val="007F42F2"/>
    <w:rsid w:val="00805D00"/>
    <w:rsid w:val="00846B71"/>
    <w:rsid w:val="00850E66"/>
    <w:rsid w:val="008532C0"/>
    <w:rsid w:val="008865E2"/>
    <w:rsid w:val="008B5B8C"/>
    <w:rsid w:val="008E2BDF"/>
    <w:rsid w:val="00940E18"/>
    <w:rsid w:val="00952DE2"/>
    <w:rsid w:val="0096021C"/>
    <w:rsid w:val="009603FA"/>
    <w:rsid w:val="00994CCF"/>
    <w:rsid w:val="009A3D59"/>
    <w:rsid w:val="009E52DA"/>
    <w:rsid w:val="00A5625A"/>
    <w:rsid w:val="00A65D62"/>
    <w:rsid w:val="00A868B4"/>
    <w:rsid w:val="00AD2D74"/>
    <w:rsid w:val="00B25285"/>
    <w:rsid w:val="00B30EF7"/>
    <w:rsid w:val="00B324FF"/>
    <w:rsid w:val="00B3385F"/>
    <w:rsid w:val="00B343EE"/>
    <w:rsid w:val="00B43EF8"/>
    <w:rsid w:val="00B55324"/>
    <w:rsid w:val="00B62982"/>
    <w:rsid w:val="00B8253B"/>
    <w:rsid w:val="00BA0276"/>
    <w:rsid w:val="00BD394A"/>
    <w:rsid w:val="00C54BA1"/>
    <w:rsid w:val="00C9585C"/>
    <w:rsid w:val="00CC6053"/>
    <w:rsid w:val="00CE4032"/>
    <w:rsid w:val="00D10A22"/>
    <w:rsid w:val="00D13939"/>
    <w:rsid w:val="00D30B63"/>
    <w:rsid w:val="00D72207"/>
    <w:rsid w:val="00D83629"/>
    <w:rsid w:val="00DC63AE"/>
    <w:rsid w:val="00DE3688"/>
    <w:rsid w:val="00E06F3C"/>
    <w:rsid w:val="00E0777D"/>
    <w:rsid w:val="00E402B2"/>
    <w:rsid w:val="00E605FD"/>
    <w:rsid w:val="00E874A1"/>
    <w:rsid w:val="00EC1619"/>
    <w:rsid w:val="00EC7EAB"/>
    <w:rsid w:val="00ED19B1"/>
    <w:rsid w:val="00ED60DB"/>
    <w:rsid w:val="00EE3495"/>
    <w:rsid w:val="00F30E19"/>
    <w:rsid w:val="00F84230"/>
    <w:rsid w:val="00FC3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2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2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5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028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B0289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B028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B0289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C1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C11C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C1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C11C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1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042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42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8423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605FD"/>
    <w:rPr>
      <w:b/>
      <w:bCs/>
      <w:sz w:val="32"/>
      <w:szCs w:val="32"/>
    </w:rPr>
  </w:style>
  <w:style w:type="table" w:styleId="a9">
    <w:name w:val="Table Grid"/>
    <w:basedOn w:val="a1"/>
    <w:uiPriority w:val="59"/>
    <w:rsid w:val="00E605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rsid w:val="00D10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324F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324F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324FF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324F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B324FF"/>
    <w:rPr>
      <w:color w:val="0000FF" w:themeColor="hyperlink"/>
      <w:u w:val="single"/>
    </w:rPr>
  </w:style>
  <w:style w:type="paragraph" w:styleId="ab">
    <w:name w:val="Document Map"/>
    <w:basedOn w:val="a"/>
    <w:link w:val="Char3"/>
    <w:uiPriority w:val="99"/>
    <w:semiHidden/>
    <w:unhideWhenUsed/>
    <w:rsid w:val="00C54BA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C54BA1"/>
    <w:rPr>
      <w:rFonts w:ascii="宋体" w:eastAsia="宋体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BA027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56274-6100-4985-AE6A-C07CDC8D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21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开发文档</dc:title>
  <dc:subject>Mogoroom-BS 2.0</dc:subject>
  <dc:creator>Jonathan</dc:creator>
  <cp:lastModifiedBy>admin</cp:lastModifiedBy>
  <cp:revision>213</cp:revision>
  <dcterms:created xsi:type="dcterms:W3CDTF">2015-07-16T08:39:00Z</dcterms:created>
  <dcterms:modified xsi:type="dcterms:W3CDTF">2015-08-03T08:04:00Z</dcterms:modified>
</cp:coreProperties>
</file>