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1E511ED6"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BA4C1D">
        <w:rPr>
          <w:rFonts w:ascii="Arial" w:hAnsi="Arial" w:cs="Arial"/>
        </w:rPr>
        <w:t>Kayla Olsen</w:t>
      </w:r>
    </w:p>
    <w:p w14:paraId="0DC1E3D5" w14:textId="0077D6A3" w:rsidR="00774F72" w:rsidRPr="00774F72" w:rsidRDefault="00774F72" w:rsidP="00C43531">
      <w:pPr>
        <w:tabs>
          <w:tab w:val="left" w:pos="4320"/>
          <w:tab w:val="left" w:pos="7200"/>
        </w:tabs>
        <w:spacing w:after="0"/>
        <w:rPr>
          <w:rFonts w:ascii="Arial" w:hAnsi="Arial" w:cs="Arial"/>
        </w:rPr>
      </w:pPr>
      <w:r w:rsidRPr="00774F72">
        <w:rPr>
          <w:rFonts w:ascii="Arial" w:hAnsi="Arial" w:cs="Arial"/>
        </w:rPr>
        <w:t>PO Box 153</w:t>
      </w:r>
      <w:r w:rsidR="008068B1">
        <w:rPr>
          <w:rFonts w:ascii="Arial" w:hAnsi="Arial" w:cs="Arial"/>
        </w:rPr>
        <w:tab/>
      </w:r>
      <w:hyperlink r:id="rId13" w:history="1">
        <w:r w:rsidR="00BA4C1D" w:rsidRPr="00260483">
          <w:rPr>
            <w:rStyle w:val="Hyperlink"/>
            <w:rFonts w:ascii="Arial" w:hAnsi="Arial" w:cs="Arial"/>
          </w:rPr>
          <w:t>peering@micemn.net</w:t>
        </w:r>
      </w:hyperlink>
      <w:r w:rsidR="008068B1">
        <w:rPr>
          <w:rFonts w:ascii="Arial" w:hAnsi="Arial" w:cs="Arial"/>
        </w:rPr>
        <w:tab/>
      </w:r>
      <w:hyperlink r:id="rId14" w:history="1">
        <w:r w:rsidR="00BA4C1D" w:rsidRPr="00774F72">
          <w:rPr>
            <w:rStyle w:val="Hyperlink"/>
            <w:rFonts w:ascii="Arial" w:hAnsi="Arial" w:cs="Arial"/>
          </w:rPr>
          <w:t>treasurer@micemn.net</w:t>
        </w:r>
      </w:hyperlink>
    </w:p>
    <w:p w14:paraId="01A34017" w14:textId="384C5497" w:rsidR="00774F72" w:rsidRDefault="00774F72" w:rsidP="00C43531">
      <w:pPr>
        <w:tabs>
          <w:tab w:val="left" w:pos="4320"/>
          <w:tab w:val="left" w:pos="7200"/>
        </w:tabs>
        <w:spacing w:after="0"/>
        <w:rPr>
          <w:rFonts w:ascii="Arial" w:hAnsi="Arial" w:cs="Arial"/>
        </w:rPr>
      </w:pPr>
      <w:r w:rsidRPr="00774F72">
        <w:rPr>
          <w:rFonts w:ascii="Arial" w:hAnsi="Arial" w:cs="Arial"/>
        </w:rPr>
        <w:t>Mankato</w:t>
      </w:r>
      <w:r w:rsidR="002278A8">
        <w:rPr>
          <w:rFonts w:ascii="Arial" w:hAnsi="Arial" w:cs="Arial"/>
        </w:rPr>
        <w:t>,</w:t>
      </w:r>
      <w:r w:rsidRPr="00774F72">
        <w:rPr>
          <w:rFonts w:ascii="Arial" w:hAnsi="Arial" w:cs="Arial"/>
        </w:rPr>
        <w:t xml:space="preserve"> MN 56002-0153</w:t>
      </w:r>
      <w:r w:rsidR="008068B1">
        <w:rPr>
          <w:rFonts w:ascii="Arial" w:hAnsi="Arial" w:cs="Arial"/>
        </w:rPr>
        <w:tab/>
      </w:r>
      <w:r w:rsidR="006C4A1D">
        <w:rPr>
          <w:rFonts w:ascii="Arial" w:hAnsi="Arial" w:cs="Arial"/>
        </w:rPr>
        <w:tab/>
      </w:r>
      <w:r w:rsidR="00BA4C1D" w:rsidRPr="007F3E1B">
        <w:rPr>
          <w:rFonts w:ascii="Arial" w:hAnsi="Arial" w:cs="Arial"/>
        </w:rPr>
        <w:t>612-877-6500</w:t>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36C303E3"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5" w:history="1">
        <w:r w:rsidR="00260483" w:rsidRPr="00260483">
          <w:rPr>
            <w:rStyle w:val="Hyperlink"/>
            <w:rFonts w:ascii="Arial" w:hAnsi="Arial" w:cs="Arial"/>
          </w:rPr>
          <w:t>peering@micemn.net</w:t>
        </w:r>
      </w:hyperlink>
      <w:r w:rsidR="00260483">
        <w:rPr>
          <w:rFonts w:ascii="Arial" w:hAnsi="Arial" w:cs="Arial"/>
        </w:rPr>
        <w:t xml:space="preserve">. If you require a </w:t>
      </w:r>
      <w:r w:rsidR="00260483" w:rsidRPr="00015667">
        <w:rPr>
          <w:rFonts w:ascii="Arial" w:hAnsi="Arial" w:cs="Arial"/>
        </w:rPr>
        <w:t xml:space="preserve">counter-signed copy, please CC </w:t>
      </w:r>
      <w:hyperlink r:id="rId16" w:history="1">
        <w:r w:rsidR="00260483" w:rsidRPr="00015667">
          <w:rPr>
            <w:rStyle w:val="Hyperlink"/>
            <w:rFonts w:ascii="Arial" w:hAnsi="Arial" w:cs="Arial"/>
          </w:rPr>
          <w:t>chiefmanager@micemn.net</w:t>
        </w:r>
      </w:hyperlink>
      <w:r w:rsidR="00260483" w:rsidRPr="00015667">
        <w:rPr>
          <w:rFonts w:ascii="Arial" w:hAnsi="Arial" w:cs="Arial"/>
        </w:rPr>
        <w:t>.</w:t>
      </w:r>
    </w:p>
    <w:p w14:paraId="05DE1CDA" w14:textId="77777777"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DB493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30FBAC45" w14:textId="35059144" w:rsidR="00922EF9" w:rsidRPr="00015667"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4BD2FE41" w14:textId="5EBA74C7" w:rsidR="00CC5F2D" w:rsidRPr="00015667" w:rsidRDefault="00CC5F2D" w:rsidP="008068B1">
      <w:pPr>
        <w:pStyle w:val="Address"/>
        <w:tabs>
          <w:tab w:val="left" w:pos="2430"/>
        </w:tabs>
        <w:rPr>
          <w:rFonts w:ascii="Arial" w:hAnsi="Arial" w:cs="Arial"/>
          <w:color w:val="000000"/>
        </w:rPr>
      </w:pPr>
      <w:r w:rsidRPr="00015667">
        <w:rPr>
          <w:rFonts w:ascii="Arial" w:hAnsi="Arial" w:cs="Arial"/>
          <w:b/>
        </w:rPr>
        <w:t>Billing Email Address:</w:t>
      </w:r>
      <w:r w:rsidRPr="00015667">
        <w:rPr>
          <w:rFonts w:ascii="Arial" w:hAnsi="Arial" w:cs="Arial"/>
          <w:b/>
        </w:rPr>
        <w:tab/>
      </w:r>
      <w:sdt>
        <w:sdtPr>
          <w:rPr>
            <w:rFonts w:ascii="Arial" w:hAnsi="Arial" w:cs="Arial"/>
            <w:b/>
          </w:rPr>
          <w:id w:val="-219684000"/>
          <w:placeholder>
            <w:docPart w:val="80D408F162654CCAB4DF99C3022734C9"/>
          </w:placeholder>
        </w:sdtPr>
        <w:sdtEndPr/>
        <w:sdtContent>
          <w:sdt>
            <w:sdtPr>
              <w:rPr>
                <w:rFonts w:ascii="Arial" w:hAnsi="Arial" w:cs="Arial"/>
                <w:color w:val="000000"/>
              </w:rPr>
              <w:id w:val="1456754682"/>
              <w:placeholder>
                <w:docPart w:val="AE1AB349CBF94C018A36294AC9700C95"/>
              </w:placeholder>
              <w:showingPlcHdr/>
            </w:sdtPr>
            <w:sdtEndPr/>
            <w:sdtContent>
              <w:r w:rsidRPr="00015667">
                <w:rPr>
                  <w:rStyle w:val="PlaceholderText"/>
                  <w:rFonts w:ascii="Arial" w:hAnsi="Arial" w:cs="Arial"/>
                </w:rPr>
                <w:t>Click or tap here to enter text.</w:t>
              </w:r>
            </w:sdtContent>
          </w:sdt>
        </w:sdtContent>
      </w:sdt>
    </w:p>
    <w:p w14:paraId="422A0197" w14:textId="64BC4A93" w:rsidR="00922EF9" w:rsidRPr="00015667" w:rsidRDefault="00922EF9" w:rsidP="008068B1">
      <w:pPr>
        <w:pStyle w:val="Address"/>
        <w:tabs>
          <w:tab w:val="left" w:pos="2430"/>
        </w:tabs>
        <w:rPr>
          <w:rFonts w:ascii="Arial" w:hAnsi="Arial" w:cs="Arial"/>
          <w:b/>
        </w:rPr>
      </w:pPr>
      <w:r w:rsidRPr="00015667">
        <w:rPr>
          <w:rFonts w:ascii="Arial" w:hAnsi="Arial" w:cs="Arial"/>
          <w:b/>
        </w:rPr>
        <w:t>Peering Email Address:</w:t>
      </w:r>
      <w:r w:rsidR="00CC5F2D" w:rsidRPr="00015667">
        <w:rPr>
          <w:rFonts w:ascii="Arial" w:hAnsi="Arial" w:cs="Arial"/>
          <w:b/>
        </w:rPr>
        <w:tab/>
      </w: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Pr="00015667">
                <w:rPr>
                  <w:rStyle w:val="PlaceholderText"/>
                  <w:rFonts w:ascii="Arial" w:hAnsi="Arial" w:cs="Arial"/>
                </w:rPr>
                <w:t>Click or tap here to enter text.</w:t>
              </w:r>
            </w:sdtContent>
          </w:sdt>
        </w:sdtContent>
      </w:sdt>
    </w:p>
    <w:p w14:paraId="2BF71777" w14:textId="6FD69526"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billing email is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7" w:history="1">
        <w:r w:rsidR="00C6276F" w:rsidRPr="00C6276F">
          <w:rPr>
            <w:rStyle w:val="Hyperlink"/>
            <w:rFonts w:ascii="Arial" w:hAnsi="Arial" w:cs="Arial"/>
          </w:rPr>
          <w:t>http://micemn.net/participants.html</w:t>
        </w:r>
      </w:hyperlink>
    </w:p>
    <w:p w14:paraId="156D72C9" w14:textId="3B5FB188" w:rsidR="00694455" w:rsidRPr="00CC5F2D"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G Copper" w:value="1G Copper"/>
                    <w:listItem w:displayText="1G Optical" w:value="1G Optical"/>
                    <w:listItem w:displayText="10G Optical" w:value="10G Optical"/>
                    <w:listItem w:displayText="100G Optical" w:value="100G Optical"/>
                  </w:dropDownList>
                </w:sdtPr>
                <w:sdtEndPr/>
                <w:sdtContent>
                  <w:r w:rsidRPr="00922EF9">
                    <w:rPr>
                      <w:rStyle w:val="PlaceholderText"/>
                    </w:rPr>
                    <w:t>Choose an item.</w:t>
                  </w:r>
                </w:sdtContent>
              </w:sdt>
            </w:sdtContent>
          </w:sdt>
        </w:sdtContent>
      </w:sdt>
    </w:p>
    <w:p w14:paraId="26626EA9" w14:textId="780A5BA5"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Pr>
          <w:rFonts w:ascii="Arial" w:hAnsi="Arial" w:cs="Arial"/>
          <w:b/>
        </w:rPr>
        <w:tab/>
      </w:r>
      <w:sdt>
        <w:sdtPr>
          <w:rPr>
            <w:rFonts w:ascii="Arial" w:hAnsi="Arial" w:cs="Arial"/>
            <w:b/>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CC5F2D" w:rsidRPr="00922EF9">
            <w:rPr>
              <w:rStyle w:val="PlaceholderText"/>
            </w:rPr>
            <w:t>Choose an item.</w:t>
          </w:r>
        </w:sdtContent>
      </w:sdt>
    </w:p>
    <w:p w14:paraId="3AFB97E9" w14:textId="3A10F352" w:rsidR="00E559F8" w:rsidRPr="00922EF9" w:rsidRDefault="00DB493C" w:rsidP="008068B1">
      <w:pPr>
        <w:pStyle w:val="Address"/>
        <w:tabs>
          <w:tab w:val="left" w:pos="1440"/>
        </w:tabs>
        <w:rPr>
          <w:rFonts w:ascii="Arial" w:hAnsi="Arial" w:cs="Arial"/>
          <w:b/>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b/>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Northern Lights GigaPoP" w:value="Northern Lights GigaPoP"/>
            <w:listItem w:displayText="South Front Networks" w:value="South Front Networks"/>
            <w:listItem w:displayText="Zayo" w:value="Zayo"/>
          </w:dropDownList>
        </w:sdtPr>
        <w:sdtEndPr/>
        <w:sdtContent>
          <w:r w:rsidR="00CC5F2D"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8"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9"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9FB5D64"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CC5F2D" w:rsidRPr="00B105BA">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0"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21"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18FBF871"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4"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lastRenderedPageBreak/>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5"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61C4B8B9"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p>
    <w:p w14:paraId="25E3A484" w14:textId="77777777" w:rsidR="00774F72" w:rsidRDefault="00DB493C" w:rsidP="00BA4C1D">
      <w:pPr>
        <w:pStyle w:val="Address"/>
        <w:spacing w:before="240" w:after="240"/>
        <w:rPr>
          <w:rFonts w:ascii="Arial" w:hAnsi="Arial" w:cs="Arial"/>
          <w:color w:val="000000"/>
        </w:rPr>
      </w:pPr>
      <w:r w:rsidRPr="00DB493C">
        <w:rPr>
          <w:rFonts w:ascii="Arial" w:hAnsi="Arial" w:cs="Arial"/>
          <w:color w:val="000000"/>
        </w:rPr>
        <w:t>Port fees are for the calendar year.</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1G port is $0/year. More than one 1G port requires board approval; if the board grants an exception, the participant is charged the 10G fee. That is, a 2x1G LAG would be $250/year.</w:t>
      </w:r>
    </w:p>
    <w:p w14:paraId="433A7B7B"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$250/year. Additional 10G ports are $1,000/year. More than four ports requires board approval.</w:t>
      </w:r>
    </w:p>
    <w:p w14:paraId="5263BE52"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100G port is $3,000/year.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65D3F904"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p>
    <w:p w14:paraId="28BA86A0"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non-payment disconnection policy will be developed; it will be applied to all participants neutrally.</w:t>
      </w:r>
    </w:p>
    <w:p w14:paraId="1520D69E"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port(s), but no refunds will be given.</w:t>
      </w:r>
    </w:p>
    <w:p w14:paraId="14A3C0DC" w14:textId="33236E59" w:rsidR="00922EF9" w:rsidRDefault="00DB493C" w:rsidP="00BA4C1D">
      <w:pPr>
        <w:pStyle w:val="Address"/>
        <w:spacing w:before="240" w:after="240"/>
        <w:rPr>
          <w:rFonts w:ascii="Arial" w:hAnsi="Arial" w:cs="Arial"/>
          <w:color w:val="000000"/>
          <w:sz w:val="22"/>
          <w:szCs w:val="22"/>
        </w:rPr>
      </w:pPr>
      <w:r w:rsidRPr="00DB493C">
        <w:rPr>
          <w:rFonts w:ascii="Arial" w:hAnsi="Arial" w:cs="Arial"/>
          <w:color w:val="000000"/>
        </w:rPr>
        <w:t>Participants on the core switches must provide their own optics. To simplify troubleshooting for our volunteer administrators, MICE recommends the use of first-party optics (Arista optics on the Arista switch, Juniper optics on the Juniper switch).</w:t>
      </w:r>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45A5931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p>
    <w:p w14:paraId="3B03FF97" w14:textId="493F32CB"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6"/>
      <w:headerReference w:type="first" r:id="rId27"/>
      <w:footerReference w:type="first" r:id="rId2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0393" w14:textId="77777777" w:rsidR="004E3295" w:rsidRDefault="004E3295">
      <w:pPr>
        <w:spacing w:after="0" w:line="240" w:lineRule="auto"/>
      </w:pPr>
      <w:r>
        <w:separator/>
      </w:r>
    </w:p>
    <w:p w14:paraId="5C3D0394" w14:textId="77777777" w:rsidR="004E3295" w:rsidRDefault="004E3295"/>
  </w:endnote>
  <w:endnote w:type="continuationSeparator" w:id="0">
    <w:p w14:paraId="5C3D0395" w14:textId="77777777" w:rsidR="004E3295" w:rsidRDefault="004E3295">
      <w:pPr>
        <w:spacing w:after="0" w:line="240" w:lineRule="auto"/>
      </w:pPr>
      <w:r>
        <w:continuationSeparator/>
      </w:r>
    </w:p>
    <w:p w14:paraId="5C3D0396" w14:textId="77777777" w:rsidR="004E3295" w:rsidRDefault="004E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0904277E"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5D50E8" w:rsidRPr="00D00259">
      <w:rPr>
        <w:rFonts w:ascii="Arial" w:hAnsi="Arial" w:cs="Arial"/>
        <w:sz w:val="16"/>
        <w:szCs w:val="16"/>
      </w:rPr>
      <w:t>201</w:t>
    </w:r>
    <w:r w:rsidRPr="00D00259">
      <w:rPr>
        <w:rFonts w:ascii="Arial" w:hAnsi="Arial" w:cs="Arial"/>
        <w:sz w:val="16"/>
        <w:szCs w:val="16"/>
      </w:rPr>
      <w:t>8</w:t>
    </w:r>
    <w:r w:rsidR="005D50E8" w:rsidRPr="00D00259">
      <w:rPr>
        <w:rFonts w:ascii="Arial" w:hAnsi="Arial" w:cs="Arial"/>
        <w:sz w:val="16"/>
        <w:szCs w:val="16"/>
      </w:rPr>
      <w:t>-</w:t>
    </w:r>
    <w:r w:rsidR="00866F40">
      <w:rPr>
        <w:rFonts w:ascii="Arial" w:hAnsi="Arial" w:cs="Arial"/>
        <w:sz w:val="16"/>
        <w:szCs w:val="16"/>
      </w:rPr>
      <w:t>11</w:t>
    </w:r>
    <w:r w:rsidR="00922EF9" w:rsidRPr="00D00259">
      <w:rPr>
        <w:rFonts w:ascii="Arial" w:hAnsi="Arial" w:cs="Arial"/>
        <w:sz w:val="16"/>
        <w:szCs w:val="16"/>
      </w:rPr>
      <w:t>-</w:t>
    </w:r>
    <w:r w:rsidR="00F36D3A">
      <w:rPr>
        <w:rFonts w:ascii="Arial" w:hAnsi="Arial" w:cs="Arial"/>
        <w:sz w:val="16"/>
        <w:szCs w:val="16"/>
      </w:rPr>
      <w: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038F" w14:textId="77777777" w:rsidR="004E3295" w:rsidRDefault="004E3295">
      <w:pPr>
        <w:spacing w:after="0" w:line="240" w:lineRule="auto"/>
      </w:pPr>
      <w:r>
        <w:separator/>
      </w:r>
    </w:p>
    <w:p w14:paraId="5C3D0390" w14:textId="77777777" w:rsidR="004E3295" w:rsidRDefault="004E3295"/>
  </w:footnote>
  <w:footnote w:type="continuationSeparator" w:id="0">
    <w:p w14:paraId="5C3D0391" w14:textId="77777777" w:rsidR="004E3295" w:rsidRDefault="004E3295">
      <w:pPr>
        <w:spacing w:after="0" w:line="240" w:lineRule="auto"/>
      </w:pPr>
      <w:r>
        <w:continuationSeparator/>
      </w:r>
    </w:p>
    <w:p w14:paraId="5C3D0392" w14:textId="77777777" w:rsidR="004E3295" w:rsidRDefault="004E32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9" w14:textId="1E6EE8BF" w:rsidR="00BF2FE4" w:rsidRDefault="000F4C24">
    <w:r>
      <w:t xml:space="preserve">Page </w:t>
    </w:r>
    <w:r>
      <w:fldChar w:fldCharType="begin"/>
    </w:r>
    <w:r>
      <w:instrText xml:space="preserve"> PAGE   \* MERGEFORMAT </w:instrText>
    </w:r>
    <w:r>
      <w:fldChar w:fldCharType="separate"/>
    </w:r>
    <w:r w:rsidR="00F02CF2">
      <w:rPr>
        <w:noProof/>
      </w:rPr>
      <w:t>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attachedTemplate r:id="rId1"/>
  <w:documentProtection w:edit="forms" w:enforcement="1" w:cryptProviderType="rsaFull" w:cryptAlgorithmClass="hash" w:cryptAlgorithmType="typeAny" w:cryptAlgorithmSid="4" w:cryptSpinCount="100000" w:hash="814ZRUDxLOqNYs2JrpHIvXt8ZbM=" w:salt="Df40GJ2YEcP6XbAc1kZs8A=="/>
  <w:defaultTabStop w:val="720"/>
  <w:characterSpacingControl w:val="doNotCompress"/>
  <w:hdrShapeDefaults>
    <o:shapedefaults v:ext="edit" spidmax="5120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651D9"/>
    <w:rsid w:val="000877DE"/>
    <w:rsid w:val="000B42D9"/>
    <w:rsid w:val="000F4C24"/>
    <w:rsid w:val="001B6DA1"/>
    <w:rsid w:val="001D44FD"/>
    <w:rsid w:val="001D77ED"/>
    <w:rsid w:val="001E390B"/>
    <w:rsid w:val="002278A8"/>
    <w:rsid w:val="00233007"/>
    <w:rsid w:val="00260483"/>
    <w:rsid w:val="00296415"/>
    <w:rsid w:val="003671B3"/>
    <w:rsid w:val="0038460E"/>
    <w:rsid w:val="003B58AC"/>
    <w:rsid w:val="004551EC"/>
    <w:rsid w:val="004B6E57"/>
    <w:rsid w:val="004E3295"/>
    <w:rsid w:val="004E4F7B"/>
    <w:rsid w:val="005B588D"/>
    <w:rsid w:val="005D50E8"/>
    <w:rsid w:val="006117F2"/>
    <w:rsid w:val="00614F3D"/>
    <w:rsid w:val="00644DDF"/>
    <w:rsid w:val="006451D3"/>
    <w:rsid w:val="00680923"/>
    <w:rsid w:val="00680E05"/>
    <w:rsid w:val="006863CC"/>
    <w:rsid w:val="00694455"/>
    <w:rsid w:val="006C4A1D"/>
    <w:rsid w:val="006F78DE"/>
    <w:rsid w:val="00763AB2"/>
    <w:rsid w:val="00774F72"/>
    <w:rsid w:val="00786DE2"/>
    <w:rsid w:val="007D72D0"/>
    <w:rsid w:val="007F3E1B"/>
    <w:rsid w:val="007F6DF1"/>
    <w:rsid w:val="008068B1"/>
    <w:rsid w:val="008402A3"/>
    <w:rsid w:val="00866F40"/>
    <w:rsid w:val="00873F3F"/>
    <w:rsid w:val="008C332E"/>
    <w:rsid w:val="008E7566"/>
    <w:rsid w:val="00922EF9"/>
    <w:rsid w:val="0092379F"/>
    <w:rsid w:val="0093499C"/>
    <w:rsid w:val="00950CF4"/>
    <w:rsid w:val="009D5458"/>
    <w:rsid w:val="00A04D9E"/>
    <w:rsid w:val="00A13751"/>
    <w:rsid w:val="00B0237E"/>
    <w:rsid w:val="00B105BA"/>
    <w:rsid w:val="00B12216"/>
    <w:rsid w:val="00BA4C1D"/>
    <w:rsid w:val="00BB7196"/>
    <w:rsid w:val="00BF2FE4"/>
    <w:rsid w:val="00BF456C"/>
    <w:rsid w:val="00C43531"/>
    <w:rsid w:val="00C6276F"/>
    <w:rsid w:val="00CA5678"/>
    <w:rsid w:val="00CC5F2D"/>
    <w:rsid w:val="00D00259"/>
    <w:rsid w:val="00D53D64"/>
    <w:rsid w:val="00DB493C"/>
    <w:rsid w:val="00DE20C0"/>
    <w:rsid w:val="00DE3B65"/>
    <w:rsid w:val="00E00143"/>
    <w:rsid w:val="00E16CC0"/>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ering@micemn.net" TargetMode="External"/><Relationship Id="rId18" Type="http://schemas.openxmlformats.org/officeDocument/2006/relationships/hyperlink" Target="mailto:scott.mccrady@cologix.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seattleix.net/irr-tutorial"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cemn.net/participants.html" TargetMode="External"/><Relationship Id="rId25" Type="http://schemas.openxmlformats.org/officeDocument/2006/relationships/hyperlink" Target="mailto:peering@micemn.net" TargetMode="External"/><Relationship Id="rId2" Type="http://schemas.openxmlformats.org/officeDocument/2006/relationships/customXml" Target="../customXml/item2.xml"/><Relationship Id="rId16" Type="http://schemas.openxmlformats.org/officeDocument/2006/relationships/hyperlink" Target="mailto:chiefmanager@micemn.net" TargetMode="External"/><Relationship Id="rId20" Type="http://schemas.openxmlformats.org/officeDocument/2006/relationships/hyperlink" Target="http://micemn.net/technical.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peeringdb.com" TargetMode="External"/><Relationship Id="rId5" Type="http://schemas.openxmlformats.org/officeDocument/2006/relationships/customXml" Target="../customXml/item5.xml"/><Relationship Id="rId15" Type="http://schemas.openxmlformats.org/officeDocument/2006/relationships/hyperlink" Target="mailto:peering@micemn.net" TargetMode="External"/><Relationship Id="rId23" Type="http://schemas.openxmlformats.org/officeDocument/2006/relationships/hyperlink" Target="https://lists.iphouse.net/cgi-bin/wa?A0=MICE-DISCUSS" TargetMode="External"/><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http://micelg.usinternet.com/cacti/graph_view.php?action=tree&amp;tree_id=1&amp;leaf_id=19&amp;select_first=tru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treasurer@micemn.net" TargetMode="External"/><Relationship Id="rId22" Type="http://schemas.openxmlformats.org/officeDocument/2006/relationships/hyperlink" Target="https://lists.iphouse.net/cgi-bin/wa?A0=MICE-ANNOUNC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386FDE" w:rsidP="00386FDE">
          <w:pPr>
            <w:pStyle w:val="E1483E7EE057422083B872A9B336A8333"/>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386FDE" w:rsidP="00386FDE">
          <w:pPr>
            <w:pStyle w:val="DefaultPlaceholder-1854013439"/>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386FDE" w:rsidP="00386FDE">
          <w:pPr>
            <w:pStyle w:val="20FBAD804A3D431B9134F5D169F498A81"/>
          </w:pPr>
          <w:r w:rsidRPr="00922EF9">
            <w:rPr>
              <w:rStyle w:val="PlaceholderText"/>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386FDE" w:rsidP="00386FDE">
          <w:pPr>
            <w:pStyle w:val="98EE6B61C3E94ECC95C077BD5FF77B361"/>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386FDE" w:rsidP="00386FDE">
          <w:pPr>
            <w:pStyle w:val="CFE1F27BFA8F4B6DBB1445522EC8AD271"/>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386FDE" w:rsidP="00386FDE">
          <w:pPr>
            <w:pStyle w:val="C465C53B1F84470590E72FAEF3D068401"/>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386FDE" w:rsidP="00386FDE">
          <w:pPr>
            <w:pStyle w:val="0DE4C5F904F54E2FA18ACB1890E269CE1"/>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386FDE" w:rsidP="00386FDE">
          <w:pPr>
            <w:pStyle w:val="A0B33FC29C1542F983C920A89FC4F56E1"/>
          </w:pPr>
          <w:r w:rsidRPr="00102A35">
            <w:rPr>
              <w:rStyle w:val="PlaceholderText"/>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386FDE" w:rsidP="00386FDE">
          <w:pPr>
            <w:pStyle w:val="1D1CEB5FE2984E299EE694ED6E685AB61"/>
          </w:pPr>
          <w:r w:rsidRPr="00922EF9">
            <w:rPr>
              <w:rStyle w:val="PlaceholderText"/>
            </w:rPr>
            <w:t>Click or tap here to enter text.</w:t>
          </w:r>
        </w:p>
      </w:docPartBody>
    </w:docPart>
    <w:docPart>
      <w:docPartPr>
        <w:name w:val="80D408F162654CCAB4DF99C3022734C9"/>
        <w:category>
          <w:name w:val="General"/>
          <w:gallery w:val="placeholder"/>
        </w:category>
        <w:types>
          <w:type w:val="bbPlcHdr"/>
        </w:types>
        <w:behaviors>
          <w:behavior w:val="content"/>
        </w:behaviors>
        <w:guid w:val="{86DEEE58-EBAA-4F7B-ACB6-EA3F32BF8A25}"/>
      </w:docPartPr>
      <w:docPartBody>
        <w:p w:rsidR="006429C9" w:rsidRDefault="00386FDE" w:rsidP="00386FDE">
          <w:pPr>
            <w:pStyle w:val="80D408F162654CCAB4DF99C3022734C9"/>
          </w:pPr>
          <w:r w:rsidRPr="00102A35">
            <w:rPr>
              <w:rStyle w:val="PlaceholderText"/>
            </w:rPr>
            <w:t>Click or tap here to enter text.</w:t>
          </w:r>
        </w:p>
      </w:docPartBody>
    </w:docPart>
    <w:docPart>
      <w:docPartPr>
        <w:name w:val="AE1AB349CBF94C018A36294AC9700C95"/>
        <w:category>
          <w:name w:val="General"/>
          <w:gallery w:val="placeholder"/>
        </w:category>
        <w:types>
          <w:type w:val="bbPlcHdr"/>
        </w:types>
        <w:behaviors>
          <w:behavior w:val="content"/>
        </w:behaviors>
        <w:guid w:val="{9635D0D5-AD02-4265-8834-F000124C94A6}"/>
      </w:docPartPr>
      <w:docPartBody>
        <w:p w:rsidR="006429C9" w:rsidRDefault="00386FDE" w:rsidP="00386FDE">
          <w:pPr>
            <w:pStyle w:val="AE1AB349CBF94C018A36294AC9700C95"/>
          </w:pPr>
          <w:r w:rsidRPr="00922E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2231B2"/>
    <w:rsid w:val="00386FDE"/>
    <w:rsid w:val="00572955"/>
    <w:rsid w:val="00637199"/>
    <w:rsid w:val="006429C9"/>
    <w:rsid w:val="00703258"/>
    <w:rsid w:val="00714A52"/>
    <w:rsid w:val="007C0DBE"/>
    <w:rsid w:val="0099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703258"/>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703258"/>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DC2B8-F18C-4446-9EE4-D1204856FBD6}">
  <ds:schemaRefs>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edf48ee5-d2a0-4f04-99f4-0eb27cdb7c0d"/>
    <ds:schemaRef ds:uri="http://www.w3.org/XML/1998/namespace"/>
  </ds:schemaRefs>
</ds:datastoreItem>
</file>

<file path=customXml/itemProps3.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BEA68AD1-8F77-4D96-A338-AACE40C7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5</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2019-05-12T02:14:00Z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