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EB994E" w14:textId="2CA49CAA" w:rsidR="007F3E1B" w:rsidRPr="007F3E1B" w:rsidRDefault="007F3E1B" w:rsidP="00C43531">
      <w:pPr>
        <w:tabs>
          <w:tab w:val="left" w:pos="4320"/>
          <w:tab w:val="left" w:pos="7200"/>
        </w:tabs>
        <w:spacing w:after="0"/>
        <w:rPr>
          <w:rFonts w:ascii="Arial" w:hAnsi="Arial" w:cs="Arial"/>
          <w:b/>
        </w:rPr>
      </w:pPr>
      <w:r>
        <w:rPr>
          <w:rFonts w:ascii="Arial" w:hAnsi="Arial" w:cs="Arial"/>
          <w:b/>
        </w:rPr>
        <w:t>Mailing</w:t>
      </w:r>
      <w:r w:rsidRPr="007F3E1B">
        <w:rPr>
          <w:rFonts w:ascii="Arial" w:hAnsi="Arial" w:cs="Arial"/>
          <w:b/>
        </w:rPr>
        <w:t xml:space="preserve"> Address</w:t>
      </w:r>
      <w:r w:rsidR="00774F72">
        <w:rPr>
          <w:rFonts w:ascii="Arial" w:hAnsi="Arial" w:cs="Arial"/>
          <w:b/>
        </w:rPr>
        <w:t>:</w:t>
      </w:r>
      <w:r w:rsidR="008068B1">
        <w:rPr>
          <w:rFonts w:ascii="Arial" w:hAnsi="Arial" w:cs="Arial"/>
          <w:b/>
        </w:rPr>
        <w:tab/>
      </w:r>
      <w:r w:rsidR="00BA4C1D">
        <w:rPr>
          <w:rFonts w:ascii="Arial" w:hAnsi="Arial" w:cs="Arial"/>
          <w:b/>
        </w:rPr>
        <w:t>Peering Coordinator:</w:t>
      </w:r>
      <w:r w:rsidR="008068B1">
        <w:rPr>
          <w:rFonts w:ascii="Arial" w:hAnsi="Arial" w:cs="Arial"/>
          <w:b/>
        </w:rPr>
        <w:tab/>
      </w:r>
      <w:r w:rsidR="00BA4C1D">
        <w:rPr>
          <w:rFonts w:ascii="Arial" w:hAnsi="Arial" w:cs="Arial"/>
          <w:b/>
        </w:rPr>
        <w:t>Treasurer:</w:t>
      </w:r>
    </w:p>
    <w:p w14:paraId="256423E6" w14:textId="1E511ED6" w:rsidR="00774F72" w:rsidRPr="00774F72" w:rsidRDefault="00774F72" w:rsidP="00C43531">
      <w:pPr>
        <w:tabs>
          <w:tab w:val="left" w:pos="4320"/>
          <w:tab w:val="left" w:pos="7200"/>
        </w:tabs>
        <w:spacing w:after="0"/>
        <w:rPr>
          <w:rFonts w:ascii="Arial" w:hAnsi="Arial" w:cs="Arial"/>
        </w:rPr>
      </w:pPr>
      <w:r w:rsidRPr="00774F72">
        <w:rPr>
          <w:rFonts w:ascii="Arial" w:hAnsi="Arial" w:cs="Arial"/>
        </w:rPr>
        <w:t>Midwest Internet Cooperative Exchange</w:t>
      </w:r>
      <w:r w:rsidR="00BA4C1D">
        <w:rPr>
          <w:rFonts w:ascii="Arial" w:hAnsi="Arial" w:cs="Arial"/>
        </w:rPr>
        <w:tab/>
        <w:t>Jason Hanke</w:t>
      </w:r>
      <w:r w:rsidR="008068B1">
        <w:rPr>
          <w:rFonts w:ascii="Arial" w:hAnsi="Arial" w:cs="Arial"/>
        </w:rPr>
        <w:tab/>
      </w:r>
      <w:r w:rsidR="00BA4C1D">
        <w:rPr>
          <w:rFonts w:ascii="Arial" w:hAnsi="Arial" w:cs="Arial"/>
        </w:rPr>
        <w:t>Kayla Olsen</w:t>
      </w:r>
    </w:p>
    <w:p w14:paraId="0DC1E3D5" w14:textId="0077D6A3" w:rsidR="00774F72" w:rsidRPr="00774F72" w:rsidRDefault="00774F72" w:rsidP="00C43531">
      <w:pPr>
        <w:tabs>
          <w:tab w:val="left" w:pos="4320"/>
          <w:tab w:val="left" w:pos="7200"/>
        </w:tabs>
        <w:spacing w:after="0"/>
        <w:rPr>
          <w:rFonts w:ascii="Arial" w:hAnsi="Arial" w:cs="Arial"/>
        </w:rPr>
      </w:pPr>
      <w:r w:rsidRPr="00774F72">
        <w:rPr>
          <w:rFonts w:ascii="Arial" w:hAnsi="Arial" w:cs="Arial"/>
        </w:rPr>
        <w:t>PO Box 153</w:t>
      </w:r>
      <w:r w:rsidR="008068B1">
        <w:rPr>
          <w:rFonts w:ascii="Arial" w:hAnsi="Arial" w:cs="Arial"/>
        </w:rPr>
        <w:tab/>
      </w:r>
      <w:hyperlink r:id="rId13" w:history="1">
        <w:r w:rsidR="00BA4C1D" w:rsidRPr="00260483">
          <w:rPr>
            <w:rStyle w:val="Hyperlink"/>
            <w:rFonts w:ascii="Arial" w:hAnsi="Arial" w:cs="Arial"/>
          </w:rPr>
          <w:t>peering@micemn.net</w:t>
        </w:r>
      </w:hyperlink>
      <w:r w:rsidR="008068B1">
        <w:rPr>
          <w:rFonts w:ascii="Arial" w:hAnsi="Arial" w:cs="Arial"/>
        </w:rPr>
        <w:tab/>
      </w:r>
      <w:hyperlink r:id="rId14" w:history="1">
        <w:r w:rsidR="00BA4C1D" w:rsidRPr="00774F72">
          <w:rPr>
            <w:rStyle w:val="Hyperlink"/>
            <w:rFonts w:ascii="Arial" w:hAnsi="Arial" w:cs="Arial"/>
          </w:rPr>
          <w:t>treasurer@micemn.net</w:t>
        </w:r>
      </w:hyperlink>
    </w:p>
    <w:p w14:paraId="01A34017" w14:textId="384C5497" w:rsidR="00774F72" w:rsidRDefault="00774F72" w:rsidP="00C43531">
      <w:pPr>
        <w:tabs>
          <w:tab w:val="left" w:pos="4320"/>
          <w:tab w:val="left" w:pos="7200"/>
        </w:tabs>
        <w:spacing w:after="0"/>
        <w:rPr>
          <w:rFonts w:ascii="Arial" w:hAnsi="Arial" w:cs="Arial"/>
        </w:rPr>
      </w:pPr>
      <w:r w:rsidRPr="00774F72">
        <w:rPr>
          <w:rFonts w:ascii="Arial" w:hAnsi="Arial" w:cs="Arial"/>
        </w:rPr>
        <w:t>Mankato</w:t>
      </w:r>
      <w:r w:rsidR="002278A8">
        <w:rPr>
          <w:rFonts w:ascii="Arial" w:hAnsi="Arial" w:cs="Arial"/>
        </w:rPr>
        <w:t>,</w:t>
      </w:r>
      <w:r w:rsidRPr="00774F72">
        <w:rPr>
          <w:rFonts w:ascii="Arial" w:hAnsi="Arial" w:cs="Arial"/>
        </w:rPr>
        <w:t xml:space="preserve"> MN 56002-0153</w:t>
      </w:r>
      <w:r w:rsidR="008068B1">
        <w:rPr>
          <w:rFonts w:ascii="Arial" w:hAnsi="Arial" w:cs="Arial"/>
        </w:rPr>
        <w:tab/>
      </w:r>
      <w:r w:rsidR="006C4A1D">
        <w:rPr>
          <w:rFonts w:ascii="Arial" w:hAnsi="Arial" w:cs="Arial"/>
        </w:rPr>
        <w:tab/>
      </w:r>
      <w:r w:rsidR="00BA4C1D" w:rsidRPr="007F3E1B">
        <w:rPr>
          <w:rFonts w:ascii="Arial" w:hAnsi="Arial" w:cs="Arial"/>
        </w:rPr>
        <w:t>612-877-6500</w:t>
      </w:r>
    </w:p>
    <w:p w14:paraId="0263E741" w14:textId="6C6C6449" w:rsidR="00E62F97" w:rsidRPr="00BA4C1D" w:rsidRDefault="00E00143" w:rsidP="00BA4C1D">
      <w:pPr>
        <w:pStyle w:val="Address"/>
        <w:spacing w:before="260" w:after="260"/>
        <w:jc w:val="center"/>
        <w:rPr>
          <w:rFonts w:ascii="Arial" w:hAnsi="Arial" w:cs="Arial"/>
          <w:b/>
          <w:sz w:val="28"/>
          <w:szCs w:val="28"/>
        </w:rPr>
      </w:pPr>
      <w:r>
        <w:rPr>
          <w:rFonts w:ascii="Arial" w:hAnsi="Arial" w:cs="Arial"/>
          <w:b/>
          <w:sz w:val="28"/>
          <w:szCs w:val="28"/>
        </w:rPr>
        <w:t>MICE</w:t>
      </w:r>
      <w:r w:rsidR="00922EF9">
        <w:rPr>
          <w:rFonts w:ascii="Arial" w:hAnsi="Arial" w:cs="Arial"/>
          <w:b/>
          <w:sz w:val="28"/>
          <w:szCs w:val="28"/>
        </w:rPr>
        <w:t xml:space="preserve"> </w:t>
      </w:r>
      <w:r w:rsidR="00BA4C1D">
        <w:rPr>
          <w:rFonts w:ascii="Arial" w:hAnsi="Arial" w:cs="Arial"/>
          <w:b/>
          <w:sz w:val="28"/>
          <w:szCs w:val="28"/>
        </w:rPr>
        <w:t>Order Form</w:t>
      </w:r>
    </w:p>
    <w:p w14:paraId="0DBC3E5A" w14:textId="36C303E3" w:rsidR="00CC5F2D" w:rsidRPr="00015667" w:rsidRDefault="00CC5F2D" w:rsidP="00BA4C1D">
      <w:pPr>
        <w:spacing w:before="240"/>
        <w:rPr>
          <w:rFonts w:ascii="Arial" w:hAnsi="Arial" w:cs="Arial"/>
        </w:rPr>
      </w:pPr>
      <w:r w:rsidRPr="00CC5F2D">
        <w:rPr>
          <w:rFonts w:ascii="Arial" w:hAnsi="Arial" w:cs="Arial"/>
        </w:rPr>
        <w:t>All fields are required to be completed.</w:t>
      </w:r>
      <w:r w:rsidR="00260483">
        <w:rPr>
          <w:rFonts w:ascii="Arial" w:hAnsi="Arial" w:cs="Arial"/>
        </w:rPr>
        <w:t xml:space="preserve"> Please return the completed form to </w:t>
      </w:r>
      <w:hyperlink r:id="rId15" w:history="1">
        <w:r w:rsidR="00260483" w:rsidRPr="00260483">
          <w:rPr>
            <w:rStyle w:val="Hyperlink"/>
            <w:rFonts w:ascii="Arial" w:hAnsi="Arial" w:cs="Arial"/>
          </w:rPr>
          <w:t>peering@micemn.net</w:t>
        </w:r>
      </w:hyperlink>
      <w:r w:rsidR="00260483">
        <w:rPr>
          <w:rFonts w:ascii="Arial" w:hAnsi="Arial" w:cs="Arial"/>
        </w:rPr>
        <w:t xml:space="preserve">. If you require a </w:t>
      </w:r>
      <w:r w:rsidR="00260483" w:rsidRPr="00015667">
        <w:rPr>
          <w:rFonts w:ascii="Arial" w:hAnsi="Arial" w:cs="Arial"/>
        </w:rPr>
        <w:t xml:space="preserve">counter-signed copy, please CC </w:t>
      </w:r>
      <w:hyperlink r:id="rId16" w:history="1">
        <w:r w:rsidR="00260483" w:rsidRPr="00015667">
          <w:rPr>
            <w:rStyle w:val="Hyperlink"/>
            <w:rFonts w:ascii="Arial" w:hAnsi="Arial" w:cs="Arial"/>
          </w:rPr>
          <w:t>chiefmanager@micemn.net</w:t>
        </w:r>
      </w:hyperlink>
      <w:r w:rsidR="00260483" w:rsidRPr="00015667">
        <w:rPr>
          <w:rFonts w:ascii="Arial" w:hAnsi="Arial" w:cs="Arial"/>
        </w:rPr>
        <w:t>.</w:t>
      </w:r>
    </w:p>
    <w:p w14:paraId="05DE1CDA" w14:textId="77777777" w:rsidR="00015667" w:rsidRPr="00015667" w:rsidRDefault="00922EF9" w:rsidP="008068B1">
      <w:pPr>
        <w:pStyle w:val="Address"/>
        <w:tabs>
          <w:tab w:val="left" w:pos="2430"/>
        </w:tabs>
        <w:rPr>
          <w:rFonts w:ascii="Arial" w:hAnsi="Arial" w:cs="Arial"/>
          <w:color w:val="000000"/>
        </w:rPr>
      </w:pPr>
      <w:r w:rsidRPr="00015667">
        <w:rPr>
          <w:rFonts w:ascii="Arial" w:hAnsi="Arial" w:cs="Arial"/>
          <w:b/>
        </w:rPr>
        <w:t>Company Name</w:t>
      </w:r>
      <w:r w:rsidR="00DB493C" w:rsidRPr="00015667">
        <w:rPr>
          <w:rFonts w:ascii="Arial" w:hAnsi="Arial" w:cs="Arial"/>
          <w:b/>
        </w:rPr>
        <w:t>:</w:t>
      </w:r>
      <w:r w:rsidR="008068B1" w:rsidRPr="00015667">
        <w:rPr>
          <w:rFonts w:ascii="Arial" w:hAnsi="Arial" w:cs="Arial"/>
          <w:color w:val="000000"/>
        </w:rPr>
        <w:tab/>
      </w:r>
      <w:sdt>
        <w:sdtPr>
          <w:rPr>
            <w:rFonts w:ascii="Arial" w:hAnsi="Arial" w:cs="Arial"/>
            <w:color w:val="000000"/>
          </w:rPr>
          <w:id w:val="-216286782"/>
          <w:placeholder>
            <w:docPart w:val="A0B33FC29C1542F983C920A89FC4F56E"/>
          </w:placeholder>
          <w:showingPlcHdr/>
        </w:sdtPr>
        <w:sdtEndPr/>
        <w:sdtContent>
          <w:bookmarkStart w:id="0" w:name="_GoBack"/>
          <w:r w:rsidR="00DB493C" w:rsidRPr="00015667">
            <w:rPr>
              <w:rStyle w:val="PlaceholderText"/>
              <w:rFonts w:ascii="Arial" w:hAnsi="Arial" w:cs="Arial"/>
            </w:rPr>
            <w:t>Click or tap here to enter text.</w:t>
          </w:r>
          <w:bookmarkEnd w:id="0"/>
        </w:sdtContent>
      </w:sdt>
      <w:r w:rsidR="00B12216" w:rsidRPr="00015667">
        <w:rPr>
          <w:rFonts w:ascii="Arial" w:hAnsi="Arial" w:cs="Arial"/>
          <w:color w:val="000000"/>
        </w:rPr>
        <w:t xml:space="preserve"> </w:t>
      </w:r>
    </w:p>
    <w:p w14:paraId="0F83FB16" w14:textId="320296ED" w:rsidR="0020250C" w:rsidRPr="0020250C" w:rsidRDefault="00774F72" w:rsidP="008068B1">
      <w:pPr>
        <w:pStyle w:val="Address"/>
        <w:tabs>
          <w:tab w:val="left" w:pos="2430"/>
        </w:tabs>
        <w:rPr>
          <w:rFonts w:ascii="Arial" w:hAnsi="Arial" w:cs="Arial"/>
          <w:b/>
          <w:color w:val="000000"/>
        </w:rPr>
      </w:pPr>
      <w:r w:rsidRPr="00015667">
        <w:rPr>
          <w:rFonts w:ascii="Arial" w:hAnsi="Arial" w:cs="Arial"/>
          <w:b/>
          <w:color w:val="000000"/>
        </w:rPr>
        <w:t>Federal Tax ID:</w:t>
      </w:r>
      <w:r w:rsidR="008068B1" w:rsidRPr="00015667">
        <w:rPr>
          <w:rFonts w:ascii="Arial" w:hAnsi="Arial" w:cs="Arial"/>
          <w:b/>
          <w:color w:val="000000"/>
        </w:rPr>
        <w:tab/>
      </w:r>
      <w:sdt>
        <w:sdtPr>
          <w:rPr>
            <w:rFonts w:ascii="Arial" w:hAnsi="Arial" w:cs="Arial"/>
            <w:color w:val="000000"/>
          </w:rPr>
          <w:id w:val="-1981142208"/>
          <w:placeholder>
            <w:docPart w:val="1D1CEB5FE2984E299EE694ED6E685AB6"/>
          </w:placeholder>
          <w:showingPlcHdr/>
        </w:sdtPr>
        <w:sdtEndPr/>
        <w:sdtContent>
          <w:r w:rsidRPr="00015667">
            <w:rPr>
              <w:rStyle w:val="PlaceholderText"/>
              <w:rFonts w:ascii="Arial" w:hAnsi="Arial" w:cs="Arial"/>
            </w:rPr>
            <w:t>Click or tap here to enter text.</w:t>
          </w:r>
        </w:sdtContent>
      </w:sdt>
    </w:p>
    <w:p w14:paraId="3F60C350" w14:textId="72C3B7B5" w:rsidR="0020250C" w:rsidRDefault="0020250C" w:rsidP="008068B1">
      <w:pPr>
        <w:pStyle w:val="Address"/>
        <w:tabs>
          <w:tab w:val="left" w:pos="2430"/>
        </w:tabs>
        <w:rPr>
          <w:rFonts w:ascii="Arial" w:hAnsi="Arial" w:cs="Arial"/>
          <w:b/>
        </w:rPr>
      </w:pPr>
      <w:r>
        <w:rPr>
          <w:rFonts w:ascii="Arial" w:hAnsi="Arial" w:cs="Arial"/>
          <w:b/>
        </w:rPr>
        <w:t>Legal Mailing</w:t>
      </w:r>
      <w:r w:rsidRPr="00015667">
        <w:rPr>
          <w:rFonts w:ascii="Arial" w:hAnsi="Arial" w:cs="Arial"/>
          <w:b/>
        </w:rPr>
        <w:t xml:space="preserve"> </w:t>
      </w:r>
      <w:r w:rsidR="00922EF9" w:rsidRPr="00015667">
        <w:rPr>
          <w:rFonts w:ascii="Arial" w:hAnsi="Arial" w:cs="Arial"/>
          <w:b/>
        </w:rPr>
        <w:t>Address:</w:t>
      </w:r>
    </w:p>
    <w:p w14:paraId="422A0197" w14:textId="77777777" w:rsidR="00922EF9" w:rsidRDefault="00533905" w:rsidP="008068B1">
      <w:pPr>
        <w:pStyle w:val="Address"/>
        <w:tabs>
          <w:tab w:val="left" w:pos="2430"/>
        </w:tabs>
        <w:rPr>
          <w:rFonts w:ascii="Arial" w:hAnsi="Arial" w:cs="Arial"/>
          <w:b/>
        </w:rPr>
      </w:pPr>
      <w:sdt>
        <w:sdtPr>
          <w:rPr>
            <w:rFonts w:ascii="Arial" w:hAnsi="Arial" w:cs="Arial"/>
            <w:b/>
          </w:rPr>
          <w:id w:val="-105893533"/>
          <w:placeholder>
            <w:docPart w:val="DDF832D62BEC43879735B74D16F6657C"/>
          </w:placeholder>
        </w:sdtPr>
        <w:sdtEndPr/>
        <w:sdtContent>
          <w:sdt>
            <w:sdtPr>
              <w:rPr>
                <w:rFonts w:ascii="Arial" w:hAnsi="Arial" w:cs="Arial"/>
                <w:color w:val="000000"/>
              </w:rPr>
              <w:id w:val="-188762067"/>
              <w:placeholder>
                <w:docPart w:val="20FBAD804A3D431B9134F5D169F498A8"/>
              </w:placeholder>
              <w:showingPlcHdr/>
            </w:sdtPr>
            <w:sdtEndPr/>
            <w:sdtContent>
              <w:r w:rsidR="00922EF9" w:rsidRPr="00015667">
                <w:rPr>
                  <w:rStyle w:val="PlaceholderText"/>
                  <w:rFonts w:ascii="Arial" w:hAnsi="Arial" w:cs="Arial"/>
                </w:rPr>
                <w:t>Click or tap here to enter text.</w:t>
              </w:r>
            </w:sdtContent>
          </w:sdt>
          <w:r w:rsidR="0020250C">
            <w:rPr>
              <w:rFonts w:ascii="Arial" w:hAnsi="Arial" w:cs="Arial"/>
              <w:color w:val="000000"/>
            </w:rPr>
            <w:br/>
          </w:r>
          <w:r w:rsidR="0020250C">
            <w:rPr>
              <w:rFonts w:ascii="Arial" w:hAnsi="Arial" w:cs="Arial"/>
              <w:color w:val="000000"/>
            </w:rPr>
            <w:br/>
          </w:r>
          <w:r w:rsidR="0020250C">
            <w:rPr>
              <w:rFonts w:ascii="Arial" w:hAnsi="Arial" w:cs="Arial"/>
              <w:color w:val="000000"/>
            </w:rPr>
            <w:br/>
          </w:r>
        </w:sdtContent>
      </w:sdt>
    </w:p>
    <w:p w14:paraId="2AC2F277" w14:textId="50B96017" w:rsidR="0020250C" w:rsidRDefault="0020250C" w:rsidP="0020250C">
      <w:pPr>
        <w:pStyle w:val="Address"/>
        <w:tabs>
          <w:tab w:val="left" w:pos="2430"/>
        </w:tabs>
        <w:rPr>
          <w:rFonts w:ascii="Arial" w:hAnsi="Arial" w:cs="Arial"/>
          <w:b/>
        </w:rPr>
      </w:pPr>
      <w:r>
        <w:rPr>
          <w:rFonts w:ascii="Arial" w:hAnsi="Arial" w:cs="Arial"/>
          <w:b/>
        </w:rPr>
        <w:t>Billing Mailing</w:t>
      </w:r>
      <w:r w:rsidRPr="00015667">
        <w:rPr>
          <w:rFonts w:ascii="Arial" w:hAnsi="Arial" w:cs="Arial"/>
          <w:b/>
        </w:rPr>
        <w:t xml:space="preserve"> Address:</w:t>
      </w:r>
    </w:p>
    <w:p w14:paraId="6D74B30B" w14:textId="39A8A0D8" w:rsidR="0020250C" w:rsidRPr="0020250C" w:rsidRDefault="00533905" w:rsidP="0020250C">
      <w:pPr>
        <w:pStyle w:val="Address"/>
        <w:tabs>
          <w:tab w:val="left" w:pos="2430"/>
        </w:tabs>
        <w:rPr>
          <w:rFonts w:ascii="Arial" w:hAnsi="Arial" w:cs="Arial"/>
          <w:b/>
        </w:rPr>
      </w:pPr>
      <w:sdt>
        <w:sdtPr>
          <w:rPr>
            <w:rFonts w:ascii="Arial" w:hAnsi="Arial" w:cs="Arial"/>
            <w:b/>
          </w:rPr>
          <w:id w:val="1486740435"/>
          <w:placeholder>
            <w:docPart w:val="80415497BCBF4D438E84386A4F52C6E0"/>
          </w:placeholder>
        </w:sdtPr>
        <w:sdtEndPr/>
        <w:sdtContent>
          <w:sdt>
            <w:sdtPr>
              <w:rPr>
                <w:rFonts w:ascii="Arial" w:hAnsi="Arial" w:cs="Arial"/>
                <w:color w:val="000000"/>
              </w:rPr>
              <w:id w:val="-1921861631"/>
              <w:placeholder>
                <w:docPart w:val="E773A65BD7FA4FBEBCD7A997A0EDD9E6"/>
              </w:placeholder>
              <w:showingPlcHdr/>
            </w:sdtPr>
            <w:sdtEndPr/>
            <w:sdtContent>
              <w:r w:rsidR="0020250C" w:rsidRPr="00015667">
                <w:rPr>
                  <w:rStyle w:val="PlaceholderText"/>
                  <w:rFonts w:ascii="Arial" w:hAnsi="Arial" w:cs="Arial"/>
                </w:rPr>
                <w:t>Click or tap here to enter text.</w:t>
              </w:r>
            </w:sdtContent>
          </w:sdt>
          <w:r w:rsidR="0020250C">
            <w:rPr>
              <w:rFonts w:ascii="Arial" w:hAnsi="Arial" w:cs="Arial"/>
              <w:color w:val="000000"/>
            </w:rPr>
            <w:br/>
          </w:r>
          <w:r w:rsidR="0020250C">
            <w:rPr>
              <w:rFonts w:ascii="Arial" w:hAnsi="Arial" w:cs="Arial"/>
              <w:color w:val="000000"/>
            </w:rPr>
            <w:br/>
          </w:r>
          <w:r w:rsidR="0020250C">
            <w:rPr>
              <w:rFonts w:ascii="Arial" w:hAnsi="Arial" w:cs="Arial"/>
              <w:color w:val="000000"/>
            </w:rPr>
            <w:br/>
          </w:r>
        </w:sdtContent>
      </w:sdt>
      <w:r w:rsidR="0020250C" w:rsidRPr="00015667">
        <w:rPr>
          <w:rFonts w:ascii="Arial" w:hAnsi="Arial" w:cs="Arial"/>
          <w:b/>
        </w:rPr>
        <w:t xml:space="preserve">Billing </w:t>
      </w:r>
      <w:r w:rsidR="0020250C">
        <w:rPr>
          <w:rFonts w:ascii="Arial" w:hAnsi="Arial" w:cs="Arial"/>
          <w:b/>
        </w:rPr>
        <w:t>Email Address</w:t>
      </w:r>
      <w:r w:rsidR="0020250C" w:rsidRPr="00015667">
        <w:rPr>
          <w:rFonts w:ascii="Arial" w:hAnsi="Arial" w:cs="Arial"/>
          <w:b/>
        </w:rPr>
        <w:t>:</w:t>
      </w:r>
      <w:r w:rsidR="0020250C" w:rsidRPr="00015667">
        <w:rPr>
          <w:rFonts w:ascii="Arial" w:hAnsi="Arial" w:cs="Arial"/>
          <w:b/>
        </w:rPr>
        <w:tab/>
      </w:r>
      <w:sdt>
        <w:sdtPr>
          <w:rPr>
            <w:rFonts w:ascii="Arial" w:hAnsi="Arial" w:cs="Arial"/>
            <w:b/>
          </w:rPr>
          <w:id w:val="-489327301"/>
          <w:placeholder>
            <w:docPart w:val="F9865C9CAD6644CF89CFF31DD392AEE0"/>
          </w:placeholder>
        </w:sdtPr>
        <w:sdtEndPr/>
        <w:sdtContent>
          <w:sdt>
            <w:sdtPr>
              <w:rPr>
                <w:rFonts w:ascii="Arial" w:hAnsi="Arial" w:cs="Arial"/>
                <w:color w:val="000000"/>
              </w:rPr>
              <w:id w:val="-1492319201"/>
              <w:placeholder>
                <w:docPart w:val="5347D01EE1074A89BF087DF1647709F9"/>
              </w:placeholder>
              <w:showingPlcHdr/>
            </w:sdtPr>
            <w:sdtEndPr/>
            <w:sdtContent>
              <w:r w:rsidR="0020250C" w:rsidRPr="00015667">
                <w:rPr>
                  <w:rStyle w:val="PlaceholderText"/>
                  <w:rFonts w:ascii="Arial" w:hAnsi="Arial" w:cs="Arial"/>
                </w:rPr>
                <w:t>Click or tap here to enter text.</w:t>
              </w:r>
            </w:sdtContent>
          </w:sdt>
        </w:sdtContent>
      </w:sdt>
    </w:p>
    <w:p w14:paraId="55442314" w14:textId="77777777" w:rsidR="0020250C" w:rsidRDefault="0020250C" w:rsidP="0020250C">
      <w:pPr>
        <w:pStyle w:val="Address"/>
        <w:tabs>
          <w:tab w:val="left" w:pos="2430"/>
        </w:tabs>
        <w:rPr>
          <w:rFonts w:ascii="Arial" w:hAnsi="Arial" w:cs="Arial"/>
          <w:b/>
        </w:rPr>
      </w:pPr>
    </w:p>
    <w:p w14:paraId="557CE789" w14:textId="152F52EA" w:rsidR="0020250C" w:rsidRPr="00015667" w:rsidRDefault="0020250C" w:rsidP="0020250C">
      <w:pPr>
        <w:pStyle w:val="Address"/>
        <w:tabs>
          <w:tab w:val="left" w:pos="2430"/>
        </w:tabs>
        <w:rPr>
          <w:rFonts w:ascii="Arial" w:hAnsi="Arial" w:cs="Arial"/>
          <w:b/>
        </w:rPr>
      </w:pPr>
      <w:r w:rsidRPr="00015667">
        <w:rPr>
          <w:rFonts w:ascii="Arial" w:hAnsi="Arial" w:cs="Arial"/>
          <w:b/>
        </w:rPr>
        <w:t>Peering Email</w:t>
      </w:r>
      <w:r>
        <w:rPr>
          <w:rFonts w:ascii="Arial" w:hAnsi="Arial" w:cs="Arial"/>
          <w:b/>
        </w:rPr>
        <w:t xml:space="preserve"> Address</w:t>
      </w:r>
      <w:r w:rsidRPr="00015667">
        <w:rPr>
          <w:rFonts w:ascii="Arial" w:hAnsi="Arial" w:cs="Arial"/>
          <w:b/>
        </w:rPr>
        <w:t>:</w:t>
      </w:r>
      <w:r w:rsidRPr="00015667">
        <w:rPr>
          <w:rFonts w:ascii="Arial" w:hAnsi="Arial" w:cs="Arial"/>
          <w:b/>
        </w:rPr>
        <w:tab/>
      </w:r>
      <w:sdt>
        <w:sdtPr>
          <w:rPr>
            <w:rFonts w:ascii="Arial" w:hAnsi="Arial" w:cs="Arial"/>
            <w:color w:val="000000"/>
          </w:rPr>
          <w:id w:val="1785928753"/>
          <w:placeholder>
            <w:docPart w:val="DA6C648E22094DD8A6B5795D1C9A672B"/>
          </w:placeholder>
          <w:showingPlcHdr/>
        </w:sdtPr>
        <w:sdtEndPr/>
        <w:sdtContent>
          <w:r w:rsidRPr="00015667">
            <w:rPr>
              <w:rStyle w:val="PlaceholderText"/>
              <w:rFonts w:ascii="Arial" w:hAnsi="Arial" w:cs="Arial"/>
            </w:rPr>
            <w:t>Click or tap here to enter text.</w:t>
          </w:r>
        </w:sdtContent>
      </w:sdt>
    </w:p>
    <w:p w14:paraId="2BF71777" w14:textId="538CA9AF" w:rsidR="00CC5F2D" w:rsidRDefault="00260483" w:rsidP="00BA4C1D">
      <w:pPr>
        <w:pStyle w:val="Address"/>
        <w:spacing w:before="240" w:after="240"/>
        <w:rPr>
          <w:rStyle w:val="Hyperlink"/>
          <w:rFonts w:ascii="Arial" w:hAnsi="Arial" w:cs="Arial"/>
        </w:rPr>
      </w:pPr>
      <w:r w:rsidRPr="00015667">
        <w:rPr>
          <w:rFonts w:ascii="Arial" w:hAnsi="Arial" w:cs="Arial"/>
        </w:rPr>
        <w:t xml:space="preserve">Your </w:t>
      </w:r>
      <w:r w:rsidR="0020250C">
        <w:rPr>
          <w:rFonts w:ascii="Arial" w:hAnsi="Arial" w:cs="Arial"/>
        </w:rPr>
        <w:t xml:space="preserve">legal address, billing address, and </w:t>
      </w:r>
      <w:r w:rsidRPr="00015667">
        <w:rPr>
          <w:rFonts w:ascii="Arial" w:hAnsi="Arial" w:cs="Arial"/>
        </w:rPr>
        <w:t>billing email</w:t>
      </w:r>
      <w:r w:rsidR="0020250C">
        <w:rPr>
          <w:rFonts w:ascii="Arial" w:hAnsi="Arial" w:cs="Arial"/>
        </w:rPr>
        <w:t xml:space="preserve"> address</w:t>
      </w:r>
      <w:r w:rsidRPr="00015667">
        <w:rPr>
          <w:rFonts w:ascii="Arial" w:hAnsi="Arial" w:cs="Arial"/>
        </w:rPr>
        <w:t xml:space="preserve"> </w:t>
      </w:r>
      <w:r w:rsidR="0020250C">
        <w:rPr>
          <w:rFonts w:ascii="Arial" w:hAnsi="Arial" w:cs="Arial"/>
        </w:rPr>
        <w:t>are</w:t>
      </w:r>
      <w:r w:rsidRPr="00015667">
        <w:rPr>
          <w:rFonts w:ascii="Arial" w:hAnsi="Arial" w:cs="Arial"/>
        </w:rPr>
        <w:t xml:space="preserve"> for MICE use only. </w:t>
      </w:r>
      <w:r w:rsidR="00CC5F2D" w:rsidRPr="00015667">
        <w:rPr>
          <w:rFonts w:ascii="Arial" w:hAnsi="Arial" w:cs="Arial"/>
        </w:rPr>
        <w:t>Your peering email address will</w:t>
      </w:r>
      <w:r w:rsidR="00CC5F2D">
        <w:rPr>
          <w:rFonts w:ascii="Arial" w:hAnsi="Arial" w:cs="Arial"/>
        </w:rPr>
        <w:t xml:space="preserve"> be listed publicly in the partic</w:t>
      </w:r>
      <w:r w:rsidR="00C6276F">
        <w:rPr>
          <w:rFonts w:ascii="Arial" w:hAnsi="Arial" w:cs="Arial"/>
        </w:rPr>
        <w:t xml:space="preserve">ipants list on the MICE website: </w:t>
      </w:r>
      <w:hyperlink r:id="rId17" w:history="1">
        <w:r w:rsidR="00C6276F" w:rsidRPr="00C6276F">
          <w:rPr>
            <w:rStyle w:val="Hyperlink"/>
            <w:rFonts w:ascii="Arial" w:hAnsi="Arial" w:cs="Arial"/>
          </w:rPr>
          <w:t>http://micemn.net/participants.html</w:t>
        </w:r>
      </w:hyperlink>
    </w:p>
    <w:p w14:paraId="5BB15278" w14:textId="77777777" w:rsidR="008A3AAB" w:rsidRDefault="0020250C" w:rsidP="00BA4C1D">
      <w:pPr>
        <w:pStyle w:val="Address"/>
        <w:spacing w:before="240" w:after="240"/>
        <w:rPr>
          <w:rFonts w:ascii="Arial" w:hAnsi="Arial" w:cs="Arial"/>
        </w:rPr>
      </w:pPr>
      <w:r>
        <w:rPr>
          <w:rFonts w:ascii="Arial" w:hAnsi="Arial" w:cs="Arial"/>
        </w:rPr>
        <w:t>Orders will be cancelled if the port is not active (linked and exchanging traffic) within 180 days. MICE can extend this upon request.</w:t>
      </w:r>
    </w:p>
    <w:p w14:paraId="156D72C9" w14:textId="0A4A6005" w:rsidR="008A3AAB" w:rsidRDefault="00694455" w:rsidP="00BA4C1D">
      <w:pPr>
        <w:pStyle w:val="Address"/>
        <w:spacing w:before="240" w:after="240"/>
        <w:rPr>
          <w:rFonts w:ascii="Arial" w:hAnsi="Arial" w:cs="Arial"/>
        </w:rPr>
      </w:pPr>
      <w:r>
        <w:rPr>
          <w:rFonts w:ascii="Arial" w:hAnsi="Arial" w:cs="Arial"/>
        </w:rPr>
        <w:t>If you are a remote switch operator who is also a peering participant, please use separate order forms for your remote switch backhaul and your own peering. When placing a backhaul order, in the Company Name field, append “(Remote Switch)”.</w:t>
      </w:r>
      <w:r w:rsidR="008A3AAB">
        <w:rPr>
          <w:rFonts w:ascii="Arial" w:hAnsi="Arial" w:cs="Arial"/>
        </w:rPr>
        <w:br w:type="page"/>
      </w:r>
    </w:p>
    <w:p w14:paraId="2EB5C6B6" w14:textId="3E9E3AE1" w:rsidR="00B12216" w:rsidRPr="00CC5F2D" w:rsidRDefault="00B12216" w:rsidP="008068B1">
      <w:pPr>
        <w:pStyle w:val="Address"/>
        <w:tabs>
          <w:tab w:val="left" w:pos="1440"/>
        </w:tabs>
        <w:rPr>
          <w:rFonts w:ascii="Arial" w:hAnsi="Arial" w:cs="Arial"/>
          <w:b/>
        </w:rPr>
      </w:pPr>
      <w:r w:rsidRPr="00922EF9">
        <w:rPr>
          <w:rFonts w:ascii="Arial" w:hAnsi="Arial" w:cs="Arial"/>
          <w:b/>
        </w:rPr>
        <w:lastRenderedPageBreak/>
        <w:t>Port Type</w:t>
      </w:r>
      <w:r w:rsidR="00E62F97" w:rsidRPr="00922EF9">
        <w:rPr>
          <w:rFonts w:ascii="Arial" w:hAnsi="Arial" w:cs="Arial"/>
          <w:b/>
        </w:rPr>
        <w:t>:</w:t>
      </w:r>
      <w:r w:rsidR="00CC5F2D">
        <w:rPr>
          <w:rFonts w:ascii="Arial" w:hAnsi="Arial" w:cs="Arial"/>
          <w:b/>
        </w:rPr>
        <w:tab/>
      </w:r>
      <w:sdt>
        <w:sdtPr>
          <w:rPr>
            <w:rFonts w:ascii="Arial" w:hAnsi="Arial" w:cs="Arial"/>
            <w:b/>
          </w:rPr>
          <w:id w:val="-1449082436"/>
          <w:placeholder>
            <w:docPart w:val="DefaultPlaceholder_-1854013440"/>
          </w:placeholder>
        </w:sdtPr>
        <w:sdtEndPr>
          <w:rPr>
            <w:b w:val="0"/>
          </w:rPr>
        </w:sdtEndPr>
        <w:sdtContent>
          <w:sdt>
            <w:sdtPr>
              <w:rPr>
                <w:rFonts w:ascii="Arial" w:hAnsi="Arial" w:cs="Arial"/>
                <w:color w:val="000000"/>
              </w:rPr>
              <w:id w:val="1305966243"/>
              <w:placeholder>
                <w:docPart w:val="253C36F09CAE4CE99CBBC15D9510D459"/>
              </w:placeholder>
            </w:sdtPr>
            <w:sdtEndPr/>
            <w:sdtContent>
              <w:sdt>
                <w:sdtPr>
                  <w:rPr>
                    <w:rFonts w:ascii="Arial" w:hAnsi="Arial" w:cs="Arial"/>
                    <w:color w:val="000000"/>
                  </w:rPr>
                  <w:id w:val="-1342314694"/>
                  <w:placeholder>
                    <w:docPart w:val="DefaultPlaceholder_-1854013439"/>
                  </w:placeholder>
                  <w:showingPlcHdr/>
                  <w:dropDownList>
                    <w:listItem w:value="Choose an item."/>
                    <w:listItem w:displayText="1G Copper" w:value="1G Copper"/>
                    <w:listItem w:displayText="1G Optical" w:value="1G Optical"/>
                    <w:listItem w:displayText="10G Optical" w:value="10G Optical"/>
                    <w:listItem w:displayText="100G Optical" w:value="100G Optical"/>
                  </w:dropDownList>
                </w:sdtPr>
                <w:sdtEndPr/>
                <w:sdtContent>
                  <w:r w:rsidRPr="00922EF9">
                    <w:rPr>
                      <w:rStyle w:val="PlaceholderText"/>
                    </w:rPr>
                    <w:t>Choose an item.</w:t>
                  </w:r>
                </w:sdtContent>
              </w:sdt>
            </w:sdtContent>
          </w:sdt>
        </w:sdtContent>
      </w:sdt>
    </w:p>
    <w:p w14:paraId="26626EA9" w14:textId="780A5BA5" w:rsidR="00E62F97" w:rsidRPr="00922EF9" w:rsidRDefault="00B12216" w:rsidP="008068B1">
      <w:pPr>
        <w:pStyle w:val="Address"/>
        <w:tabs>
          <w:tab w:val="left" w:pos="1440"/>
        </w:tabs>
        <w:rPr>
          <w:rFonts w:ascii="Arial" w:hAnsi="Arial" w:cs="Arial"/>
          <w:b/>
        </w:rPr>
      </w:pPr>
      <w:r w:rsidRPr="00922EF9">
        <w:rPr>
          <w:rFonts w:ascii="Arial" w:hAnsi="Arial" w:cs="Arial"/>
          <w:b/>
        </w:rPr>
        <w:t>Port Quantity:</w:t>
      </w:r>
      <w:r w:rsidR="00CC5F2D" w:rsidRPr="00533905">
        <w:rPr>
          <w:rFonts w:ascii="Arial" w:hAnsi="Arial" w:cs="Arial"/>
        </w:rPr>
        <w:tab/>
      </w:r>
      <w:sdt>
        <w:sdtPr>
          <w:rPr>
            <w:rFonts w:ascii="Arial" w:hAnsi="Arial" w:cs="Arial"/>
          </w:rPr>
          <w:id w:val="-1458941767"/>
          <w:placeholder>
            <w:docPart w:val="DefaultPlaceholder_-1854013439"/>
          </w:placeholder>
          <w:showingPlcHdr/>
          <w:dropDownList>
            <w:listItem w:value="Choose an item."/>
            <w:listItem w:displayText="1" w:value="1"/>
            <w:listItem w:displayText="2" w:value="2"/>
            <w:listItem w:displayText="3" w:value="3"/>
            <w:listItem w:displayText="4" w:value="4"/>
            <w:listItem w:displayText="5" w:value="5"/>
          </w:dropDownList>
        </w:sdtPr>
        <w:sdtEndPr/>
        <w:sdtContent>
          <w:r w:rsidR="00CC5F2D" w:rsidRPr="00533905">
            <w:rPr>
              <w:rStyle w:val="PlaceholderText"/>
            </w:rPr>
            <w:t>Choose an item.</w:t>
          </w:r>
        </w:sdtContent>
      </w:sdt>
    </w:p>
    <w:p w14:paraId="3AFB97E9" w14:textId="3A10F352" w:rsidR="00E559F8" w:rsidRPr="00533905" w:rsidRDefault="00DB493C" w:rsidP="008068B1">
      <w:pPr>
        <w:pStyle w:val="Address"/>
        <w:tabs>
          <w:tab w:val="left" w:pos="1440"/>
        </w:tabs>
        <w:rPr>
          <w:rFonts w:ascii="Arial" w:hAnsi="Arial" w:cs="Arial"/>
        </w:rPr>
      </w:pPr>
      <w:r>
        <w:rPr>
          <w:rFonts w:ascii="Arial" w:hAnsi="Arial" w:cs="Arial"/>
          <w:b/>
        </w:rPr>
        <w:t>Switch</w:t>
      </w:r>
      <w:r w:rsidR="00F30C1C">
        <w:rPr>
          <w:rFonts w:ascii="Arial" w:hAnsi="Arial" w:cs="Arial"/>
          <w:b/>
        </w:rPr>
        <w:t>:</w:t>
      </w:r>
      <w:r w:rsidR="00CC5F2D">
        <w:rPr>
          <w:rFonts w:ascii="Arial" w:hAnsi="Arial" w:cs="Arial"/>
          <w:b/>
        </w:rPr>
        <w:tab/>
      </w:r>
      <w:sdt>
        <w:sdtPr>
          <w:rPr>
            <w:rFonts w:ascii="Arial" w:hAnsi="Arial" w:cs="Arial"/>
          </w:rPr>
          <w:id w:val="-753821422"/>
          <w:placeholder>
            <w:docPart w:val="DefaultPlaceholder_-1854013439"/>
          </w:placeholder>
          <w:showingPlcHdr/>
          <w:dropDownList>
            <w:listItem w:value="Choose an item."/>
            <w:listItem w:displayText="MICE Core" w:value="MICE Core"/>
            <w:listItem w:displayText="Compudyne 511" w:value="Compudyne 511"/>
            <w:listItem w:displayText="Compudyne Duluth" w:value="Compudyne Duluth"/>
            <w:listItem w:displayText="Cooperative Network Services (CNS)" w:value="Cooperative Network Services (CNS)"/>
            <w:listItem w:displayText="Mankato Networks" w:value="Mankato Networks"/>
            <w:listItem w:displayText="Minnesota VoIP" w:value="Minnesota VoIP"/>
            <w:listItem w:displayText="Northern Lights GigaPoP" w:value="Northern Lights GigaPoP"/>
            <w:listItem w:displayText="South Front Networks" w:value="South Front Networks"/>
            <w:listItem w:displayText="Zayo" w:value="Zayo"/>
          </w:dropDownList>
        </w:sdtPr>
        <w:sdtEndPr/>
        <w:sdtContent>
          <w:r w:rsidR="00CC5F2D" w:rsidRPr="00533905">
            <w:rPr>
              <w:rStyle w:val="PlaceholderText"/>
            </w:rPr>
            <w:t>Choose an item.</w:t>
          </w:r>
        </w:sdtContent>
      </w:sdt>
    </w:p>
    <w:p w14:paraId="62A3D99E" w14:textId="42E06C46" w:rsidR="00694455" w:rsidRDefault="00694455" w:rsidP="00BA4C1D">
      <w:pPr>
        <w:pStyle w:val="Address"/>
        <w:spacing w:before="240" w:after="240"/>
        <w:rPr>
          <w:rFonts w:ascii="Arial" w:hAnsi="Arial" w:cs="Arial"/>
        </w:rPr>
      </w:pPr>
      <w:r>
        <w:rPr>
          <w:rFonts w:ascii="Arial" w:hAnsi="Arial" w:cs="Arial"/>
        </w:rPr>
        <w:t>If this is an upgrade, please list the total ports, not just the new ports. For example, if you upgrading from one 10G port to two 10G ports, please use Port Quantity: 2.</w:t>
      </w:r>
    </w:p>
    <w:p w14:paraId="3EA6680F" w14:textId="4F229852" w:rsidR="0093499C" w:rsidRPr="005B588D" w:rsidRDefault="005B588D" w:rsidP="00BA4C1D">
      <w:pPr>
        <w:pStyle w:val="Address"/>
        <w:spacing w:before="240" w:after="240"/>
        <w:rPr>
          <w:rFonts w:ascii="Arial" w:hAnsi="Arial" w:cs="Arial"/>
        </w:rPr>
      </w:pPr>
      <w:r w:rsidRPr="005B588D">
        <w:rPr>
          <w:rFonts w:ascii="Arial" w:hAnsi="Arial" w:cs="Arial"/>
        </w:rPr>
        <w:t>If you are connecting to the MICE Core switches, you w</w:t>
      </w:r>
      <w:r>
        <w:rPr>
          <w:rFonts w:ascii="Arial" w:hAnsi="Arial" w:cs="Arial"/>
        </w:rPr>
        <w:t>ill be allocated</w:t>
      </w:r>
      <w:r w:rsidRPr="005B588D">
        <w:rPr>
          <w:rFonts w:ascii="Arial" w:hAnsi="Arial" w:cs="Arial"/>
        </w:rPr>
        <w:t xml:space="preserve"> port</w:t>
      </w:r>
      <w:r>
        <w:rPr>
          <w:rFonts w:ascii="Arial" w:hAnsi="Arial" w:cs="Arial"/>
        </w:rPr>
        <w:t>(s) as listed above.</w:t>
      </w:r>
      <w:r w:rsidR="006C4A1D">
        <w:rPr>
          <w:rFonts w:ascii="Arial" w:hAnsi="Arial" w:cs="Arial"/>
        </w:rPr>
        <w:t xml:space="preserve"> If you request multiple ports, they will be grouped into a single LAG (Link Aggregation Group) unless you request otherwise. </w:t>
      </w:r>
      <w:r>
        <w:rPr>
          <w:rFonts w:ascii="Arial" w:hAnsi="Arial" w:cs="Arial"/>
        </w:rPr>
        <w:t>You must order cross-connect(s) separately from Cologix to reach the port(s). Co</w:t>
      </w:r>
      <w:r w:rsidR="004551EC">
        <w:rPr>
          <w:rFonts w:ascii="Arial" w:hAnsi="Arial" w:cs="Arial"/>
        </w:rPr>
        <w:t xml:space="preserve">logix </w:t>
      </w:r>
      <w:r>
        <w:rPr>
          <w:rFonts w:ascii="Arial" w:hAnsi="Arial" w:cs="Arial"/>
        </w:rPr>
        <w:t xml:space="preserve">accepts the participants </w:t>
      </w:r>
      <w:r w:rsidR="00680923">
        <w:rPr>
          <w:rFonts w:ascii="Arial" w:hAnsi="Arial" w:cs="Arial"/>
        </w:rPr>
        <w:t>list</w:t>
      </w:r>
      <w:r>
        <w:rPr>
          <w:rFonts w:ascii="Arial" w:hAnsi="Arial" w:cs="Arial"/>
        </w:rPr>
        <w:t xml:space="preserve"> on the MICE website as the LOA/CFA for cross-connect orders to MICE, so no separate LOA/CFA is required.</w:t>
      </w:r>
      <w:r w:rsidR="00260483">
        <w:rPr>
          <w:rFonts w:ascii="Arial" w:hAnsi="Arial" w:cs="Arial"/>
        </w:rPr>
        <w:t xml:space="preserve"> If you do not already have a Cologix account representative, contact Scott McCrady &lt;</w:t>
      </w:r>
      <w:hyperlink r:id="rId18" w:history="1">
        <w:r w:rsidR="00260483" w:rsidRPr="00260483">
          <w:rPr>
            <w:rStyle w:val="Hyperlink"/>
            <w:rFonts w:ascii="Arial" w:hAnsi="Arial" w:cs="Arial"/>
          </w:rPr>
          <w:t>scott.mccrady@cologix.com</w:t>
        </w:r>
      </w:hyperlink>
      <w:r w:rsidR="00260483">
        <w:rPr>
          <w:rFonts w:ascii="Arial" w:hAnsi="Arial" w:cs="Arial"/>
        </w:rPr>
        <w:t>&gt;.</w:t>
      </w:r>
    </w:p>
    <w:p w14:paraId="152C3FAE" w14:textId="268EEEFC" w:rsidR="00F30C1C" w:rsidRDefault="0093499C" w:rsidP="00BA4C1D">
      <w:pPr>
        <w:pStyle w:val="Address"/>
        <w:spacing w:before="240" w:after="240"/>
        <w:rPr>
          <w:rFonts w:ascii="Arial" w:hAnsi="Arial" w:cs="Arial"/>
        </w:rPr>
      </w:pPr>
      <w:r w:rsidRPr="005B588D">
        <w:rPr>
          <w:rFonts w:ascii="Arial" w:hAnsi="Arial" w:cs="Arial"/>
        </w:rPr>
        <w:t xml:space="preserve">If you are connecting to a Remote Switch (i.e. a switch other than the MICE Core switches), you must </w:t>
      </w:r>
      <w:r w:rsidR="00260483">
        <w:rPr>
          <w:rFonts w:ascii="Arial" w:hAnsi="Arial" w:cs="Arial"/>
        </w:rPr>
        <w:t xml:space="preserve">also </w:t>
      </w:r>
      <w:r w:rsidRPr="005B588D">
        <w:rPr>
          <w:rFonts w:ascii="Arial" w:hAnsi="Arial" w:cs="Arial"/>
        </w:rPr>
        <w:t>make separate arrangements with the operator of that Remote Switch subject to their option, prices, and terms.</w:t>
      </w:r>
    </w:p>
    <w:p w14:paraId="5602B69D" w14:textId="042109AA" w:rsidR="00DE3B65" w:rsidRDefault="00DE3B65" w:rsidP="00BA4C1D">
      <w:pPr>
        <w:pStyle w:val="Address"/>
        <w:spacing w:before="240" w:after="240"/>
        <w:rPr>
          <w:rStyle w:val="Hyperlink"/>
          <w:rFonts w:ascii="Arial" w:hAnsi="Arial" w:cs="Arial"/>
        </w:rPr>
      </w:pPr>
      <w:r>
        <w:rPr>
          <w:rFonts w:ascii="Arial" w:hAnsi="Arial" w:cs="Arial"/>
        </w:rPr>
        <w:t>Port graphs are available at the address below (which is also linked from the MICE website). Use the username “guest” and password “guest” for access.</w:t>
      </w:r>
      <w:r>
        <w:rPr>
          <w:rFonts w:ascii="Arial" w:hAnsi="Arial" w:cs="Arial"/>
        </w:rPr>
        <w:br/>
      </w:r>
      <w:hyperlink r:id="rId19" w:history="1">
        <w:r w:rsidRPr="00B105BA">
          <w:rPr>
            <w:rStyle w:val="Hyperlink"/>
            <w:rFonts w:ascii="Arial" w:hAnsi="Arial" w:cs="Arial"/>
          </w:rPr>
          <w:t>http://micelg.usinternet.com/cacti/graph_view.php?action=tree&amp;tree_i</w:t>
        </w:r>
        <w:r w:rsidR="00B105BA" w:rsidRPr="00B105BA">
          <w:rPr>
            <w:rStyle w:val="Hyperlink"/>
            <w:rFonts w:ascii="Arial" w:hAnsi="Arial" w:cs="Arial"/>
          </w:rPr>
          <w:t>d=1&amp;leaf_id=19</w:t>
        </w:r>
      </w:hyperlink>
    </w:p>
    <w:p w14:paraId="200158B1" w14:textId="7FD472F5" w:rsidR="00015667" w:rsidRDefault="00694455" w:rsidP="00694455">
      <w:pPr>
        <w:pStyle w:val="Address"/>
        <w:spacing w:before="240" w:after="240"/>
        <w:rPr>
          <w:rFonts w:ascii="Arial" w:hAnsi="Arial" w:cs="Arial"/>
          <w:b/>
        </w:rPr>
      </w:pPr>
      <w:r>
        <w:rPr>
          <w:rFonts w:ascii="Arial" w:hAnsi="Arial" w:cs="Arial"/>
        </w:rPr>
        <w:t xml:space="preserve">If you are a remote switch operator ordering backhaul ports, please select </w:t>
      </w:r>
      <w:r w:rsidR="009D5458">
        <w:rPr>
          <w:rFonts w:ascii="Arial" w:hAnsi="Arial" w:cs="Arial"/>
        </w:rPr>
        <w:t xml:space="preserve">the upstream side of your backhaul ports (e.g. </w:t>
      </w:r>
      <w:r>
        <w:rPr>
          <w:rFonts w:ascii="Arial" w:hAnsi="Arial" w:cs="Arial"/>
        </w:rPr>
        <w:t>MICE Core</w:t>
      </w:r>
      <w:r w:rsidR="009D5458">
        <w:rPr>
          <w:rFonts w:ascii="Arial" w:hAnsi="Arial" w:cs="Arial"/>
        </w:rPr>
        <w:t>)</w:t>
      </w:r>
      <w:r>
        <w:rPr>
          <w:rFonts w:ascii="Arial" w:hAnsi="Arial" w:cs="Arial"/>
        </w:rPr>
        <w:t>, not your own switch.</w:t>
      </w:r>
      <w:r w:rsidR="00015667">
        <w:rPr>
          <w:rFonts w:ascii="Arial" w:hAnsi="Arial" w:cs="Arial"/>
          <w:b/>
        </w:rPr>
        <w:br w:type="page"/>
      </w:r>
    </w:p>
    <w:p w14:paraId="26F24A1A" w14:textId="119BC5D6" w:rsidR="004E4F7B" w:rsidRDefault="00922EF9" w:rsidP="008068B1">
      <w:pPr>
        <w:pStyle w:val="Address"/>
        <w:tabs>
          <w:tab w:val="left" w:pos="1980"/>
        </w:tabs>
        <w:rPr>
          <w:rFonts w:ascii="Arial" w:hAnsi="Arial" w:cs="Arial"/>
          <w:b/>
        </w:rPr>
      </w:pPr>
      <w:r w:rsidRPr="00922EF9">
        <w:rPr>
          <w:rFonts w:ascii="Arial" w:hAnsi="Arial" w:cs="Arial"/>
          <w:b/>
        </w:rPr>
        <w:lastRenderedPageBreak/>
        <w:t>ASN(s):</w:t>
      </w:r>
      <w:r w:rsidR="00C6276F">
        <w:rPr>
          <w:rFonts w:ascii="Arial" w:hAnsi="Arial" w:cs="Arial"/>
          <w:b/>
        </w:rPr>
        <w:t xml:space="preserve"> </w:t>
      </w:r>
      <w:sdt>
        <w:sdtPr>
          <w:rPr>
            <w:rFonts w:ascii="Arial" w:hAnsi="Arial" w:cs="Arial"/>
            <w:b/>
          </w:rPr>
          <w:id w:val="-1500109872"/>
          <w:placeholder>
            <w:docPart w:val="DefaultPlaceholder_-1854013440"/>
          </w:placeholder>
        </w:sdtPr>
        <w:sdtEndPr/>
        <w:sdtContent>
          <w:sdt>
            <w:sdtPr>
              <w:rPr>
                <w:rFonts w:ascii="Arial" w:hAnsi="Arial" w:cs="Arial"/>
                <w:color w:val="000000"/>
              </w:rPr>
              <w:id w:val="2003703175"/>
              <w:placeholder>
                <w:docPart w:val="E1483E7EE057422083B872A9B336A833"/>
              </w:placeholder>
              <w:showingPlcHdr/>
            </w:sdtPr>
            <w:sdtEndPr/>
            <w:sdtContent>
              <w:r w:rsidR="008E7566" w:rsidRPr="00922EF9">
                <w:rPr>
                  <w:rStyle w:val="PlaceholderText"/>
                </w:rPr>
                <w:t>Click or tap here to enter text.</w:t>
              </w:r>
            </w:sdtContent>
          </w:sdt>
        </w:sdtContent>
      </w:sdt>
    </w:p>
    <w:p w14:paraId="002A8240" w14:textId="3CD27015" w:rsidR="004E4F7B" w:rsidRDefault="004E4F7B" w:rsidP="004E4F7B">
      <w:pPr>
        <w:pStyle w:val="Address"/>
        <w:spacing w:before="240" w:after="240"/>
        <w:rPr>
          <w:rFonts w:ascii="Arial" w:hAnsi="Arial" w:cs="Arial"/>
        </w:rPr>
      </w:pPr>
      <w:r>
        <w:rPr>
          <w:rFonts w:ascii="Arial" w:hAnsi="Arial" w:cs="Arial"/>
        </w:rPr>
        <w:t>MICE will allocate one IPv4 address and one IPv6 address per AS. Additional IPs (e.g. for redundant routers) may be allocated by special request.</w:t>
      </w:r>
    </w:p>
    <w:p w14:paraId="570B564C" w14:textId="0B873B45" w:rsidR="00694455" w:rsidRDefault="00694455" w:rsidP="004E4F7B">
      <w:pPr>
        <w:pStyle w:val="Address"/>
        <w:spacing w:before="240" w:after="240"/>
        <w:rPr>
          <w:rFonts w:ascii="Arial" w:hAnsi="Arial" w:cs="Arial"/>
        </w:rPr>
      </w:pPr>
      <w:r>
        <w:rPr>
          <w:rFonts w:ascii="Arial" w:hAnsi="Arial" w:cs="Arial"/>
        </w:rPr>
        <w:t>If you are a remote switch operator ordering backhaul ports, please enter “N/A”.</w:t>
      </w:r>
    </w:p>
    <w:p w14:paraId="3CEFBF1E" w14:textId="09FB5D64" w:rsidR="00E62F97" w:rsidRDefault="00922EF9" w:rsidP="004E4F7B">
      <w:pPr>
        <w:pStyle w:val="Address"/>
        <w:tabs>
          <w:tab w:val="left" w:pos="1980"/>
          <w:tab w:val="center" w:pos="4680"/>
        </w:tabs>
        <w:rPr>
          <w:rFonts w:ascii="Arial" w:hAnsi="Arial" w:cs="Arial"/>
          <w:b/>
        </w:rPr>
      </w:pPr>
      <w:r w:rsidRPr="00922EF9">
        <w:rPr>
          <w:rFonts w:ascii="Arial" w:hAnsi="Arial" w:cs="Arial"/>
          <w:b/>
        </w:rPr>
        <w:t xml:space="preserve">Route Server </w:t>
      </w:r>
      <w:r w:rsidR="002278A8">
        <w:rPr>
          <w:rFonts w:ascii="Arial" w:hAnsi="Arial" w:cs="Arial"/>
          <w:b/>
        </w:rPr>
        <w:t>User</w:t>
      </w:r>
      <w:r w:rsidR="00BA4C1D">
        <w:rPr>
          <w:rFonts w:ascii="Arial" w:hAnsi="Arial" w:cs="Arial"/>
          <w:b/>
        </w:rPr>
        <w:t>:</w:t>
      </w:r>
      <w:r w:rsidR="00C6276F" w:rsidRPr="00B105BA">
        <w:rPr>
          <w:rFonts w:ascii="Arial" w:hAnsi="Arial" w:cs="Arial"/>
        </w:rPr>
        <w:t xml:space="preserve"> </w:t>
      </w:r>
      <w:sdt>
        <w:sdtPr>
          <w:rPr>
            <w:rFonts w:ascii="Arial" w:hAnsi="Arial" w:cs="Arial"/>
          </w:rPr>
          <w:id w:val="-1199931637"/>
          <w:placeholder>
            <w:docPart w:val="DefaultPlaceholder_-1854013440"/>
          </w:placeholder>
        </w:sdtPr>
        <w:sdtEndPr/>
        <w:sdtContent>
          <w:sdt>
            <w:sdtPr>
              <w:rPr>
                <w:rFonts w:ascii="Arial" w:hAnsi="Arial" w:cs="Arial"/>
                <w:color w:val="000000"/>
              </w:rPr>
              <w:id w:val="1234742804"/>
              <w:placeholder>
                <w:docPart w:val="BDF245F3D4914D5CBD4E06F450E60D7A"/>
              </w:placeholder>
            </w:sdtPr>
            <w:sdtEndPr/>
            <w:sdtContent>
              <w:sdt>
                <w:sdtPr>
                  <w:rPr>
                    <w:rFonts w:ascii="Arial" w:hAnsi="Arial" w:cs="Arial"/>
                    <w:color w:val="000000"/>
                  </w:rPr>
                  <w:id w:val="1164352668"/>
                  <w:placeholder>
                    <w:docPart w:val="DefaultPlaceholder_-1854013439"/>
                  </w:placeholder>
                  <w:showingPlcHdr/>
                  <w:dropDownList>
                    <w:listItem w:value="Choose an item."/>
                    <w:listItem w:displayText="Yes" w:value="Yes"/>
                    <w:listItem w:displayText="No" w:value="No"/>
                  </w:dropDownList>
                </w:sdtPr>
                <w:sdtEndPr/>
                <w:sdtContent>
                  <w:r w:rsidR="00CC5F2D" w:rsidRPr="00B105BA">
                    <w:rPr>
                      <w:rStyle w:val="PlaceholderText"/>
                    </w:rPr>
                    <w:t>Choose an item.</w:t>
                  </w:r>
                </w:sdtContent>
              </w:sdt>
            </w:sdtContent>
          </w:sdt>
        </w:sdtContent>
      </w:sdt>
    </w:p>
    <w:p w14:paraId="3E4FEFB9" w14:textId="3255DDA6" w:rsidR="00A04D9E" w:rsidRDefault="004E4F7B" w:rsidP="004E4F7B">
      <w:pPr>
        <w:pStyle w:val="Address"/>
        <w:spacing w:before="240" w:after="240"/>
        <w:rPr>
          <w:rFonts w:ascii="Arial" w:hAnsi="Arial" w:cs="Arial"/>
        </w:rPr>
      </w:pPr>
      <w:r>
        <w:rPr>
          <w:rFonts w:ascii="Arial" w:hAnsi="Arial" w:cs="Arial"/>
        </w:rPr>
        <w:t>Use of the route servers is optional.</w:t>
      </w:r>
      <w:r w:rsidR="00A04D9E">
        <w:rPr>
          <w:rFonts w:ascii="Arial" w:hAnsi="Arial" w:cs="Arial"/>
        </w:rPr>
        <w:t xml:space="preserve"> If you use the route servers, you may announce all of your routes or only a subset, at your option.</w:t>
      </w:r>
    </w:p>
    <w:p w14:paraId="7F0C23AD" w14:textId="3C83F548" w:rsidR="004E4F7B" w:rsidRPr="00C6276F" w:rsidRDefault="00A04D9E" w:rsidP="004E4F7B">
      <w:pPr>
        <w:pStyle w:val="Address"/>
        <w:spacing w:before="240" w:after="240"/>
      </w:pPr>
      <w:r w:rsidRPr="00A04D9E">
        <w:rPr>
          <w:rFonts w:ascii="Arial" w:hAnsi="Arial" w:cs="Arial"/>
        </w:rPr>
        <w:t>The default behavior of the MICE route servers is to announce all routes to all peers.</w:t>
      </w:r>
      <w:r>
        <w:rPr>
          <w:rFonts w:ascii="Arial" w:hAnsi="Arial" w:cs="Arial"/>
        </w:rPr>
        <w:t xml:space="preserve"> You may optionally use a set of MICE communities to modify the announcements.</w:t>
      </w:r>
      <w:r w:rsidR="00C6276F">
        <w:rPr>
          <w:rFonts w:ascii="Arial" w:hAnsi="Arial" w:cs="Arial"/>
        </w:rPr>
        <w:t xml:space="preserve"> These communities are documented at: </w:t>
      </w:r>
      <w:hyperlink r:id="rId20" w:history="1">
        <w:r w:rsidR="00C6276F" w:rsidRPr="00C6276F">
          <w:rPr>
            <w:rStyle w:val="Hyperlink"/>
            <w:rFonts w:ascii="Arial" w:hAnsi="Arial" w:cs="Arial"/>
          </w:rPr>
          <w:t>http://micemn.net/technical.html</w:t>
        </w:r>
      </w:hyperlink>
    </w:p>
    <w:p w14:paraId="0FC1AEFE" w14:textId="3733106D" w:rsidR="004E4F7B" w:rsidRDefault="00A04D9E" w:rsidP="004E4F7B">
      <w:pPr>
        <w:pStyle w:val="Address"/>
        <w:spacing w:before="240" w:after="240"/>
        <w:rPr>
          <w:rStyle w:val="Hyperlink"/>
          <w:rFonts w:ascii="Arial" w:hAnsi="Arial" w:cs="Arial"/>
        </w:rPr>
      </w:pPr>
      <w:r>
        <w:rPr>
          <w:rFonts w:ascii="Arial" w:hAnsi="Arial" w:cs="Arial"/>
        </w:rPr>
        <w:t>I</w:t>
      </w:r>
      <w:r w:rsidR="004E4F7B">
        <w:rPr>
          <w:rFonts w:ascii="Arial" w:hAnsi="Arial" w:cs="Arial"/>
        </w:rPr>
        <w:t xml:space="preserve">n the relatively near future, the route servers will require participants to document their routes and downstream ASNs in IRR objects. If you are not familiar with this process, the Seattle Internet Exchange has a tutorial available: </w:t>
      </w:r>
      <w:hyperlink r:id="rId21" w:history="1">
        <w:r w:rsidR="004E4F7B" w:rsidRPr="004E4F7B">
          <w:rPr>
            <w:rStyle w:val="Hyperlink"/>
            <w:rFonts w:ascii="Arial" w:hAnsi="Arial" w:cs="Arial"/>
          </w:rPr>
          <w:t>https://www.seattleix.net/irr-tutorial</w:t>
        </w:r>
      </w:hyperlink>
    </w:p>
    <w:p w14:paraId="040652F9" w14:textId="05EDAB2C" w:rsidR="00694455" w:rsidRDefault="00694455" w:rsidP="004E4F7B">
      <w:pPr>
        <w:pStyle w:val="Address"/>
        <w:spacing w:before="240" w:after="240"/>
        <w:rPr>
          <w:rFonts w:ascii="Arial" w:hAnsi="Arial" w:cs="Arial"/>
        </w:rPr>
      </w:pPr>
      <w:r>
        <w:rPr>
          <w:rFonts w:ascii="Arial" w:hAnsi="Arial" w:cs="Arial"/>
        </w:rPr>
        <w:t>If you are a remote switch operator ordering backhaul ports, please select “No”.</w:t>
      </w:r>
    </w:p>
    <w:p w14:paraId="46DC6F1F" w14:textId="4849A0F9" w:rsidR="00BA4C1D" w:rsidRPr="001D77ED" w:rsidRDefault="00922EF9" w:rsidP="008068B1">
      <w:pPr>
        <w:pStyle w:val="Address"/>
        <w:tabs>
          <w:tab w:val="left" w:pos="1980"/>
        </w:tabs>
        <w:rPr>
          <w:rFonts w:ascii="Arial" w:hAnsi="Arial" w:cs="Arial"/>
          <w:color w:val="000000"/>
        </w:rPr>
      </w:pPr>
      <w:r>
        <w:rPr>
          <w:rFonts w:ascii="Arial" w:hAnsi="Arial" w:cs="Arial"/>
          <w:b/>
        </w:rPr>
        <w:t>BFD</w:t>
      </w:r>
      <w:r w:rsidRPr="001D77ED">
        <w:rPr>
          <w:rFonts w:ascii="Arial" w:hAnsi="Arial" w:cs="Arial"/>
          <w:b/>
        </w:rPr>
        <w:t xml:space="preserve"> </w:t>
      </w:r>
      <w:r>
        <w:rPr>
          <w:rFonts w:ascii="Arial" w:hAnsi="Arial" w:cs="Arial"/>
          <w:b/>
        </w:rPr>
        <w:t>Support</w:t>
      </w:r>
      <w:r w:rsidR="00CA5678">
        <w:rPr>
          <w:rFonts w:ascii="Arial" w:hAnsi="Arial" w:cs="Arial"/>
          <w:b/>
        </w:rPr>
        <w:t>:</w:t>
      </w:r>
      <w:r w:rsidR="00015667">
        <w:rPr>
          <w:rFonts w:ascii="Arial" w:hAnsi="Arial" w:cs="Arial"/>
          <w:b/>
        </w:rPr>
        <w:t xml:space="preserve"> </w:t>
      </w:r>
      <w:sdt>
        <w:sdtPr>
          <w:rPr>
            <w:rFonts w:ascii="Arial" w:hAnsi="Arial" w:cs="Arial"/>
            <w:color w:val="000000"/>
          </w:rPr>
          <w:id w:val="814616973"/>
          <w:placeholder>
            <w:docPart w:val="0DE4C5F904F54E2FA18ACB1890E269CE"/>
          </w:placeholder>
          <w:showingPlcHdr/>
          <w:dropDownList>
            <w:listItem w:value="Choose an item."/>
            <w:listItem w:displayText="Yes" w:value="Yes"/>
            <w:listItem w:displayText="No" w:value="No"/>
          </w:dropDownList>
        </w:sdtPr>
        <w:sdtEndPr/>
        <w:sdtContent>
          <w:r w:rsidR="00CA5678" w:rsidRPr="00BF4366">
            <w:rPr>
              <w:rStyle w:val="PlaceholderText"/>
            </w:rPr>
            <w:t>Choose an item.</w:t>
          </w:r>
        </w:sdtContent>
      </w:sdt>
    </w:p>
    <w:p w14:paraId="37151EDB" w14:textId="77777777" w:rsidR="00A04D9E" w:rsidRDefault="00BA4C1D" w:rsidP="004E4F7B">
      <w:pPr>
        <w:pStyle w:val="Address"/>
        <w:spacing w:before="240" w:after="240"/>
        <w:rPr>
          <w:rFonts w:ascii="Arial" w:hAnsi="Arial" w:cs="Arial"/>
        </w:rPr>
      </w:pPr>
      <w:r>
        <w:rPr>
          <w:rFonts w:ascii="Arial" w:hAnsi="Arial" w:cs="Arial"/>
        </w:rPr>
        <w:t>BFD (</w:t>
      </w:r>
      <w:r w:rsidR="00680923" w:rsidRPr="00680923">
        <w:rPr>
          <w:rFonts w:ascii="Arial" w:hAnsi="Arial" w:cs="Arial"/>
        </w:rPr>
        <w:t>Bidirectional Forwarding Detection</w:t>
      </w:r>
      <w:r w:rsidR="00680923">
        <w:rPr>
          <w:rFonts w:ascii="Arial" w:hAnsi="Arial" w:cs="Arial"/>
        </w:rPr>
        <w:t xml:space="preserve">) is optional. </w:t>
      </w:r>
      <w:r w:rsidR="00680923" w:rsidRPr="00680923">
        <w:rPr>
          <w:rFonts w:ascii="Arial" w:hAnsi="Arial" w:cs="Arial"/>
        </w:rPr>
        <w:t>The route servers are configured for passive BFD, meaning they will use BFD with you, but you need to start it. That is, you must be configured for active BFD.</w:t>
      </w:r>
      <w:r w:rsidR="00680923">
        <w:rPr>
          <w:rFonts w:ascii="Arial" w:hAnsi="Arial" w:cs="Arial"/>
        </w:rPr>
        <w:t xml:space="preserve"> </w:t>
      </w:r>
      <w:r w:rsidR="00680923" w:rsidRPr="00680923">
        <w:rPr>
          <w:rFonts w:ascii="Arial" w:hAnsi="Arial" w:cs="Arial"/>
        </w:rPr>
        <w:t xml:space="preserve">BFD on bilateral sessions is between members to negotiate. The participants list </w:t>
      </w:r>
      <w:r w:rsidR="00680923">
        <w:rPr>
          <w:rFonts w:ascii="Arial" w:hAnsi="Arial" w:cs="Arial"/>
        </w:rPr>
        <w:t>on the MICE website</w:t>
      </w:r>
      <w:r w:rsidR="00680923" w:rsidRPr="00680923">
        <w:rPr>
          <w:rFonts w:ascii="Arial" w:hAnsi="Arial" w:cs="Arial"/>
        </w:rPr>
        <w:t xml:space="preserve"> documents which networks have indicated they are willing to use BFD.</w:t>
      </w:r>
    </w:p>
    <w:p w14:paraId="0C5FECC7" w14:textId="54ACA2CC" w:rsidR="00694455" w:rsidRDefault="00694455" w:rsidP="00694455">
      <w:pPr>
        <w:pStyle w:val="Address"/>
        <w:spacing w:before="240" w:after="240"/>
        <w:rPr>
          <w:rFonts w:ascii="Arial" w:hAnsi="Arial" w:cs="Arial"/>
        </w:rPr>
      </w:pPr>
      <w:r>
        <w:rPr>
          <w:rFonts w:ascii="Arial" w:hAnsi="Arial" w:cs="Arial"/>
        </w:rPr>
        <w:t>If you are a remote switch operator ordering backhaul ports, please select “No”.</w:t>
      </w:r>
    </w:p>
    <w:p w14:paraId="563FA03B" w14:textId="404D7633" w:rsidR="002278A8" w:rsidRPr="00BA4C1D" w:rsidRDefault="001D77ED" w:rsidP="00A04D9E">
      <w:pPr>
        <w:pStyle w:val="Address"/>
        <w:spacing w:before="240" w:after="240"/>
        <w:jc w:val="center"/>
        <w:rPr>
          <w:rFonts w:ascii="Arial" w:hAnsi="Arial" w:cs="Arial"/>
        </w:rPr>
      </w:pPr>
      <w:r>
        <w:rPr>
          <w:rFonts w:ascii="Arial" w:hAnsi="Arial" w:cs="Arial"/>
          <w:b/>
          <w:sz w:val="22"/>
          <w:szCs w:val="22"/>
        </w:rPr>
        <w:br w:type="page"/>
      </w:r>
      <w:r w:rsidR="00774F72">
        <w:rPr>
          <w:rFonts w:ascii="Arial" w:hAnsi="Arial" w:cs="Arial"/>
          <w:b/>
          <w:sz w:val="22"/>
          <w:szCs w:val="22"/>
        </w:rPr>
        <w:lastRenderedPageBreak/>
        <w:t>Mailing Lists</w:t>
      </w:r>
      <w:r>
        <w:rPr>
          <w:rFonts w:ascii="Arial" w:hAnsi="Arial" w:cs="Arial"/>
          <w:b/>
          <w:sz w:val="22"/>
          <w:szCs w:val="22"/>
        </w:rPr>
        <w:t xml:space="preserve"> &amp; Notices</w:t>
      </w:r>
    </w:p>
    <w:p w14:paraId="09D25825" w14:textId="42FCF958" w:rsidR="002278A8" w:rsidRPr="002278A8" w:rsidRDefault="00E00143" w:rsidP="00BA4C1D">
      <w:pPr>
        <w:pStyle w:val="Address"/>
        <w:spacing w:before="240" w:after="240"/>
        <w:rPr>
          <w:rFonts w:ascii="Arial" w:hAnsi="Arial" w:cs="Arial"/>
        </w:rPr>
      </w:pPr>
      <w:r w:rsidRPr="002278A8">
        <w:rPr>
          <w:rFonts w:ascii="Arial" w:hAnsi="Arial" w:cs="Arial"/>
        </w:rPr>
        <w:t xml:space="preserve">Participants are </w:t>
      </w:r>
      <w:r w:rsidRPr="00BA4C1D">
        <w:rPr>
          <w:rFonts w:ascii="Arial" w:hAnsi="Arial" w:cs="Arial"/>
        </w:rPr>
        <w:t>strongly</w:t>
      </w:r>
      <w:r w:rsidRPr="002278A8">
        <w:rPr>
          <w:rFonts w:ascii="Arial" w:hAnsi="Arial" w:cs="Arial"/>
        </w:rPr>
        <w:t xml:space="preserve"> encouraged to have </w:t>
      </w:r>
      <w:r w:rsidR="0038460E">
        <w:rPr>
          <w:rFonts w:ascii="Arial" w:hAnsi="Arial" w:cs="Arial"/>
        </w:rPr>
        <w:t xml:space="preserve">both </w:t>
      </w:r>
      <w:r w:rsidRPr="002278A8">
        <w:rPr>
          <w:rFonts w:ascii="Arial" w:hAnsi="Arial" w:cs="Arial"/>
        </w:rPr>
        <w:t>their business and technical contacts join the MICE-ANNOUNCE mailing list</w:t>
      </w:r>
      <w:r w:rsidR="001D77ED">
        <w:rPr>
          <w:rFonts w:ascii="Arial" w:hAnsi="Arial" w:cs="Arial"/>
        </w:rPr>
        <w:t xml:space="preserve">. </w:t>
      </w:r>
      <w:r w:rsidR="001D77ED" w:rsidRPr="002278A8">
        <w:rPr>
          <w:rFonts w:ascii="Arial" w:hAnsi="Arial" w:cs="Arial"/>
        </w:rPr>
        <w:t xml:space="preserve">The low-traffic MICE-ANNOUNCE list receives notices of User Group meetings (member meetings), </w:t>
      </w:r>
      <w:r w:rsidR="006C4A1D">
        <w:rPr>
          <w:rFonts w:ascii="Arial" w:hAnsi="Arial" w:cs="Arial"/>
        </w:rPr>
        <w:t xml:space="preserve">maintenance, </w:t>
      </w:r>
      <w:r w:rsidR="001D77ED" w:rsidRPr="002278A8">
        <w:rPr>
          <w:rFonts w:ascii="Arial" w:hAnsi="Arial" w:cs="Arial"/>
        </w:rPr>
        <w:t xml:space="preserve">fee changes, board elections, and other </w:t>
      </w:r>
      <w:r w:rsidR="00D00259">
        <w:rPr>
          <w:rFonts w:ascii="Arial" w:hAnsi="Arial" w:cs="Arial"/>
        </w:rPr>
        <w:t>business/technical matters</w:t>
      </w:r>
      <w:r w:rsidR="001D77ED" w:rsidRPr="002278A8">
        <w:rPr>
          <w:rFonts w:ascii="Arial" w:hAnsi="Arial" w:cs="Arial"/>
        </w:rPr>
        <w:t>.</w:t>
      </w:r>
      <w:r w:rsidR="00BA4C1D">
        <w:rPr>
          <w:rFonts w:ascii="Arial" w:hAnsi="Arial" w:cs="Arial"/>
        </w:rPr>
        <w:br/>
      </w:r>
      <w:hyperlink r:id="rId22" w:history="1">
        <w:r w:rsidRPr="002278A8">
          <w:rPr>
            <w:rStyle w:val="Hyperlink"/>
            <w:rFonts w:ascii="Arial" w:hAnsi="Arial" w:cs="Arial"/>
          </w:rPr>
          <w:t>https://lists.iphouse.net/cgi-bin/wa?A0=MICE-ANNOUNCE</w:t>
        </w:r>
      </w:hyperlink>
    </w:p>
    <w:p w14:paraId="58D09725" w14:textId="3330A691" w:rsidR="001D77ED" w:rsidRPr="00BA4C1D" w:rsidRDefault="00774F72" w:rsidP="00BA4C1D">
      <w:pPr>
        <w:pStyle w:val="Address"/>
        <w:spacing w:before="240" w:after="240"/>
        <w:rPr>
          <w:rFonts w:ascii="Arial" w:hAnsi="Arial" w:cs="Arial"/>
        </w:rPr>
      </w:pPr>
      <w:r w:rsidRPr="002278A8">
        <w:rPr>
          <w:rFonts w:ascii="Arial" w:hAnsi="Arial" w:cs="Arial"/>
        </w:rPr>
        <w:t xml:space="preserve">Participants are encouraged to have their technical </w:t>
      </w:r>
      <w:r w:rsidR="00BA4C1D">
        <w:rPr>
          <w:rFonts w:ascii="Arial" w:hAnsi="Arial" w:cs="Arial"/>
        </w:rPr>
        <w:t>and</w:t>
      </w:r>
      <w:r w:rsidR="002278A8" w:rsidRPr="002278A8">
        <w:rPr>
          <w:rFonts w:ascii="Arial" w:hAnsi="Arial" w:cs="Arial"/>
        </w:rPr>
        <w:t xml:space="preserve"> </w:t>
      </w:r>
      <w:r w:rsidR="00BA4C1D">
        <w:rPr>
          <w:rFonts w:ascii="Arial" w:hAnsi="Arial" w:cs="Arial"/>
        </w:rPr>
        <w:t xml:space="preserve">MICE </w:t>
      </w:r>
      <w:r w:rsidR="002278A8" w:rsidRPr="002278A8">
        <w:rPr>
          <w:rFonts w:ascii="Arial" w:hAnsi="Arial" w:cs="Arial"/>
        </w:rPr>
        <w:t>governance</w:t>
      </w:r>
      <w:r w:rsidRPr="002278A8">
        <w:rPr>
          <w:rFonts w:ascii="Arial" w:hAnsi="Arial" w:cs="Arial"/>
        </w:rPr>
        <w:t xml:space="preserve"> </w:t>
      </w:r>
      <w:r w:rsidR="00BA4C1D">
        <w:rPr>
          <w:rFonts w:ascii="Arial" w:hAnsi="Arial" w:cs="Arial"/>
        </w:rPr>
        <w:t xml:space="preserve">contacts </w:t>
      </w:r>
      <w:r w:rsidRPr="002278A8">
        <w:rPr>
          <w:rFonts w:ascii="Arial" w:hAnsi="Arial" w:cs="Arial"/>
        </w:rPr>
        <w:t>joi</w:t>
      </w:r>
      <w:r w:rsidR="001D77ED">
        <w:rPr>
          <w:rFonts w:ascii="Arial" w:hAnsi="Arial" w:cs="Arial"/>
        </w:rPr>
        <w:t xml:space="preserve">n the MICE-DISCUSS mailing list. </w:t>
      </w:r>
      <w:r w:rsidR="001D77ED" w:rsidRPr="002278A8">
        <w:rPr>
          <w:rFonts w:ascii="Arial" w:hAnsi="Arial" w:cs="Arial"/>
        </w:rPr>
        <w:t>The higher-traffic MICE-DISCUSS list</w:t>
      </w:r>
      <w:r w:rsidR="00D00259">
        <w:rPr>
          <w:rFonts w:ascii="Arial" w:hAnsi="Arial" w:cs="Arial"/>
        </w:rPr>
        <w:t xml:space="preserve"> is open to posting by list members and</w:t>
      </w:r>
      <w:r w:rsidR="001D77ED" w:rsidRPr="002278A8">
        <w:rPr>
          <w:rFonts w:ascii="Arial" w:hAnsi="Arial" w:cs="Arial"/>
        </w:rPr>
        <w:t xml:space="preserve"> </w:t>
      </w:r>
      <w:r w:rsidR="00260483">
        <w:rPr>
          <w:rFonts w:ascii="Arial" w:hAnsi="Arial" w:cs="Arial"/>
        </w:rPr>
        <w:t>hosts</w:t>
      </w:r>
      <w:r w:rsidR="001D77ED" w:rsidRPr="002278A8">
        <w:rPr>
          <w:rFonts w:ascii="Arial" w:hAnsi="Arial" w:cs="Arial"/>
        </w:rPr>
        <w:t xml:space="preserve"> </w:t>
      </w:r>
      <w:r w:rsidR="00260483">
        <w:rPr>
          <w:rFonts w:ascii="Arial" w:hAnsi="Arial" w:cs="Arial"/>
        </w:rPr>
        <w:t xml:space="preserve">both </w:t>
      </w:r>
      <w:r w:rsidR="001D77ED" w:rsidRPr="002278A8">
        <w:rPr>
          <w:rFonts w:ascii="Arial" w:hAnsi="Arial" w:cs="Arial"/>
        </w:rPr>
        <w:t>technical and governance discussions.</w:t>
      </w:r>
      <w:r w:rsidR="00BA4C1D">
        <w:rPr>
          <w:rFonts w:ascii="Arial" w:hAnsi="Arial" w:cs="Arial"/>
        </w:rPr>
        <w:br/>
      </w:r>
      <w:hyperlink r:id="rId23" w:history="1">
        <w:r w:rsidRPr="002278A8">
          <w:rPr>
            <w:rStyle w:val="Hyperlink"/>
            <w:rFonts w:ascii="Arial" w:hAnsi="Arial" w:cs="Arial"/>
          </w:rPr>
          <w:t>https://lists.iphouse.net/cgi-bin/wa?A0=MICE-DISCUSS</w:t>
        </w:r>
      </w:hyperlink>
    </w:p>
    <w:p w14:paraId="5C319829" w14:textId="23C8F650" w:rsidR="001D77ED" w:rsidRDefault="001D77ED" w:rsidP="00BA4C1D">
      <w:pPr>
        <w:pStyle w:val="Address"/>
        <w:spacing w:before="240" w:after="240"/>
        <w:rPr>
          <w:rFonts w:ascii="Arial" w:hAnsi="Arial" w:cs="Arial"/>
        </w:rPr>
      </w:pPr>
      <w:r w:rsidRPr="001D77ED">
        <w:rPr>
          <w:rFonts w:ascii="Arial" w:hAnsi="Arial" w:cs="Arial"/>
        </w:rPr>
        <w:t>Notices relating to an individual participant will be sent to that participant’s peering and/or billing contact email</w:t>
      </w:r>
      <w:r>
        <w:rPr>
          <w:rFonts w:ascii="Arial" w:hAnsi="Arial" w:cs="Arial"/>
        </w:rPr>
        <w:t xml:space="preserve"> addresses.</w:t>
      </w:r>
      <w:r w:rsidR="008A3AAB">
        <w:rPr>
          <w:rFonts w:ascii="Arial" w:hAnsi="Arial" w:cs="Arial"/>
        </w:rPr>
        <w:t xml:space="preserve"> Disconnection notices will be sent to the legal mailing address on file, </w:t>
      </w:r>
      <w:r w:rsidR="008A3AAB">
        <w:rPr>
          <w:rFonts w:ascii="Arial" w:hAnsi="Arial" w:cs="Arial"/>
          <w:color w:val="000000"/>
        </w:rPr>
        <w:t xml:space="preserve">per the procedure outlined in the bylaws, which are linked from: </w:t>
      </w:r>
      <w:hyperlink r:id="rId24" w:history="1">
        <w:r w:rsidR="008A3AAB" w:rsidRPr="00A86950">
          <w:rPr>
            <w:rStyle w:val="Hyperlink"/>
            <w:rFonts w:ascii="Arial" w:hAnsi="Arial" w:cs="Arial"/>
          </w:rPr>
          <w:t>http://micemn.net/resources.html</w:t>
        </w:r>
      </w:hyperlink>
    </w:p>
    <w:p w14:paraId="15ACD981" w14:textId="3EE0C3E4" w:rsidR="00B105BA" w:rsidRPr="00BA4C1D" w:rsidRDefault="00B105BA" w:rsidP="00B105BA">
      <w:pPr>
        <w:pStyle w:val="Address"/>
        <w:spacing w:after="240"/>
        <w:jc w:val="center"/>
        <w:rPr>
          <w:rFonts w:ascii="Arial" w:hAnsi="Arial" w:cs="Arial"/>
          <w:b/>
          <w:sz w:val="22"/>
          <w:szCs w:val="22"/>
        </w:rPr>
      </w:pPr>
      <w:r>
        <w:rPr>
          <w:rFonts w:ascii="Arial" w:hAnsi="Arial" w:cs="Arial"/>
          <w:b/>
          <w:sz w:val="22"/>
          <w:szCs w:val="22"/>
        </w:rPr>
        <w:t>PeeringDB</w:t>
      </w:r>
    </w:p>
    <w:p w14:paraId="5DDCEFB7" w14:textId="435C4C60" w:rsidR="00B105BA" w:rsidRPr="00BA4C1D" w:rsidRDefault="00B105BA" w:rsidP="00BA4C1D">
      <w:pPr>
        <w:pStyle w:val="Address"/>
        <w:spacing w:before="240" w:after="240"/>
        <w:rPr>
          <w:rFonts w:ascii="Arial" w:hAnsi="Arial" w:cs="Arial"/>
        </w:rPr>
      </w:pPr>
      <w:r>
        <w:rPr>
          <w:rFonts w:ascii="Arial" w:hAnsi="Arial" w:cs="Arial"/>
        </w:rPr>
        <w:t xml:space="preserve">MICE requests, but does not require, that participants create a PeeringDB entry and list MICE as an exchange at which they peer. This helps the exchange’s visibility with potential new participants. PeeringDB is a third-party website available at: </w:t>
      </w:r>
      <w:hyperlink r:id="rId25" w:history="1">
        <w:r w:rsidRPr="00B105BA">
          <w:rPr>
            <w:rStyle w:val="Hyperlink"/>
            <w:rFonts w:ascii="Arial" w:hAnsi="Arial" w:cs="Arial"/>
          </w:rPr>
          <w:t>https://peeringdb.com</w:t>
        </w:r>
      </w:hyperlink>
    </w:p>
    <w:p w14:paraId="065BC969" w14:textId="1566FCF1" w:rsidR="00E00143" w:rsidRPr="00BA4C1D" w:rsidRDefault="00E00143" w:rsidP="00BA4C1D">
      <w:pPr>
        <w:pStyle w:val="Address"/>
        <w:spacing w:after="240"/>
        <w:jc w:val="center"/>
        <w:rPr>
          <w:rFonts w:ascii="Arial" w:hAnsi="Arial" w:cs="Arial"/>
          <w:b/>
          <w:sz w:val="22"/>
          <w:szCs w:val="22"/>
        </w:rPr>
      </w:pPr>
      <w:r>
        <w:rPr>
          <w:rFonts w:ascii="Arial" w:hAnsi="Arial" w:cs="Arial"/>
          <w:b/>
          <w:sz w:val="22"/>
          <w:szCs w:val="22"/>
        </w:rPr>
        <w:t>Governance</w:t>
      </w:r>
    </w:p>
    <w:p w14:paraId="4869E562" w14:textId="35449F7C" w:rsidR="007F6DF1" w:rsidRDefault="002278A8" w:rsidP="00BA4C1D">
      <w:pPr>
        <w:pStyle w:val="Address"/>
        <w:spacing w:before="240" w:after="240"/>
        <w:rPr>
          <w:rFonts w:ascii="Arial" w:hAnsi="Arial" w:cs="Arial"/>
          <w:color w:val="000000"/>
        </w:rPr>
      </w:pPr>
      <w:r w:rsidRPr="0093499C">
        <w:rPr>
          <w:rFonts w:ascii="Arial" w:hAnsi="Arial" w:cs="Arial"/>
          <w:color w:val="000000"/>
        </w:rPr>
        <w:t>MICE is a 501(c)(12) cooperati</w:t>
      </w:r>
      <w:r w:rsidR="007F6DF1" w:rsidRPr="0093499C">
        <w:rPr>
          <w:rFonts w:ascii="Arial" w:hAnsi="Arial" w:cs="Arial"/>
          <w:color w:val="000000"/>
        </w:rPr>
        <w:t>ve governed by its members.</w:t>
      </w:r>
    </w:p>
    <w:p w14:paraId="45621060" w14:textId="3F2202DF" w:rsidR="0093499C" w:rsidRPr="0093499C" w:rsidRDefault="0093499C" w:rsidP="00BA4C1D">
      <w:pPr>
        <w:pStyle w:val="Address"/>
        <w:spacing w:before="240" w:after="240"/>
        <w:rPr>
          <w:rFonts w:ascii="Arial" w:hAnsi="Arial" w:cs="Arial"/>
          <w:color w:val="000000"/>
        </w:rPr>
      </w:pPr>
      <w:r>
        <w:rPr>
          <w:rFonts w:ascii="Arial" w:hAnsi="Arial" w:cs="Arial"/>
          <w:color w:val="000000"/>
        </w:rPr>
        <w:t>MICE holds member meetings, which are called User Group (UG) meetings. These meetings are typically held quarterly a</w:t>
      </w:r>
      <w:r w:rsidR="001D77ED">
        <w:rPr>
          <w:rFonts w:ascii="Arial" w:hAnsi="Arial" w:cs="Arial"/>
          <w:color w:val="000000"/>
        </w:rPr>
        <w:t xml:space="preserve">nd may be attended in person or </w:t>
      </w:r>
      <w:r w:rsidR="0092379F">
        <w:rPr>
          <w:rFonts w:ascii="Arial" w:hAnsi="Arial" w:cs="Arial"/>
          <w:color w:val="000000"/>
        </w:rPr>
        <w:t xml:space="preserve">via </w:t>
      </w:r>
      <w:r>
        <w:rPr>
          <w:rFonts w:ascii="Arial" w:hAnsi="Arial" w:cs="Arial"/>
          <w:color w:val="000000"/>
        </w:rPr>
        <w:t>conference call. Members have voting rights.</w:t>
      </w:r>
    </w:p>
    <w:p w14:paraId="34A08127" w14:textId="77777777" w:rsidR="006C4A1D" w:rsidRDefault="0038460E" w:rsidP="00BA4C1D">
      <w:pPr>
        <w:pStyle w:val="Address"/>
        <w:spacing w:before="240" w:after="240"/>
        <w:rPr>
          <w:rFonts w:ascii="Arial" w:hAnsi="Arial" w:cs="Arial"/>
          <w:color w:val="000000"/>
        </w:rPr>
      </w:pPr>
      <w:r>
        <w:rPr>
          <w:rFonts w:ascii="Arial" w:hAnsi="Arial" w:cs="Arial"/>
          <w:color w:val="000000"/>
        </w:rPr>
        <w:t>O</w:t>
      </w:r>
      <w:r w:rsidR="007F6DF1" w:rsidRPr="0093499C">
        <w:rPr>
          <w:rFonts w:ascii="Arial" w:hAnsi="Arial" w:cs="Arial"/>
          <w:color w:val="000000"/>
        </w:rPr>
        <w:t xml:space="preserve">nce a qualifying participant is utilizing their port to exchange traffic, the Board </w:t>
      </w:r>
      <w:r w:rsidR="00F57F27">
        <w:rPr>
          <w:rFonts w:ascii="Arial" w:hAnsi="Arial" w:cs="Arial"/>
          <w:color w:val="000000"/>
        </w:rPr>
        <w:t>normally</w:t>
      </w:r>
      <w:r>
        <w:rPr>
          <w:rFonts w:ascii="Arial" w:hAnsi="Arial" w:cs="Arial"/>
          <w:color w:val="000000"/>
        </w:rPr>
        <w:t xml:space="preserve"> </w:t>
      </w:r>
      <w:r w:rsidR="007F6DF1" w:rsidRPr="0093499C">
        <w:rPr>
          <w:rFonts w:ascii="Arial" w:hAnsi="Arial" w:cs="Arial"/>
          <w:color w:val="000000"/>
        </w:rPr>
        <w:t xml:space="preserve">appoints </w:t>
      </w:r>
      <w:r w:rsidR="0093499C" w:rsidRPr="0093499C">
        <w:rPr>
          <w:rFonts w:ascii="Arial" w:hAnsi="Arial" w:cs="Arial"/>
          <w:color w:val="000000"/>
        </w:rPr>
        <w:t>the participant</w:t>
      </w:r>
      <w:r w:rsidR="007F6DF1" w:rsidRPr="0093499C">
        <w:rPr>
          <w:rFonts w:ascii="Arial" w:hAnsi="Arial" w:cs="Arial"/>
          <w:color w:val="000000"/>
        </w:rPr>
        <w:t xml:space="preserve"> to </w:t>
      </w:r>
      <w:r w:rsidR="0093499C" w:rsidRPr="0093499C">
        <w:rPr>
          <w:rFonts w:ascii="Arial" w:hAnsi="Arial" w:cs="Arial"/>
          <w:color w:val="000000"/>
        </w:rPr>
        <w:t xml:space="preserve">the </w:t>
      </w:r>
      <w:r w:rsidR="007F6DF1" w:rsidRPr="0093499C">
        <w:rPr>
          <w:rFonts w:ascii="Arial" w:hAnsi="Arial" w:cs="Arial"/>
          <w:color w:val="000000"/>
        </w:rPr>
        <w:t>membership</w:t>
      </w:r>
      <w:r w:rsidR="0093499C">
        <w:rPr>
          <w:rFonts w:ascii="Arial" w:hAnsi="Arial" w:cs="Arial"/>
          <w:color w:val="000000"/>
        </w:rPr>
        <w:t xml:space="preserve"> at the Board’s</w:t>
      </w:r>
      <w:r w:rsidR="0093499C" w:rsidRPr="0093499C">
        <w:rPr>
          <w:rFonts w:ascii="Arial" w:hAnsi="Arial" w:cs="Arial"/>
          <w:color w:val="000000"/>
        </w:rPr>
        <w:t xml:space="preserve"> next convenience, generally just prior to the next User Group meeting.</w:t>
      </w:r>
    </w:p>
    <w:p w14:paraId="5A1286D8" w14:textId="1376F209" w:rsidR="006C4A1D" w:rsidRDefault="006C4A1D" w:rsidP="006C4A1D">
      <w:pPr>
        <w:pStyle w:val="Address"/>
        <w:spacing w:after="240"/>
        <w:jc w:val="center"/>
        <w:rPr>
          <w:rFonts w:ascii="Arial" w:hAnsi="Arial" w:cs="Arial"/>
          <w:b/>
          <w:sz w:val="22"/>
          <w:szCs w:val="22"/>
        </w:rPr>
      </w:pPr>
      <w:r>
        <w:rPr>
          <w:rFonts w:ascii="Arial" w:hAnsi="Arial" w:cs="Arial"/>
          <w:b/>
          <w:sz w:val="22"/>
          <w:szCs w:val="22"/>
        </w:rPr>
        <w:t>Disclaimers</w:t>
      </w:r>
    </w:p>
    <w:p w14:paraId="2046CE12" w14:textId="3F240BB4" w:rsidR="006C4A1D" w:rsidRDefault="000877DE" w:rsidP="006C4A1D">
      <w:pPr>
        <w:pStyle w:val="Address"/>
        <w:spacing w:before="240" w:after="240"/>
        <w:rPr>
          <w:rFonts w:ascii="Arial" w:hAnsi="Arial" w:cs="Arial"/>
          <w:color w:val="000000"/>
        </w:rPr>
      </w:pPr>
      <w:r>
        <w:rPr>
          <w:rFonts w:ascii="Arial" w:hAnsi="Arial" w:cs="Arial"/>
          <w:color w:val="000000"/>
        </w:rPr>
        <w:t xml:space="preserve">The exchange is provided on an “as is” </w:t>
      </w:r>
      <w:r w:rsidR="006C4A1D">
        <w:rPr>
          <w:rFonts w:ascii="Arial" w:hAnsi="Arial" w:cs="Arial"/>
          <w:color w:val="000000"/>
        </w:rPr>
        <w:t>basis. MICE disclaims all warranties and service guarantees.</w:t>
      </w:r>
    </w:p>
    <w:p w14:paraId="2593EE2F" w14:textId="77777777" w:rsidR="00873F3F" w:rsidRDefault="00950CF4" w:rsidP="00BA4C1D">
      <w:pPr>
        <w:pStyle w:val="Address"/>
        <w:spacing w:before="240" w:after="240"/>
        <w:rPr>
          <w:rFonts w:ascii="Arial" w:hAnsi="Arial" w:cs="Arial"/>
          <w:color w:val="000000"/>
        </w:rPr>
      </w:pPr>
      <w:r w:rsidRPr="00950CF4">
        <w:rPr>
          <w:rFonts w:ascii="Arial" w:hAnsi="Arial" w:cs="Arial"/>
          <w:color w:val="000000"/>
        </w:rPr>
        <w:t>Neither party shall, in any event, regardless of the form of claim, be liable for any indirect, special, punitive, exemplary, speculative or consequential damages (including lost profits or revenues),</w:t>
      </w:r>
      <w:r>
        <w:rPr>
          <w:rFonts w:ascii="Arial" w:hAnsi="Arial" w:cs="Arial"/>
          <w:color w:val="000000"/>
        </w:rPr>
        <w:t xml:space="preserve"> subject to the foregoing</w:t>
      </w:r>
      <w:r w:rsidRPr="00950CF4">
        <w:rPr>
          <w:rFonts w:ascii="Arial" w:hAnsi="Arial" w:cs="Arial"/>
          <w:color w:val="000000"/>
        </w:rPr>
        <w:t xml:space="preserve"> and not withstanding anything to the contrary elsewhere contained herein, the maximum aggregate liability of either party shall not exceed, regardless of the form of claim, the fees paid or payable by Participant to </w:t>
      </w:r>
      <w:r>
        <w:rPr>
          <w:rFonts w:ascii="Arial" w:hAnsi="Arial" w:cs="Arial"/>
          <w:color w:val="000000"/>
        </w:rPr>
        <w:t>MICE</w:t>
      </w:r>
      <w:r w:rsidRPr="00950CF4">
        <w:rPr>
          <w:rFonts w:ascii="Arial" w:hAnsi="Arial" w:cs="Arial"/>
          <w:color w:val="000000"/>
        </w:rPr>
        <w:t xml:space="preserve"> during the 12-month period preceding the incident.</w:t>
      </w:r>
    </w:p>
    <w:p w14:paraId="7FFBDB59" w14:textId="372535E6" w:rsidR="001D77ED" w:rsidRPr="00873F3F" w:rsidRDefault="001D77ED" w:rsidP="00BA4C1D">
      <w:pPr>
        <w:pStyle w:val="Address"/>
        <w:spacing w:before="240" w:after="240"/>
        <w:rPr>
          <w:rFonts w:ascii="Arial" w:hAnsi="Arial" w:cs="Arial"/>
          <w:color w:val="000000"/>
        </w:rPr>
      </w:pPr>
      <w:r>
        <w:rPr>
          <w:rFonts w:ascii="Arial" w:hAnsi="Arial" w:cs="Arial"/>
          <w:b/>
          <w:sz w:val="22"/>
          <w:szCs w:val="22"/>
        </w:rPr>
        <w:br w:type="page"/>
      </w:r>
    </w:p>
    <w:p w14:paraId="0B548C67" w14:textId="0AFB3098" w:rsidR="006A6D85" w:rsidRDefault="006A6D85" w:rsidP="006A6D85">
      <w:pPr>
        <w:pStyle w:val="Address"/>
        <w:spacing w:after="240"/>
        <w:jc w:val="center"/>
        <w:rPr>
          <w:rFonts w:ascii="Arial" w:hAnsi="Arial" w:cs="Arial"/>
          <w:b/>
          <w:sz w:val="22"/>
          <w:szCs w:val="22"/>
        </w:rPr>
      </w:pPr>
      <w:r>
        <w:rPr>
          <w:rFonts w:ascii="Arial" w:hAnsi="Arial" w:cs="Arial"/>
          <w:b/>
          <w:sz w:val="22"/>
          <w:szCs w:val="22"/>
        </w:rPr>
        <w:lastRenderedPageBreak/>
        <w:t>Security &amp; Privacy</w:t>
      </w:r>
    </w:p>
    <w:p w14:paraId="13329440" w14:textId="471D8E21" w:rsidR="006A6D85" w:rsidRDefault="006A6D85" w:rsidP="006A6D85">
      <w:pPr>
        <w:pStyle w:val="Address"/>
        <w:spacing w:before="240" w:after="240"/>
        <w:rPr>
          <w:rFonts w:ascii="Arial" w:hAnsi="Arial" w:cs="Arial"/>
          <w:color w:val="000000"/>
        </w:rPr>
      </w:pPr>
      <w:r>
        <w:rPr>
          <w:rFonts w:ascii="Arial" w:hAnsi="Arial" w:cs="Arial"/>
          <w:color w:val="000000"/>
        </w:rPr>
        <w:t xml:space="preserve">Management access to the exchange’s core switches is restricted to technical committee members. Traffic will only be </w:t>
      </w:r>
      <w:r w:rsidR="00362B1B">
        <w:rPr>
          <w:rFonts w:ascii="Arial" w:hAnsi="Arial" w:cs="Arial"/>
          <w:color w:val="000000"/>
        </w:rPr>
        <w:t>inspected</w:t>
      </w:r>
      <w:r>
        <w:rPr>
          <w:rFonts w:ascii="Arial" w:hAnsi="Arial" w:cs="Arial"/>
          <w:color w:val="000000"/>
        </w:rPr>
        <w:t xml:space="preserve"> or stored (e.g. packet captured)</w:t>
      </w:r>
      <w:r w:rsidR="00E2384B">
        <w:rPr>
          <w:rFonts w:ascii="Arial" w:hAnsi="Arial" w:cs="Arial"/>
          <w:color w:val="000000"/>
        </w:rPr>
        <w:t xml:space="preserve"> for troubleshooting technical problems or when legally required.</w:t>
      </w:r>
    </w:p>
    <w:p w14:paraId="731073EB" w14:textId="252E1370" w:rsidR="00873F3F" w:rsidRDefault="00873F3F" w:rsidP="00873F3F">
      <w:pPr>
        <w:pStyle w:val="Address"/>
        <w:spacing w:after="240"/>
        <w:jc w:val="center"/>
        <w:rPr>
          <w:rFonts w:ascii="Arial" w:hAnsi="Arial" w:cs="Arial"/>
          <w:b/>
          <w:sz w:val="22"/>
          <w:szCs w:val="22"/>
        </w:rPr>
      </w:pPr>
      <w:r>
        <w:rPr>
          <w:rFonts w:ascii="Arial" w:hAnsi="Arial" w:cs="Arial"/>
          <w:b/>
          <w:sz w:val="22"/>
          <w:szCs w:val="22"/>
        </w:rPr>
        <w:t>Remote Switches</w:t>
      </w:r>
    </w:p>
    <w:p w14:paraId="0A9D985A" w14:textId="08B65E2D"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If you are interested in operating a MICE remote switch, ple</w:t>
      </w:r>
      <w:r>
        <w:rPr>
          <w:rFonts w:ascii="Arial" w:hAnsi="Arial" w:cs="Arial"/>
          <w:color w:val="000000"/>
        </w:rPr>
        <w:t xml:space="preserve">ase contact </w:t>
      </w:r>
      <w:hyperlink r:id="rId26" w:history="1">
        <w:r w:rsidRPr="00260483">
          <w:rPr>
            <w:rStyle w:val="Hyperlink"/>
            <w:rFonts w:ascii="Arial" w:hAnsi="Arial" w:cs="Arial"/>
          </w:rPr>
          <w:t>peering@micemn.net</w:t>
        </w:r>
      </w:hyperlink>
      <w:r>
        <w:rPr>
          <w:rFonts w:ascii="Arial" w:hAnsi="Arial" w:cs="Arial"/>
          <w:color w:val="000000"/>
        </w:rPr>
        <w:t>.</w:t>
      </w:r>
    </w:p>
    <w:p w14:paraId="707F9110" w14:textId="2EAE9C9D"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The process for connecting a n</w:t>
      </w:r>
      <w:r>
        <w:rPr>
          <w:rFonts w:ascii="Arial" w:hAnsi="Arial" w:cs="Arial"/>
          <w:color w:val="000000"/>
        </w:rPr>
        <w:t>ew remote switch is as follows:</w:t>
      </w:r>
    </w:p>
    <w:p w14:paraId="68ED0FDE"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The remote switch operator will provide a technical proposal to the board.</w:t>
      </w:r>
    </w:p>
    <w:p w14:paraId="698697A1"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The board will publish the proposal to the discussion list.</w:t>
      </w:r>
    </w:p>
    <w:p w14:paraId="6B73EF7A"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After a reasonable comment period, the board will approve or deny the proposal.</w:t>
      </w:r>
    </w:p>
    <w:p w14:paraId="5BF06BBE" w14:textId="1555F07B"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Remote switch operators’ obligations include (but a</w:t>
      </w:r>
      <w:r>
        <w:rPr>
          <w:rFonts w:ascii="Arial" w:hAnsi="Arial" w:cs="Arial"/>
          <w:color w:val="000000"/>
        </w:rPr>
        <w:t>re not necessarily limited to):</w:t>
      </w:r>
    </w:p>
    <w:p w14:paraId="31623CE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obtain prior approval from the board for modifications.</w:t>
      </w:r>
    </w:p>
    <w:p w14:paraId="20C649F3"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are responsible for the costs of operating their remote switch and the links to the core switch. They must monitor their traffic levels and promptly add capacity to keep the links running congestion-free.</w:t>
      </w:r>
    </w:p>
    <w:p w14:paraId="720FAA5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enforce MICE’s technical port rules on their remote switches.</w:t>
      </w:r>
    </w:p>
    <w:p w14:paraId="5E05EAB9"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coordinate participant connections and disconnections with MICE. MICE allocates exchange IP addresses and documents participant connections.</w:t>
      </w:r>
    </w:p>
    <w:p w14:paraId="240A9A7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inform their participants that the participants are not connecting directly to MICE. The remote switch operator cannot claim to be MICE.</w:t>
      </w:r>
    </w:p>
    <w:p w14:paraId="095283B3" w14:textId="1CBCAA62" w:rsidR="00873F3F" w:rsidRPr="00873F3F" w:rsidRDefault="00873F3F" w:rsidP="00873F3F">
      <w:pPr>
        <w:pStyle w:val="Address"/>
        <w:numPr>
          <w:ilvl w:val="0"/>
          <w:numId w:val="5"/>
        </w:numPr>
        <w:spacing w:before="240" w:after="240"/>
        <w:rPr>
          <w:rFonts w:ascii="Arial" w:hAnsi="Arial" w:cs="Arial"/>
          <w:color w:val="000000"/>
        </w:rPr>
      </w:pPr>
      <w:r w:rsidRPr="00873F3F">
        <w:rPr>
          <w:rFonts w:ascii="Arial" w:hAnsi="Arial" w:cs="Arial"/>
          <w:color w:val="000000"/>
        </w:rPr>
        <w:t>Operators must inform their participants that the participants are also subject to MICE rules, procedures, and costs.</w:t>
      </w:r>
      <w:r w:rsidRPr="00873F3F">
        <w:rPr>
          <w:rFonts w:ascii="Arial" w:hAnsi="Arial" w:cs="Arial"/>
          <w:b/>
          <w:sz w:val="22"/>
          <w:szCs w:val="22"/>
        </w:rPr>
        <w:br w:type="page"/>
      </w:r>
    </w:p>
    <w:p w14:paraId="2FC2DDD3" w14:textId="5FF61E78" w:rsidR="00DB493C" w:rsidRDefault="00DB493C" w:rsidP="002278A8">
      <w:pPr>
        <w:pStyle w:val="Address"/>
        <w:jc w:val="center"/>
        <w:rPr>
          <w:rFonts w:ascii="Arial" w:hAnsi="Arial" w:cs="Arial"/>
          <w:b/>
          <w:sz w:val="22"/>
          <w:szCs w:val="22"/>
        </w:rPr>
      </w:pPr>
      <w:r>
        <w:rPr>
          <w:rFonts w:ascii="Arial" w:hAnsi="Arial" w:cs="Arial"/>
          <w:b/>
          <w:sz w:val="22"/>
          <w:szCs w:val="22"/>
        </w:rPr>
        <w:lastRenderedPageBreak/>
        <w:t>Port Fees</w:t>
      </w:r>
    </w:p>
    <w:p w14:paraId="25E3A484" w14:textId="22BFEFE1" w:rsidR="00774F72" w:rsidRDefault="00DB493C" w:rsidP="00BA4C1D">
      <w:pPr>
        <w:pStyle w:val="Address"/>
        <w:spacing w:before="240" w:after="240"/>
        <w:rPr>
          <w:rFonts w:ascii="Arial" w:hAnsi="Arial" w:cs="Arial"/>
          <w:color w:val="000000"/>
        </w:rPr>
      </w:pPr>
      <w:r w:rsidRPr="00DB493C">
        <w:rPr>
          <w:rFonts w:ascii="Arial" w:hAnsi="Arial" w:cs="Arial"/>
          <w:color w:val="000000"/>
        </w:rPr>
        <w:t>MICE charges fees for ports on the core switches.</w:t>
      </w:r>
      <w:r w:rsidR="00073E02">
        <w:rPr>
          <w:rFonts w:ascii="Arial" w:hAnsi="Arial" w:cs="Arial"/>
          <w:color w:val="000000"/>
        </w:rPr>
        <w:t xml:space="preserve"> </w:t>
      </w:r>
      <w:r w:rsidRPr="00DB493C">
        <w:rPr>
          <w:rFonts w:ascii="Arial" w:hAnsi="Arial" w:cs="Arial"/>
          <w:color w:val="000000"/>
        </w:rPr>
        <w:t>Port fees are for the calendar year.</w:t>
      </w:r>
      <w:r w:rsidR="008A3AAB">
        <w:rPr>
          <w:rFonts w:ascii="Arial" w:hAnsi="Arial" w:cs="Arial"/>
          <w:color w:val="000000"/>
        </w:rPr>
        <w:t xml:space="preserve"> N</w:t>
      </w:r>
      <w:r w:rsidR="008A3AAB" w:rsidRPr="00DB493C">
        <w:rPr>
          <w:rFonts w:ascii="Arial" w:hAnsi="Arial" w:cs="Arial"/>
          <w:color w:val="000000"/>
        </w:rPr>
        <w:t>o refunds will be given.</w:t>
      </w:r>
    </w:p>
    <w:p w14:paraId="48FE1999" w14:textId="292B34E5" w:rsidR="00DB493C" w:rsidRPr="00DB493C" w:rsidRDefault="00774F72" w:rsidP="00BA4C1D">
      <w:pPr>
        <w:pStyle w:val="Address"/>
        <w:spacing w:before="240" w:after="240"/>
        <w:rPr>
          <w:rFonts w:ascii="Arial" w:hAnsi="Arial" w:cs="Arial"/>
          <w:color w:val="000000"/>
        </w:rPr>
      </w:pPr>
      <w:r>
        <w:rPr>
          <w:rFonts w:ascii="Arial" w:hAnsi="Arial" w:cs="Arial"/>
          <w:color w:val="000000"/>
        </w:rPr>
        <w:t>Port fees are subject to change. To receive notice of fee changes, join the MICE-ANNOUNCE mailing list. To participate in MICE governance, join the MICE-DISCUSS mailing list and/or attend User Group meetings (in person or via conference call).</w:t>
      </w:r>
    </w:p>
    <w:p w14:paraId="530D8A64" w14:textId="2CF5FA3E" w:rsidR="00DB493C" w:rsidRPr="00DB493C" w:rsidRDefault="004817E9" w:rsidP="00BA4C1D">
      <w:pPr>
        <w:pStyle w:val="Address"/>
        <w:spacing w:before="240" w:after="240"/>
        <w:rPr>
          <w:rFonts w:ascii="Arial" w:hAnsi="Arial" w:cs="Arial"/>
          <w:color w:val="000000"/>
        </w:rPr>
      </w:pPr>
      <w:r>
        <w:rPr>
          <w:rFonts w:ascii="Arial" w:hAnsi="Arial" w:cs="Arial"/>
          <w:color w:val="000000"/>
        </w:rPr>
        <w:t xml:space="preserve">A 1G port is </w:t>
      </w:r>
      <w:r w:rsidR="00DB493C" w:rsidRPr="00DB493C">
        <w:rPr>
          <w:rFonts w:ascii="Arial" w:hAnsi="Arial" w:cs="Arial"/>
          <w:color w:val="000000"/>
        </w:rPr>
        <w:t>0</w:t>
      </w:r>
      <w:r>
        <w:rPr>
          <w:rFonts w:ascii="Arial" w:hAnsi="Arial" w:cs="Arial"/>
          <w:color w:val="000000"/>
        </w:rPr>
        <w:t xml:space="preserve"> USD</w:t>
      </w:r>
      <w:r w:rsidR="00DB493C" w:rsidRPr="00DB493C">
        <w:rPr>
          <w:rFonts w:ascii="Arial" w:hAnsi="Arial" w:cs="Arial"/>
          <w:color w:val="000000"/>
        </w:rPr>
        <w:t>/year. More than one 1G port requires board approval; if the board grants an exception, the participant is charged the 10G fee</w:t>
      </w:r>
      <w:r>
        <w:rPr>
          <w:rFonts w:ascii="Arial" w:hAnsi="Arial" w:cs="Arial"/>
          <w:color w:val="000000"/>
        </w:rPr>
        <w:t xml:space="preserve">. That is, a 2x1G LAG would be </w:t>
      </w:r>
      <w:r w:rsidR="00DB493C" w:rsidRPr="00DB493C">
        <w:rPr>
          <w:rFonts w:ascii="Arial" w:hAnsi="Arial" w:cs="Arial"/>
          <w:color w:val="000000"/>
        </w:rPr>
        <w:t>250</w:t>
      </w:r>
      <w:r>
        <w:rPr>
          <w:rFonts w:ascii="Arial" w:hAnsi="Arial" w:cs="Arial"/>
          <w:color w:val="000000"/>
        </w:rPr>
        <w:t xml:space="preserve"> USD</w:t>
      </w:r>
      <w:r w:rsidR="00DB493C" w:rsidRPr="00DB493C">
        <w:rPr>
          <w:rFonts w:ascii="Arial" w:hAnsi="Arial" w:cs="Arial"/>
          <w:color w:val="000000"/>
        </w:rPr>
        <w:t>/year.</w:t>
      </w:r>
    </w:p>
    <w:p w14:paraId="433A7B7B" w14:textId="5E318631"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The first 10G port is 250</w:t>
      </w:r>
      <w:r w:rsidR="004817E9">
        <w:rPr>
          <w:rFonts w:ascii="Arial" w:hAnsi="Arial" w:cs="Arial"/>
          <w:color w:val="000000"/>
        </w:rPr>
        <w:t xml:space="preserve"> USD</w:t>
      </w:r>
      <w:r w:rsidRPr="00DB493C">
        <w:rPr>
          <w:rFonts w:ascii="Arial" w:hAnsi="Arial" w:cs="Arial"/>
          <w:color w:val="000000"/>
        </w:rPr>
        <w:t>/</w:t>
      </w:r>
      <w:r w:rsidR="004817E9">
        <w:rPr>
          <w:rFonts w:ascii="Arial" w:hAnsi="Arial" w:cs="Arial"/>
          <w:color w:val="000000"/>
        </w:rPr>
        <w:t xml:space="preserve">year. Additional 10G ports are </w:t>
      </w:r>
      <w:r w:rsidRPr="00DB493C">
        <w:rPr>
          <w:rFonts w:ascii="Arial" w:hAnsi="Arial" w:cs="Arial"/>
          <w:color w:val="000000"/>
        </w:rPr>
        <w:t>1,000</w:t>
      </w:r>
      <w:r w:rsidR="004817E9">
        <w:rPr>
          <w:rFonts w:ascii="Arial" w:hAnsi="Arial" w:cs="Arial"/>
          <w:color w:val="000000"/>
        </w:rPr>
        <w:t xml:space="preserve"> USD</w:t>
      </w:r>
      <w:r w:rsidRPr="00DB493C">
        <w:rPr>
          <w:rFonts w:ascii="Arial" w:hAnsi="Arial" w:cs="Arial"/>
          <w:color w:val="000000"/>
        </w:rPr>
        <w:t>/year. More than four ports requires board approval.</w:t>
      </w:r>
    </w:p>
    <w:p w14:paraId="5263BE52" w14:textId="04FA1723" w:rsidR="00DB493C" w:rsidRPr="00DB493C" w:rsidRDefault="004817E9" w:rsidP="00BA4C1D">
      <w:pPr>
        <w:pStyle w:val="Address"/>
        <w:spacing w:before="240" w:after="240"/>
        <w:rPr>
          <w:rFonts w:ascii="Arial" w:hAnsi="Arial" w:cs="Arial"/>
          <w:color w:val="000000"/>
        </w:rPr>
      </w:pPr>
      <w:r>
        <w:rPr>
          <w:rFonts w:ascii="Arial" w:hAnsi="Arial" w:cs="Arial"/>
          <w:color w:val="000000"/>
        </w:rPr>
        <w:t xml:space="preserve">A 100G port is </w:t>
      </w:r>
      <w:r w:rsidR="00DB493C" w:rsidRPr="00DB493C">
        <w:rPr>
          <w:rFonts w:ascii="Arial" w:hAnsi="Arial" w:cs="Arial"/>
          <w:color w:val="000000"/>
        </w:rPr>
        <w:t>3,000</w:t>
      </w:r>
      <w:r>
        <w:rPr>
          <w:rFonts w:ascii="Arial" w:hAnsi="Arial" w:cs="Arial"/>
          <w:color w:val="000000"/>
        </w:rPr>
        <w:t xml:space="preserve"> USD</w:t>
      </w:r>
      <w:r w:rsidR="00DB493C" w:rsidRPr="00DB493C">
        <w:rPr>
          <w:rFonts w:ascii="Arial" w:hAnsi="Arial" w:cs="Arial"/>
          <w:color w:val="000000"/>
        </w:rPr>
        <w:t>/year. We currently have no limit for 100G ports besides available ports and reasonable technical need.</w:t>
      </w:r>
    </w:p>
    <w:p w14:paraId="445993CC"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These are port fees, so remote switch operators pay for the ports they use. MICE does not charge participants who connect to a remote switch. Charges between remote switch operators and participants connected to their switches are not controlled by MICE.</w:t>
      </w:r>
    </w:p>
    <w:p w14:paraId="28BA86A0" w14:textId="13DF49B3"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Payment status is public.</w:t>
      </w:r>
      <w:r w:rsidR="00BB4848">
        <w:rPr>
          <w:rFonts w:ascii="Arial" w:hAnsi="Arial" w:cs="Arial"/>
          <w:color w:val="000000"/>
        </w:rPr>
        <w:t xml:space="preserve"> </w:t>
      </w:r>
      <w:r w:rsidR="00BB4848">
        <w:rPr>
          <w:rFonts w:ascii="Arial" w:hAnsi="Arial" w:cs="Arial"/>
        </w:rPr>
        <w:t>Upgrades will be held if the participant is past due on existing billing. Ports are subject to disconnection (and termination of membership) if past due.</w:t>
      </w:r>
    </w:p>
    <w:p w14:paraId="1520D69E" w14:textId="7B9A7A5C" w:rsidR="00DB493C" w:rsidRDefault="00DB493C" w:rsidP="00BA4C1D">
      <w:pPr>
        <w:pStyle w:val="Address"/>
        <w:spacing w:before="240" w:after="240"/>
        <w:rPr>
          <w:rFonts w:ascii="Arial" w:hAnsi="Arial" w:cs="Arial"/>
          <w:color w:val="000000"/>
        </w:rPr>
      </w:pPr>
      <w:r w:rsidRPr="00DB493C">
        <w:rPr>
          <w:rFonts w:ascii="Arial" w:hAnsi="Arial" w:cs="Arial"/>
          <w:color w:val="000000"/>
        </w:rPr>
        <w:t>Mid-year changes will be pro-rated to the day the new port is ready on the MICE side. The pro-rated credit from the old port(s) will offset the pro-rated charges from the new por</w:t>
      </w:r>
      <w:r w:rsidR="008A3AAB">
        <w:rPr>
          <w:rFonts w:ascii="Arial" w:hAnsi="Arial" w:cs="Arial"/>
          <w:color w:val="000000"/>
        </w:rPr>
        <w:t>t(s).</w:t>
      </w:r>
    </w:p>
    <w:p w14:paraId="29D211E8" w14:textId="20DD177B" w:rsidR="00073E02" w:rsidRDefault="003A640A" w:rsidP="00BA4C1D">
      <w:pPr>
        <w:pStyle w:val="Address"/>
        <w:spacing w:before="240" w:after="240"/>
        <w:rPr>
          <w:rFonts w:ascii="Arial" w:hAnsi="Arial" w:cs="Arial"/>
          <w:color w:val="000000"/>
        </w:rPr>
      </w:pPr>
      <w:r>
        <w:rPr>
          <w:rFonts w:ascii="Arial" w:hAnsi="Arial" w:cs="Arial"/>
          <w:color w:val="000000"/>
        </w:rPr>
        <w:t xml:space="preserve">Participants may disconnect (and resign membership) at any time by notifying </w:t>
      </w:r>
      <w:hyperlink r:id="rId27" w:history="1">
        <w:r w:rsidR="00073E02" w:rsidRPr="00A86950">
          <w:rPr>
            <w:rStyle w:val="Hyperlink"/>
            <w:rFonts w:ascii="Arial" w:hAnsi="Arial" w:cs="Arial"/>
          </w:rPr>
          <w:t>secretary@micemn.net</w:t>
        </w:r>
      </w:hyperlink>
      <w:r w:rsidR="00073E02">
        <w:rPr>
          <w:rFonts w:ascii="Arial" w:hAnsi="Arial" w:cs="Arial"/>
          <w:color w:val="000000"/>
        </w:rPr>
        <w:t xml:space="preserve">. </w:t>
      </w:r>
      <w:r>
        <w:rPr>
          <w:rFonts w:ascii="Arial" w:hAnsi="Arial" w:cs="Arial"/>
          <w:color w:val="000000"/>
        </w:rPr>
        <w:t>MICE may disconnect a port (and expel a member) at any time, with notice per the procedure outlined in the bylaws</w:t>
      </w:r>
      <w:r w:rsidR="00073E02">
        <w:rPr>
          <w:rFonts w:ascii="Arial" w:hAnsi="Arial" w:cs="Arial"/>
          <w:color w:val="000000"/>
        </w:rPr>
        <w:t>, which</w:t>
      </w:r>
      <w:r>
        <w:rPr>
          <w:rFonts w:ascii="Arial" w:hAnsi="Arial" w:cs="Arial"/>
          <w:color w:val="000000"/>
        </w:rPr>
        <w:t xml:space="preserve"> are linked from: </w:t>
      </w:r>
      <w:hyperlink r:id="rId28" w:history="1">
        <w:r w:rsidR="00073E02" w:rsidRPr="00A86950">
          <w:rPr>
            <w:rStyle w:val="Hyperlink"/>
            <w:rFonts w:ascii="Arial" w:hAnsi="Arial" w:cs="Arial"/>
          </w:rPr>
          <w:t>http://micemn.net/resources.html</w:t>
        </w:r>
      </w:hyperlink>
    </w:p>
    <w:p w14:paraId="14A3C0DC" w14:textId="33236E59" w:rsidR="00922EF9" w:rsidRDefault="00DB493C" w:rsidP="00BA4C1D">
      <w:pPr>
        <w:pStyle w:val="Address"/>
        <w:spacing w:before="240" w:after="240"/>
        <w:rPr>
          <w:rFonts w:ascii="Arial" w:hAnsi="Arial" w:cs="Arial"/>
          <w:color w:val="000000"/>
          <w:sz w:val="22"/>
          <w:szCs w:val="22"/>
        </w:rPr>
      </w:pPr>
      <w:r w:rsidRPr="00DB493C">
        <w:rPr>
          <w:rFonts w:ascii="Arial" w:hAnsi="Arial" w:cs="Arial"/>
          <w:color w:val="000000"/>
        </w:rPr>
        <w:t>Participants on the core switches must provide their own optics. To simplify troubleshooting for our volunteer administrators, MICE recommends the use of first-party optics (Arista optics on the Arista switch, Juniper optics on the Juniper switch).</w:t>
      </w:r>
    </w:p>
    <w:p w14:paraId="1ECC62C1" w14:textId="3B17A480" w:rsidR="00CA5678" w:rsidRPr="00CA5678" w:rsidRDefault="0092379F" w:rsidP="00DE3B65">
      <w:pPr>
        <w:pStyle w:val="Address"/>
        <w:tabs>
          <w:tab w:val="left" w:pos="1530"/>
          <w:tab w:val="left" w:pos="4500"/>
        </w:tabs>
        <w:rPr>
          <w:rFonts w:ascii="Arial" w:hAnsi="Arial" w:cs="Arial"/>
          <w:b/>
          <w:color w:val="000000"/>
          <w:sz w:val="22"/>
          <w:szCs w:val="22"/>
        </w:rPr>
      </w:pPr>
      <w:r>
        <w:rPr>
          <w:rFonts w:ascii="Arial" w:hAnsi="Arial" w:cs="Arial"/>
          <w:b/>
          <w:color w:val="000000"/>
          <w:sz w:val="22"/>
          <w:szCs w:val="22"/>
        </w:rPr>
        <w:t>Participant</w:t>
      </w:r>
      <w:r w:rsidR="008068B1">
        <w:rPr>
          <w:rFonts w:ascii="Arial" w:hAnsi="Arial" w:cs="Arial"/>
          <w:b/>
          <w:color w:val="000000"/>
          <w:sz w:val="22"/>
          <w:szCs w:val="22"/>
        </w:rPr>
        <w:tab/>
      </w:r>
      <w:r w:rsidR="00233007">
        <w:rPr>
          <w:rFonts w:ascii="Arial" w:hAnsi="Arial" w:cs="Arial"/>
          <w:b/>
          <w:color w:val="000000"/>
          <w:sz w:val="22"/>
          <w:szCs w:val="22"/>
        </w:rPr>
        <w:tab/>
      </w:r>
      <w:r w:rsidR="00DE3B65">
        <w:rPr>
          <w:rFonts w:ascii="Arial" w:hAnsi="Arial" w:cs="Arial"/>
          <w:b/>
          <w:color w:val="000000"/>
          <w:sz w:val="22"/>
          <w:szCs w:val="22"/>
        </w:rPr>
        <w:t>Midwest Internet Cooperative Exchange LLC</w:t>
      </w:r>
    </w:p>
    <w:p w14:paraId="606BC9A3" w14:textId="77777777" w:rsidR="00922EF9" w:rsidRDefault="00922EF9" w:rsidP="00DE3B65">
      <w:pPr>
        <w:pStyle w:val="Address"/>
        <w:tabs>
          <w:tab w:val="left" w:pos="1530"/>
          <w:tab w:val="left" w:pos="4500"/>
        </w:tabs>
        <w:rPr>
          <w:rFonts w:ascii="Arial" w:hAnsi="Arial" w:cs="Arial"/>
          <w:color w:val="000000"/>
          <w:sz w:val="22"/>
          <w:szCs w:val="22"/>
        </w:rPr>
      </w:pPr>
    </w:p>
    <w:p w14:paraId="0057810A" w14:textId="4B7C4E28"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Signature</w:t>
      </w:r>
      <w:r w:rsidR="00DB493C">
        <w:rPr>
          <w:rFonts w:ascii="Arial" w:hAnsi="Arial" w:cs="Arial"/>
          <w:color w:val="000000"/>
          <w:sz w:val="22"/>
          <w:szCs w:val="22"/>
        </w:rPr>
        <w:t>:</w:t>
      </w:r>
      <w:r w:rsidR="008068B1">
        <w:rPr>
          <w:rFonts w:ascii="Arial" w:hAnsi="Arial" w:cs="Arial"/>
          <w:color w:val="000000"/>
          <w:sz w:val="22"/>
          <w:szCs w:val="22"/>
        </w:rPr>
        <w:tab/>
      </w:r>
      <w:r w:rsidR="00233007">
        <w:rPr>
          <w:rFonts w:ascii="Arial" w:hAnsi="Arial" w:cs="Arial"/>
          <w:color w:val="000000"/>
          <w:sz w:val="22"/>
          <w:szCs w:val="22"/>
        </w:rPr>
        <w:tab/>
      </w:r>
      <w:r>
        <w:rPr>
          <w:rFonts w:ascii="Arial" w:hAnsi="Arial" w:cs="Arial"/>
          <w:color w:val="000000"/>
          <w:sz w:val="22"/>
          <w:szCs w:val="22"/>
        </w:rPr>
        <w:t>Signature</w:t>
      </w:r>
      <w:r w:rsidR="00DB493C">
        <w:t>:</w:t>
      </w:r>
    </w:p>
    <w:p w14:paraId="7FCAD332" w14:textId="45A59318"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Printed Name</w:t>
      </w:r>
      <w:r w:rsidR="00DB493C">
        <w:rPr>
          <w:rFonts w:ascii="Arial" w:hAnsi="Arial" w:cs="Arial"/>
          <w:color w:val="000000"/>
          <w:sz w:val="22"/>
          <w:szCs w:val="22"/>
        </w:rPr>
        <w:t>:</w:t>
      </w:r>
      <w:r w:rsidR="00233007">
        <w:rPr>
          <w:rFonts w:ascii="Arial" w:hAnsi="Arial" w:cs="Arial"/>
          <w:color w:val="000000"/>
        </w:rPr>
        <w:tab/>
      </w:r>
      <w:sdt>
        <w:sdtPr>
          <w:rPr>
            <w:rFonts w:ascii="Arial" w:hAnsi="Arial" w:cs="Arial"/>
            <w:color w:val="000000"/>
          </w:rPr>
          <w:id w:val="2098208595"/>
          <w:placeholder>
            <w:docPart w:val="98EE6B61C3E94ECC95C077BD5FF77B36"/>
          </w:placeholder>
          <w:showingPlcHdr/>
        </w:sdtPr>
        <w:sdtEndPr/>
        <w:sdtContent>
          <w:r w:rsidR="00CA5678" w:rsidRPr="00102A35">
            <w:rPr>
              <w:rStyle w:val="PlaceholderText"/>
            </w:rPr>
            <w:t>Click or tap here to enter text.</w:t>
          </w:r>
        </w:sdtContent>
      </w:sdt>
      <w:r w:rsidR="008068B1">
        <w:rPr>
          <w:rFonts w:ascii="Arial" w:hAnsi="Arial" w:cs="Arial"/>
          <w:color w:val="000000"/>
        </w:rPr>
        <w:tab/>
      </w:r>
      <w:r w:rsidR="00DB493C">
        <w:rPr>
          <w:rFonts w:ascii="Arial" w:hAnsi="Arial" w:cs="Arial"/>
          <w:color w:val="000000"/>
          <w:sz w:val="22"/>
          <w:szCs w:val="22"/>
        </w:rPr>
        <w:t>Printed Name:</w:t>
      </w:r>
    </w:p>
    <w:p w14:paraId="3B03FF97" w14:textId="493F32CB"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Title</w:t>
      </w:r>
      <w:r w:rsidR="00DB493C">
        <w:rPr>
          <w:rFonts w:ascii="Arial" w:hAnsi="Arial" w:cs="Arial"/>
          <w:color w:val="000000"/>
          <w:sz w:val="22"/>
          <w:szCs w:val="22"/>
        </w:rPr>
        <w:t>:</w:t>
      </w:r>
      <w:r w:rsidR="00233007">
        <w:rPr>
          <w:rFonts w:ascii="Arial" w:hAnsi="Arial" w:cs="Arial"/>
          <w:color w:val="000000"/>
          <w:sz w:val="22"/>
          <w:szCs w:val="22"/>
        </w:rPr>
        <w:tab/>
      </w:r>
      <w:sdt>
        <w:sdtPr>
          <w:rPr>
            <w:rFonts w:ascii="Arial" w:hAnsi="Arial" w:cs="Arial"/>
            <w:color w:val="000000"/>
          </w:rPr>
          <w:id w:val="572774090"/>
          <w:placeholder>
            <w:docPart w:val="CFE1F27BFA8F4B6DBB1445522EC8AD27"/>
          </w:placeholder>
          <w:showingPlcHdr/>
        </w:sdtPr>
        <w:sdtEndPr/>
        <w:sdtContent>
          <w:r w:rsidR="00CA5678" w:rsidRPr="00922EF9">
            <w:rPr>
              <w:rStyle w:val="PlaceholderText"/>
            </w:rPr>
            <w:t>Click or tap here to enter text.</w:t>
          </w:r>
        </w:sdtContent>
      </w:sdt>
      <w:r w:rsidR="008068B1">
        <w:rPr>
          <w:rFonts w:ascii="Arial" w:hAnsi="Arial" w:cs="Arial"/>
          <w:color w:val="000000"/>
        </w:rPr>
        <w:tab/>
      </w:r>
      <w:r w:rsidR="00CA5678">
        <w:rPr>
          <w:rFonts w:ascii="Arial" w:hAnsi="Arial" w:cs="Arial"/>
          <w:color w:val="000000"/>
          <w:sz w:val="22"/>
          <w:szCs w:val="22"/>
        </w:rPr>
        <w:t>Title</w:t>
      </w:r>
      <w:r w:rsidR="00DB493C">
        <w:rPr>
          <w:rFonts w:ascii="Arial" w:hAnsi="Arial" w:cs="Arial"/>
          <w:color w:val="000000"/>
          <w:sz w:val="22"/>
          <w:szCs w:val="22"/>
        </w:rPr>
        <w:t>:</w:t>
      </w:r>
    </w:p>
    <w:p w14:paraId="234A4F47" w14:textId="5D1D909F" w:rsidR="00644DDF" w:rsidRPr="00F57F27"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Date</w:t>
      </w:r>
      <w:r w:rsidR="00DB493C">
        <w:rPr>
          <w:rFonts w:ascii="Arial" w:hAnsi="Arial" w:cs="Arial"/>
          <w:color w:val="000000"/>
          <w:sz w:val="22"/>
          <w:szCs w:val="22"/>
        </w:rPr>
        <w:t>:</w:t>
      </w:r>
      <w:r w:rsidR="00233007">
        <w:rPr>
          <w:rFonts w:ascii="Arial" w:hAnsi="Arial" w:cs="Arial"/>
          <w:color w:val="000000"/>
          <w:sz w:val="22"/>
          <w:szCs w:val="22"/>
        </w:rPr>
        <w:tab/>
      </w:r>
      <w:sdt>
        <w:sdtPr>
          <w:rPr>
            <w:rFonts w:ascii="Arial" w:hAnsi="Arial" w:cs="Arial"/>
            <w:color w:val="000000"/>
          </w:rPr>
          <w:id w:val="1560737374"/>
          <w:placeholder>
            <w:docPart w:val="C465C53B1F84470590E72FAEF3D06840"/>
          </w:placeholder>
          <w:showingPlcHdr/>
        </w:sdtPr>
        <w:sdtEndPr/>
        <w:sdtContent>
          <w:r w:rsidR="00CA5678" w:rsidRPr="00922EF9">
            <w:rPr>
              <w:rStyle w:val="PlaceholderText"/>
            </w:rPr>
            <w:t>Click or tap here to enter text.</w:t>
          </w:r>
        </w:sdtContent>
      </w:sdt>
      <w:r w:rsidR="008068B1">
        <w:rPr>
          <w:rFonts w:ascii="Arial" w:hAnsi="Arial" w:cs="Arial"/>
          <w:color w:val="000000"/>
        </w:rPr>
        <w:tab/>
      </w:r>
      <w:r w:rsidR="00CA5678">
        <w:rPr>
          <w:rFonts w:ascii="Arial" w:hAnsi="Arial" w:cs="Arial"/>
          <w:color w:val="000000"/>
          <w:sz w:val="22"/>
          <w:szCs w:val="22"/>
        </w:rPr>
        <w:t>Date</w:t>
      </w:r>
      <w:r w:rsidR="00DB493C">
        <w:rPr>
          <w:rFonts w:ascii="Arial" w:hAnsi="Arial" w:cs="Arial"/>
          <w:color w:val="000000"/>
          <w:sz w:val="22"/>
          <w:szCs w:val="22"/>
        </w:rPr>
        <w:t>:</w:t>
      </w:r>
    </w:p>
    <w:sectPr w:rsidR="00644DDF" w:rsidRPr="00F57F27">
      <w:headerReference w:type="even" r:id="rId29"/>
      <w:headerReference w:type="default" r:id="rId30"/>
      <w:footerReference w:type="even" r:id="rId31"/>
      <w:footerReference w:type="default" r:id="rId32"/>
      <w:headerReference w:type="first" r:id="rId33"/>
      <w:footerReference w:type="first" r:id="rId34"/>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3D0393" w14:textId="77777777" w:rsidR="004E3295" w:rsidRDefault="004E3295">
      <w:pPr>
        <w:spacing w:after="0" w:line="240" w:lineRule="auto"/>
      </w:pPr>
      <w:r>
        <w:separator/>
      </w:r>
    </w:p>
    <w:p w14:paraId="5C3D0394" w14:textId="77777777" w:rsidR="004E3295" w:rsidRDefault="004E3295"/>
  </w:endnote>
  <w:endnote w:type="continuationSeparator" w:id="0">
    <w:p w14:paraId="5C3D0395" w14:textId="77777777" w:rsidR="004E3295" w:rsidRDefault="004E3295">
      <w:pPr>
        <w:spacing w:after="0" w:line="240" w:lineRule="auto"/>
      </w:pPr>
      <w:r>
        <w:continuationSeparator/>
      </w:r>
    </w:p>
    <w:p w14:paraId="5C3D0396" w14:textId="77777777" w:rsidR="004E3295" w:rsidRDefault="004E32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0E546" w14:textId="77777777" w:rsidR="0042661C" w:rsidRDefault="004266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86A340" w14:textId="77777777" w:rsidR="0042661C" w:rsidRDefault="0042661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C043F8" w14:textId="60E0ECE6" w:rsidR="00F57F27" w:rsidRPr="00644DDF" w:rsidRDefault="00F57F27" w:rsidP="00F57F27">
    <w:pPr>
      <w:pStyle w:val="Address"/>
      <w:rPr>
        <w:rFonts w:ascii="Arial" w:hAnsi="Arial" w:cs="Arial"/>
        <w:b/>
        <w:sz w:val="18"/>
        <w:szCs w:val="18"/>
      </w:rPr>
    </w:pPr>
    <w:r>
      <w:rPr>
        <w:rFonts w:ascii="Arial" w:hAnsi="Arial" w:cs="Arial"/>
        <w:b/>
        <w:sz w:val="18"/>
        <w:szCs w:val="18"/>
      </w:rPr>
      <w:t>For</w:t>
    </w:r>
    <w:r w:rsidRPr="00644DDF">
      <w:rPr>
        <w:rFonts w:ascii="Arial" w:hAnsi="Arial" w:cs="Arial"/>
        <w:b/>
        <w:sz w:val="18"/>
        <w:szCs w:val="18"/>
      </w:rPr>
      <w:t xml:space="preserve"> MICE </w:t>
    </w:r>
    <w:r>
      <w:rPr>
        <w:rFonts w:ascii="Arial" w:hAnsi="Arial" w:cs="Arial"/>
        <w:b/>
        <w:sz w:val="18"/>
        <w:szCs w:val="18"/>
      </w:rPr>
      <w:t>Use Only</w:t>
    </w:r>
  </w:p>
  <w:p w14:paraId="6FFC5D7A" w14:textId="3F9B1019" w:rsidR="00F57F27" w:rsidRPr="00644DDF" w:rsidRDefault="00F57F27" w:rsidP="00F57F27">
    <w:pPr>
      <w:pStyle w:val="Address"/>
      <w:rPr>
        <w:rFonts w:ascii="Arial" w:hAnsi="Arial" w:cs="Arial"/>
        <w:sz w:val="18"/>
        <w:szCs w:val="18"/>
      </w:rPr>
    </w:pPr>
    <w:r>
      <w:rPr>
        <w:rFonts w:ascii="Arial" w:hAnsi="Arial" w:cs="Arial"/>
        <w:sz w:val="18"/>
        <w:szCs w:val="18"/>
      </w:rPr>
      <w:t xml:space="preserve">Billing Effective </w:t>
    </w:r>
    <w:r w:rsidRPr="00644DDF">
      <w:rPr>
        <w:rFonts w:ascii="Arial" w:hAnsi="Arial" w:cs="Arial"/>
        <w:sz w:val="18"/>
        <w:szCs w:val="18"/>
      </w:rPr>
      <w:t>Date</w:t>
    </w:r>
    <w:r>
      <w:rPr>
        <w:rFonts w:ascii="Arial" w:hAnsi="Arial" w:cs="Arial"/>
        <w:sz w:val="18"/>
        <w:szCs w:val="18"/>
      </w:rPr>
      <w:t xml:space="preserve">: </w:t>
    </w:r>
    <w:r w:rsidRPr="00644DDF">
      <w:rPr>
        <w:rFonts w:ascii="Arial" w:hAnsi="Arial" w:cs="Arial"/>
        <w:sz w:val="18"/>
        <w:szCs w:val="18"/>
      </w:rPr>
      <w:t>__________</w:t>
    </w:r>
    <w:r>
      <w:rPr>
        <w:rFonts w:ascii="Arial" w:hAnsi="Arial" w:cs="Arial"/>
        <w:sz w:val="18"/>
        <w:szCs w:val="18"/>
      </w:rPr>
      <w:t>___</w:t>
    </w:r>
  </w:p>
  <w:p w14:paraId="7F1DB68F" w14:textId="47A28CE0" w:rsidR="005D50E8" w:rsidRPr="00D00259" w:rsidRDefault="00D00259" w:rsidP="00D00259">
    <w:pPr>
      <w:pStyle w:val="Footer"/>
      <w:jc w:val="right"/>
      <w:rPr>
        <w:rFonts w:ascii="Arial" w:hAnsi="Arial" w:cs="Arial"/>
        <w:sz w:val="16"/>
        <w:szCs w:val="16"/>
      </w:rPr>
    </w:pPr>
    <w:r>
      <w:rPr>
        <w:rFonts w:ascii="Arial" w:hAnsi="Arial" w:cs="Arial"/>
        <w:sz w:val="16"/>
        <w:szCs w:val="16"/>
      </w:rPr>
      <w:t>MICE O</w:t>
    </w:r>
    <w:r w:rsidRPr="00D00259">
      <w:rPr>
        <w:rFonts w:ascii="Arial" w:hAnsi="Arial" w:cs="Arial"/>
        <w:sz w:val="16"/>
        <w:szCs w:val="16"/>
      </w:rPr>
      <w:t xml:space="preserve">rder Form Version </w:t>
    </w:r>
    <w:r w:rsidR="005D50E8" w:rsidRPr="00D00259">
      <w:rPr>
        <w:rFonts w:ascii="Arial" w:hAnsi="Arial" w:cs="Arial"/>
        <w:sz w:val="16"/>
        <w:szCs w:val="16"/>
      </w:rPr>
      <w:t>201</w:t>
    </w:r>
    <w:r w:rsidRPr="00D00259">
      <w:rPr>
        <w:rFonts w:ascii="Arial" w:hAnsi="Arial" w:cs="Arial"/>
        <w:sz w:val="16"/>
        <w:szCs w:val="16"/>
      </w:rPr>
      <w:t>8</w:t>
    </w:r>
    <w:r w:rsidR="005D50E8" w:rsidRPr="00D00259">
      <w:rPr>
        <w:rFonts w:ascii="Arial" w:hAnsi="Arial" w:cs="Arial"/>
        <w:sz w:val="16"/>
        <w:szCs w:val="16"/>
      </w:rPr>
      <w:t>-</w:t>
    </w:r>
    <w:r w:rsidR="0042661C">
      <w:rPr>
        <w:rFonts w:ascii="Arial" w:hAnsi="Arial" w:cs="Arial"/>
        <w:sz w:val="16"/>
        <w:szCs w:val="16"/>
      </w:rPr>
      <w:t>12</w:t>
    </w:r>
    <w:r w:rsidR="00922EF9" w:rsidRPr="00D00259">
      <w:rPr>
        <w:rFonts w:ascii="Arial" w:hAnsi="Arial" w:cs="Arial"/>
        <w:sz w:val="16"/>
        <w:szCs w:val="16"/>
      </w:rPr>
      <w:t>-</w:t>
    </w:r>
    <w:r w:rsidR="0042661C">
      <w:rPr>
        <w:rFonts w:ascii="Arial" w:hAnsi="Arial" w:cs="Arial"/>
        <w:sz w:val="16"/>
        <w:szCs w:val="16"/>
      </w:rPr>
      <w:t>1</w:t>
    </w:r>
    <w:r w:rsidR="00F36D3A">
      <w:rPr>
        <w:rFonts w:ascii="Arial" w:hAnsi="Arial" w:cs="Arial"/>
        <w:sz w:val="16"/>
        <w:szCs w:val="16"/>
      </w:rP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3D038F" w14:textId="77777777" w:rsidR="004E3295" w:rsidRDefault="004E3295">
      <w:pPr>
        <w:spacing w:after="0" w:line="240" w:lineRule="auto"/>
      </w:pPr>
      <w:r>
        <w:separator/>
      </w:r>
    </w:p>
    <w:p w14:paraId="5C3D0390" w14:textId="77777777" w:rsidR="004E3295" w:rsidRDefault="004E3295"/>
  </w:footnote>
  <w:footnote w:type="continuationSeparator" w:id="0">
    <w:p w14:paraId="5C3D0391" w14:textId="77777777" w:rsidR="004E3295" w:rsidRDefault="004E3295">
      <w:pPr>
        <w:spacing w:after="0" w:line="240" w:lineRule="auto"/>
      </w:pPr>
      <w:r>
        <w:continuationSeparator/>
      </w:r>
    </w:p>
    <w:p w14:paraId="5C3D0392" w14:textId="77777777" w:rsidR="004E3295" w:rsidRDefault="004E329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BEA22" w14:textId="77777777" w:rsidR="0042661C" w:rsidRDefault="0042661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D0399" w14:textId="1E6EE8BF" w:rsidR="00BF2FE4" w:rsidRDefault="000F4C24">
    <w:r>
      <w:t xml:space="preserve">Page </w:t>
    </w:r>
    <w:r>
      <w:fldChar w:fldCharType="begin"/>
    </w:r>
    <w:r>
      <w:instrText xml:space="preserve"> PAGE   \* MERGEFORMAT </w:instrText>
    </w:r>
    <w:r>
      <w:fldChar w:fldCharType="separate"/>
    </w:r>
    <w:r w:rsidR="00533905">
      <w:rPr>
        <w:noProof/>
      </w:rPr>
      <w:t>6</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D039A" w14:textId="13540F75" w:rsidR="004E3295" w:rsidRDefault="007F3E1B" w:rsidP="007F3E1B">
    <w:pPr>
      <w:pStyle w:val="Header"/>
      <w:jc w:val="center"/>
    </w:pPr>
    <w:r>
      <w:rPr>
        <w:noProof/>
        <w:lang w:eastAsia="en-US"/>
      </w:rPr>
      <w:drawing>
        <wp:inline distT="0" distB="0" distL="0" distR="0" wp14:anchorId="353E5984" wp14:editId="4609CB19">
          <wp:extent cx="2578100" cy="863040"/>
          <wp:effectExtent l="0" t="0" r="0" b="0"/>
          <wp:docPr id="2" name="Picture 2" descr="C:\Users\kpowe\AppData\Local\Microsoft\Windows\INetCache\Content.Word\MIC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powe\AppData\Local\Microsoft\Windows\INetCache\Content.Word\MIC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8616" cy="8665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313FC"/>
    <w:multiLevelType w:val="multilevel"/>
    <w:tmpl w:val="BB543D36"/>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1CF758FF"/>
    <w:multiLevelType w:val="hybridMultilevel"/>
    <w:tmpl w:val="000A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FC68B7"/>
    <w:multiLevelType w:val="hybridMultilevel"/>
    <w:tmpl w:val="3CF874DA"/>
    <w:lvl w:ilvl="0" w:tplc="92AC33C4">
      <w:start w:val="1"/>
      <w:numFmt w:val="upperLetter"/>
      <w:lvlText w:val="%1-"/>
      <w:lvlJc w:val="left"/>
      <w:pPr>
        <w:ind w:left="1400" w:hanging="6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2F25B40"/>
    <w:multiLevelType w:val="hybridMultilevel"/>
    <w:tmpl w:val="FF422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466E36"/>
    <w:multiLevelType w:val="hybridMultilevel"/>
    <w:tmpl w:val="9D60E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proofState w:spelling="clean"/>
  <w:attachedTemplate r:id="rId1"/>
  <w:documentProtection w:edit="forms" w:enforcement="1" w:cryptProviderType="rsaFull" w:cryptAlgorithmClass="hash" w:cryptAlgorithmType="typeAny" w:cryptAlgorithmSid="4" w:cryptSpinCount="100000" w:hash="Nq6+eHZ3CKHWRpTd8Dv/jwqjapE=" w:salt="fLkIYCaZ0LucySC+162xyA=="/>
  <w:defaultTabStop w:val="720"/>
  <w:characterSpacingControl w:val="doNotCompress"/>
  <w:hdrShapeDefaults>
    <o:shapedefaults v:ext="edit" spidmax="634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295"/>
    <w:rsid w:val="00015667"/>
    <w:rsid w:val="000651D9"/>
    <w:rsid w:val="00073E02"/>
    <w:rsid w:val="000877DE"/>
    <w:rsid w:val="000B42D9"/>
    <w:rsid w:val="000F4C24"/>
    <w:rsid w:val="001B6DA1"/>
    <w:rsid w:val="001D44FD"/>
    <w:rsid w:val="001D77ED"/>
    <w:rsid w:val="001E390B"/>
    <w:rsid w:val="0020250C"/>
    <w:rsid w:val="002278A8"/>
    <w:rsid w:val="00233007"/>
    <w:rsid w:val="00260483"/>
    <w:rsid w:val="00296415"/>
    <w:rsid w:val="002A5CA8"/>
    <w:rsid w:val="00362B1B"/>
    <w:rsid w:val="003671B3"/>
    <w:rsid w:val="0038460E"/>
    <w:rsid w:val="003A4EB6"/>
    <w:rsid w:val="003A640A"/>
    <w:rsid w:val="003B58AC"/>
    <w:rsid w:val="0042661C"/>
    <w:rsid w:val="004551EC"/>
    <w:rsid w:val="004817E9"/>
    <w:rsid w:val="004B6E57"/>
    <w:rsid w:val="004E3295"/>
    <w:rsid w:val="004E4F7B"/>
    <w:rsid w:val="00533905"/>
    <w:rsid w:val="005B588D"/>
    <w:rsid w:val="005D50E8"/>
    <w:rsid w:val="006117F2"/>
    <w:rsid w:val="00614F3D"/>
    <w:rsid w:val="00644DDF"/>
    <w:rsid w:val="006451D3"/>
    <w:rsid w:val="00680923"/>
    <w:rsid w:val="00680E05"/>
    <w:rsid w:val="006863CC"/>
    <w:rsid w:val="00694455"/>
    <w:rsid w:val="006A6D85"/>
    <w:rsid w:val="006C4A1D"/>
    <w:rsid w:val="006F78DE"/>
    <w:rsid w:val="00763AB2"/>
    <w:rsid w:val="00774F72"/>
    <w:rsid w:val="00786DE2"/>
    <w:rsid w:val="007D72D0"/>
    <w:rsid w:val="007F3E1B"/>
    <w:rsid w:val="007F6DF1"/>
    <w:rsid w:val="008068B1"/>
    <w:rsid w:val="008402A3"/>
    <w:rsid w:val="00866F40"/>
    <w:rsid w:val="00873F3F"/>
    <w:rsid w:val="008A3AAB"/>
    <w:rsid w:val="008C332E"/>
    <w:rsid w:val="008E7566"/>
    <w:rsid w:val="00922EF9"/>
    <w:rsid w:val="0092379F"/>
    <w:rsid w:val="0093499C"/>
    <w:rsid w:val="00950CF4"/>
    <w:rsid w:val="009D5458"/>
    <w:rsid w:val="00A04D9E"/>
    <w:rsid w:val="00A13751"/>
    <w:rsid w:val="00B0237E"/>
    <w:rsid w:val="00B105BA"/>
    <w:rsid w:val="00B12216"/>
    <w:rsid w:val="00BA4C1D"/>
    <w:rsid w:val="00BB4848"/>
    <w:rsid w:val="00BB7196"/>
    <w:rsid w:val="00BF2FE4"/>
    <w:rsid w:val="00BF456C"/>
    <w:rsid w:val="00C43531"/>
    <w:rsid w:val="00C6276F"/>
    <w:rsid w:val="00CA5678"/>
    <w:rsid w:val="00CC5F2D"/>
    <w:rsid w:val="00D00259"/>
    <w:rsid w:val="00D53D64"/>
    <w:rsid w:val="00DB493C"/>
    <w:rsid w:val="00DE20C0"/>
    <w:rsid w:val="00DE3B65"/>
    <w:rsid w:val="00E00143"/>
    <w:rsid w:val="00E16CC0"/>
    <w:rsid w:val="00E2384B"/>
    <w:rsid w:val="00E559F8"/>
    <w:rsid w:val="00E62F97"/>
    <w:rsid w:val="00E94FD5"/>
    <w:rsid w:val="00EA4F16"/>
    <w:rsid w:val="00EB3152"/>
    <w:rsid w:val="00EC2A1F"/>
    <w:rsid w:val="00F02CF2"/>
    <w:rsid w:val="00F27AFA"/>
    <w:rsid w:val="00F30C1C"/>
    <w:rsid w:val="00F36D3A"/>
    <w:rsid w:val="00F57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14:docId w14:val="5C3D0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uiPriority="9"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Closing" w:semiHidden="0" w:uiPriority="1" w:unhideWhenUsed="0" w:qFormat="1"/>
    <w:lsdException w:name="Signature" w:uiPriority="1" w:qFormat="1"/>
    <w:lsdException w:name="Default Paragraph Font" w:uiPriority="1"/>
    <w:lsdException w:name="Subtitle" w:uiPriority="11" w:qFormat="1"/>
    <w:lsdException w:name="Salutation" w:uiPriority="1" w:qFormat="1"/>
    <w:lsdException w:name="Date" w:uiPriority="0" w:qFormat="1"/>
    <w:lsdException w:name="Strong" w:uiPriority="22" w:qFormat="1"/>
    <w:lsdException w:name="Emphasis" w:uiPriority="20" w:qFormat="1"/>
    <w:lsdException w:name="Table Grid" w:semiHidden="0" w:uiPriority="59" w:unhideWhenUsed="0"/>
    <w:lsdException w:name="Placeholder Text" w:uiPriority="2"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Pr>
      <w:spacing w:val="4"/>
      <w:sz w:val="20"/>
      <w:szCs w:val="20"/>
    </w:rPr>
  </w:style>
  <w:style w:type="paragraph" w:styleId="Heading1">
    <w:name w:val="heading 1"/>
    <w:basedOn w:val="Normal"/>
    <w:next w:val="Normal"/>
    <w:link w:val="Heading1Char"/>
    <w:uiPriority w:val="1"/>
    <w:qFormat/>
    <w:pPr>
      <w:keepNext/>
      <w:keepLines/>
      <w:spacing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1"/>
    <w:qFormat/>
    <w:pPr>
      <w:spacing w:after="0"/>
    </w:pPr>
  </w:style>
  <w:style w:type="paragraph" w:styleId="Signature">
    <w:name w:val="Signature"/>
    <w:basedOn w:val="Normal"/>
    <w:next w:val="Normal"/>
    <w:link w:val="SignatureChar"/>
    <w:uiPriority w:val="1"/>
    <w:qFormat/>
    <w:pPr>
      <w:keepNext/>
      <w:spacing w:after="300"/>
      <w:contextualSpacing/>
    </w:pPr>
  </w:style>
  <w:style w:type="character" w:customStyle="1" w:styleId="SignatureChar">
    <w:name w:val="Signature Char"/>
    <w:basedOn w:val="DefaultParagraphFont"/>
    <w:link w:val="Signature"/>
    <w:uiPriority w:val="1"/>
    <w:rPr>
      <w:spacing w:val="4"/>
      <w:sz w:val="20"/>
      <w:szCs w:val="20"/>
    </w:rPr>
  </w:style>
  <w:style w:type="paragraph" w:styleId="Date">
    <w:name w:val="Date"/>
    <w:basedOn w:val="Normal"/>
    <w:next w:val="Normal"/>
    <w:link w:val="DateChar"/>
    <w:uiPriority w:val="1"/>
    <w:qFormat/>
    <w:pPr>
      <w:spacing w:before="360" w:after="360" w:line="240" w:lineRule="auto"/>
    </w:pPr>
  </w:style>
  <w:style w:type="character" w:customStyle="1" w:styleId="DateChar">
    <w:name w:val="Date Char"/>
    <w:basedOn w:val="DefaultParagraphFont"/>
    <w:link w:val="Date"/>
    <w:uiPriority w:val="1"/>
    <w:rPr>
      <w:spacing w:val="4"/>
      <w:sz w:val="20"/>
      <w:szCs w:val="20"/>
    </w:rPr>
  </w:style>
  <w:style w:type="character" w:styleId="PlaceholderText">
    <w:name w:val="Placeholder Text"/>
    <w:basedOn w:val="DefaultParagraphFont"/>
    <w:uiPriority w:val="2"/>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olor w:val="365F91" w:themeColor="accent1" w:themeShade="BF"/>
      <w:spacing w:val="4"/>
      <w:sz w:val="32"/>
      <w:szCs w:val="32"/>
    </w:rPr>
  </w:style>
  <w:style w:type="paragraph" w:styleId="Closing">
    <w:name w:val="Closing"/>
    <w:basedOn w:val="Normal"/>
    <w:link w:val="ClosingChar"/>
    <w:uiPriority w:val="1"/>
    <w:qFormat/>
    <w:pPr>
      <w:spacing w:after="600" w:line="240" w:lineRule="auto"/>
    </w:pPr>
  </w:style>
  <w:style w:type="character" w:customStyle="1" w:styleId="ClosingChar">
    <w:name w:val="Closing Char"/>
    <w:basedOn w:val="DefaultParagraphFont"/>
    <w:link w:val="Closing"/>
    <w:uiPriority w:val="1"/>
    <w:rPr>
      <w:spacing w:val="4"/>
      <w:sz w:val="20"/>
      <w:szCs w:val="20"/>
    </w:rPr>
  </w:style>
  <w:style w:type="paragraph" w:styleId="Header">
    <w:name w:val="header"/>
    <w:basedOn w:val="Normal"/>
    <w:link w:val="HeaderChar"/>
    <w:uiPriority w:val="99"/>
    <w:unhideWhenUsed/>
    <w:rsid w:val="004E3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295"/>
    <w:rPr>
      <w:spacing w:val="4"/>
      <w:sz w:val="20"/>
      <w:szCs w:val="20"/>
    </w:rPr>
  </w:style>
  <w:style w:type="paragraph" w:styleId="Footer">
    <w:name w:val="footer"/>
    <w:basedOn w:val="Normal"/>
    <w:link w:val="FooterChar"/>
    <w:uiPriority w:val="99"/>
    <w:unhideWhenUsed/>
    <w:rsid w:val="004E3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295"/>
    <w:rPr>
      <w:spacing w:val="4"/>
      <w:sz w:val="20"/>
      <w:szCs w:val="20"/>
    </w:rPr>
  </w:style>
  <w:style w:type="character" w:styleId="Hyperlink">
    <w:name w:val="Hyperlink"/>
    <w:basedOn w:val="DefaultParagraphFont"/>
    <w:uiPriority w:val="99"/>
    <w:unhideWhenUsed/>
    <w:rsid w:val="00E559F8"/>
    <w:rPr>
      <w:color w:val="0000FF" w:themeColor="hyperlink"/>
      <w:u w:val="single"/>
    </w:rPr>
  </w:style>
  <w:style w:type="character" w:customStyle="1" w:styleId="Mention">
    <w:name w:val="Mention"/>
    <w:basedOn w:val="DefaultParagraphFont"/>
    <w:uiPriority w:val="99"/>
    <w:semiHidden/>
    <w:unhideWhenUsed/>
    <w:rsid w:val="00E559F8"/>
    <w:rPr>
      <w:color w:val="2B579A"/>
      <w:shd w:val="clear" w:color="auto" w:fill="E6E6E6"/>
    </w:rPr>
  </w:style>
  <w:style w:type="character" w:customStyle="1" w:styleId="UnresolvedMention">
    <w:name w:val="Unresolved Mention"/>
    <w:basedOn w:val="DefaultParagraphFont"/>
    <w:uiPriority w:val="99"/>
    <w:semiHidden/>
    <w:unhideWhenUsed/>
    <w:rsid w:val="00CA5678"/>
    <w:rPr>
      <w:color w:val="808080"/>
      <w:shd w:val="clear" w:color="auto" w:fill="E6E6E6"/>
    </w:rPr>
  </w:style>
  <w:style w:type="character" w:styleId="FollowedHyperlink">
    <w:name w:val="FollowedHyperlink"/>
    <w:basedOn w:val="DefaultParagraphFont"/>
    <w:uiPriority w:val="99"/>
    <w:semiHidden/>
    <w:unhideWhenUsed/>
    <w:rsid w:val="00644DDF"/>
    <w:rPr>
      <w:color w:val="800080" w:themeColor="followedHyperlink"/>
      <w:u w:val="single"/>
    </w:rPr>
  </w:style>
  <w:style w:type="paragraph" w:styleId="BalloonText">
    <w:name w:val="Balloon Text"/>
    <w:basedOn w:val="Normal"/>
    <w:link w:val="BalloonTextChar"/>
    <w:uiPriority w:val="99"/>
    <w:semiHidden/>
    <w:unhideWhenUsed/>
    <w:rsid w:val="00DB4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93C"/>
    <w:rPr>
      <w:rFonts w:ascii="Tahoma" w:hAnsi="Tahoma" w:cs="Tahoma"/>
      <w:spacing w:val="4"/>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uiPriority="9"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Closing" w:semiHidden="0" w:uiPriority="1" w:unhideWhenUsed="0" w:qFormat="1"/>
    <w:lsdException w:name="Signature" w:uiPriority="1" w:qFormat="1"/>
    <w:lsdException w:name="Default Paragraph Font" w:uiPriority="1"/>
    <w:lsdException w:name="Subtitle" w:uiPriority="11" w:qFormat="1"/>
    <w:lsdException w:name="Salutation" w:uiPriority="1" w:qFormat="1"/>
    <w:lsdException w:name="Date" w:uiPriority="0" w:qFormat="1"/>
    <w:lsdException w:name="Strong" w:uiPriority="22" w:qFormat="1"/>
    <w:lsdException w:name="Emphasis" w:uiPriority="20" w:qFormat="1"/>
    <w:lsdException w:name="Table Grid" w:semiHidden="0" w:uiPriority="59" w:unhideWhenUsed="0"/>
    <w:lsdException w:name="Placeholder Text" w:uiPriority="2"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Pr>
      <w:spacing w:val="4"/>
      <w:sz w:val="20"/>
      <w:szCs w:val="20"/>
    </w:rPr>
  </w:style>
  <w:style w:type="paragraph" w:styleId="Heading1">
    <w:name w:val="heading 1"/>
    <w:basedOn w:val="Normal"/>
    <w:next w:val="Normal"/>
    <w:link w:val="Heading1Char"/>
    <w:uiPriority w:val="1"/>
    <w:qFormat/>
    <w:pPr>
      <w:keepNext/>
      <w:keepLines/>
      <w:spacing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1"/>
    <w:qFormat/>
    <w:pPr>
      <w:spacing w:after="0"/>
    </w:pPr>
  </w:style>
  <w:style w:type="paragraph" w:styleId="Signature">
    <w:name w:val="Signature"/>
    <w:basedOn w:val="Normal"/>
    <w:next w:val="Normal"/>
    <w:link w:val="SignatureChar"/>
    <w:uiPriority w:val="1"/>
    <w:qFormat/>
    <w:pPr>
      <w:keepNext/>
      <w:spacing w:after="300"/>
      <w:contextualSpacing/>
    </w:pPr>
  </w:style>
  <w:style w:type="character" w:customStyle="1" w:styleId="SignatureChar">
    <w:name w:val="Signature Char"/>
    <w:basedOn w:val="DefaultParagraphFont"/>
    <w:link w:val="Signature"/>
    <w:uiPriority w:val="1"/>
    <w:rPr>
      <w:spacing w:val="4"/>
      <w:sz w:val="20"/>
      <w:szCs w:val="20"/>
    </w:rPr>
  </w:style>
  <w:style w:type="paragraph" w:styleId="Date">
    <w:name w:val="Date"/>
    <w:basedOn w:val="Normal"/>
    <w:next w:val="Normal"/>
    <w:link w:val="DateChar"/>
    <w:uiPriority w:val="1"/>
    <w:qFormat/>
    <w:pPr>
      <w:spacing w:before="360" w:after="360" w:line="240" w:lineRule="auto"/>
    </w:pPr>
  </w:style>
  <w:style w:type="character" w:customStyle="1" w:styleId="DateChar">
    <w:name w:val="Date Char"/>
    <w:basedOn w:val="DefaultParagraphFont"/>
    <w:link w:val="Date"/>
    <w:uiPriority w:val="1"/>
    <w:rPr>
      <w:spacing w:val="4"/>
      <w:sz w:val="20"/>
      <w:szCs w:val="20"/>
    </w:rPr>
  </w:style>
  <w:style w:type="character" w:styleId="PlaceholderText">
    <w:name w:val="Placeholder Text"/>
    <w:basedOn w:val="DefaultParagraphFont"/>
    <w:uiPriority w:val="2"/>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olor w:val="365F91" w:themeColor="accent1" w:themeShade="BF"/>
      <w:spacing w:val="4"/>
      <w:sz w:val="32"/>
      <w:szCs w:val="32"/>
    </w:rPr>
  </w:style>
  <w:style w:type="paragraph" w:styleId="Closing">
    <w:name w:val="Closing"/>
    <w:basedOn w:val="Normal"/>
    <w:link w:val="ClosingChar"/>
    <w:uiPriority w:val="1"/>
    <w:qFormat/>
    <w:pPr>
      <w:spacing w:after="600" w:line="240" w:lineRule="auto"/>
    </w:pPr>
  </w:style>
  <w:style w:type="character" w:customStyle="1" w:styleId="ClosingChar">
    <w:name w:val="Closing Char"/>
    <w:basedOn w:val="DefaultParagraphFont"/>
    <w:link w:val="Closing"/>
    <w:uiPriority w:val="1"/>
    <w:rPr>
      <w:spacing w:val="4"/>
      <w:sz w:val="20"/>
      <w:szCs w:val="20"/>
    </w:rPr>
  </w:style>
  <w:style w:type="paragraph" w:styleId="Header">
    <w:name w:val="header"/>
    <w:basedOn w:val="Normal"/>
    <w:link w:val="HeaderChar"/>
    <w:uiPriority w:val="99"/>
    <w:unhideWhenUsed/>
    <w:rsid w:val="004E3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295"/>
    <w:rPr>
      <w:spacing w:val="4"/>
      <w:sz w:val="20"/>
      <w:szCs w:val="20"/>
    </w:rPr>
  </w:style>
  <w:style w:type="paragraph" w:styleId="Footer">
    <w:name w:val="footer"/>
    <w:basedOn w:val="Normal"/>
    <w:link w:val="FooterChar"/>
    <w:uiPriority w:val="99"/>
    <w:unhideWhenUsed/>
    <w:rsid w:val="004E3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295"/>
    <w:rPr>
      <w:spacing w:val="4"/>
      <w:sz w:val="20"/>
      <w:szCs w:val="20"/>
    </w:rPr>
  </w:style>
  <w:style w:type="character" w:styleId="Hyperlink">
    <w:name w:val="Hyperlink"/>
    <w:basedOn w:val="DefaultParagraphFont"/>
    <w:uiPriority w:val="99"/>
    <w:unhideWhenUsed/>
    <w:rsid w:val="00E559F8"/>
    <w:rPr>
      <w:color w:val="0000FF" w:themeColor="hyperlink"/>
      <w:u w:val="single"/>
    </w:rPr>
  </w:style>
  <w:style w:type="character" w:customStyle="1" w:styleId="Mention">
    <w:name w:val="Mention"/>
    <w:basedOn w:val="DefaultParagraphFont"/>
    <w:uiPriority w:val="99"/>
    <w:semiHidden/>
    <w:unhideWhenUsed/>
    <w:rsid w:val="00E559F8"/>
    <w:rPr>
      <w:color w:val="2B579A"/>
      <w:shd w:val="clear" w:color="auto" w:fill="E6E6E6"/>
    </w:rPr>
  </w:style>
  <w:style w:type="character" w:customStyle="1" w:styleId="UnresolvedMention">
    <w:name w:val="Unresolved Mention"/>
    <w:basedOn w:val="DefaultParagraphFont"/>
    <w:uiPriority w:val="99"/>
    <w:semiHidden/>
    <w:unhideWhenUsed/>
    <w:rsid w:val="00CA5678"/>
    <w:rPr>
      <w:color w:val="808080"/>
      <w:shd w:val="clear" w:color="auto" w:fill="E6E6E6"/>
    </w:rPr>
  </w:style>
  <w:style w:type="character" w:styleId="FollowedHyperlink">
    <w:name w:val="FollowedHyperlink"/>
    <w:basedOn w:val="DefaultParagraphFont"/>
    <w:uiPriority w:val="99"/>
    <w:semiHidden/>
    <w:unhideWhenUsed/>
    <w:rsid w:val="00644DDF"/>
    <w:rPr>
      <w:color w:val="800080" w:themeColor="followedHyperlink"/>
      <w:u w:val="single"/>
    </w:rPr>
  </w:style>
  <w:style w:type="paragraph" w:styleId="BalloonText">
    <w:name w:val="Balloon Text"/>
    <w:basedOn w:val="Normal"/>
    <w:link w:val="BalloonTextChar"/>
    <w:uiPriority w:val="99"/>
    <w:semiHidden/>
    <w:unhideWhenUsed/>
    <w:rsid w:val="00DB4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93C"/>
    <w:rPr>
      <w:rFonts w:ascii="Tahoma" w:hAnsi="Tahoma" w:cs="Tahoma"/>
      <w:spacing w:val="4"/>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mailto:peering@micemn.net" TargetMode="External"/><Relationship Id="rId18" Type="http://schemas.openxmlformats.org/officeDocument/2006/relationships/hyperlink" Target="mailto:scott.mccrady@cologix.com" TargetMode="External"/><Relationship Id="rId26" Type="http://schemas.openxmlformats.org/officeDocument/2006/relationships/hyperlink" Target="mailto:peering@micemn.net" TargetMode="External"/><Relationship Id="rId3" Type="http://schemas.openxmlformats.org/officeDocument/2006/relationships/customXml" Target="../customXml/item3.xml"/><Relationship Id="rId21" Type="http://schemas.openxmlformats.org/officeDocument/2006/relationships/hyperlink" Target="https://www.seattleix.net/irr-tutorial" TargetMode="External"/><Relationship Id="rId34" Type="http://schemas.openxmlformats.org/officeDocument/2006/relationships/footer" Target="footer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micemn.net/participants.html" TargetMode="External"/><Relationship Id="rId25" Type="http://schemas.openxmlformats.org/officeDocument/2006/relationships/hyperlink" Target="https://peeringdb.com"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mailto:chiefmanager@micemn.net" TargetMode="External"/><Relationship Id="rId20" Type="http://schemas.openxmlformats.org/officeDocument/2006/relationships/hyperlink" Target="http://micemn.net/technical.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micemn.net/resources.html" TargetMode="Externa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peering@micemn.net" TargetMode="External"/><Relationship Id="rId23" Type="http://schemas.openxmlformats.org/officeDocument/2006/relationships/hyperlink" Target="https://lists.iphouse.net/cgi-bin/wa?A0=MICE-DISCUSS" TargetMode="External"/><Relationship Id="rId28" Type="http://schemas.openxmlformats.org/officeDocument/2006/relationships/hyperlink" Target="http://micemn.net/resources.html" TargetMode="External"/><Relationship Id="rId36" Type="http://schemas.openxmlformats.org/officeDocument/2006/relationships/glossaryDocument" Target="glossary/document.xml"/><Relationship Id="rId10" Type="http://schemas.openxmlformats.org/officeDocument/2006/relationships/webSettings" Target="webSettings.xml"/><Relationship Id="rId19" Type="http://schemas.openxmlformats.org/officeDocument/2006/relationships/hyperlink" Target="http://micelg.usinternet.com/cacti/graph_view.php?action=tree&amp;tree_id=1&amp;leaf_id=19&amp;select_first=true"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treasurer@micemn.net" TargetMode="External"/><Relationship Id="rId22" Type="http://schemas.openxmlformats.org/officeDocument/2006/relationships/hyperlink" Target="https://lists.iphouse.net/cgi-bin/wa?A0=MICE-ANNOUNCE" TargetMode="External"/><Relationship Id="rId27" Type="http://schemas.openxmlformats.org/officeDocument/2006/relationships/hyperlink" Target="mailto:secretary@micemn.net" TargetMode="External"/><Relationship Id="rId30" Type="http://schemas.openxmlformats.org/officeDocument/2006/relationships/header" Target="header2.xml"/><Relationship Id="rId35"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utral%20Path%20User\AppData\Roaming\Microsoft\Templates\Notice%20of%20rent%20increase%20(form%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854013440"/>
        <w:category>
          <w:name w:val="General"/>
          <w:gallery w:val="placeholder"/>
        </w:category>
        <w:types>
          <w:type w:val="bbPlcHdr"/>
        </w:types>
        <w:behaviors>
          <w:behavior w:val="content"/>
        </w:behaviors>
        <w:guid w:val="{0373E3A9-2D8C-48D8-A259-45B6D0C1B951}"/>
      </w:docPartPr>
      <w:docPartBody>
        <w:p w:rsidR="00714A52" w:rsidRDefault="002231B2">
          <w:r w:rsidRPr="00102A35">
            <w:rPr>
              <w:rStyle w:val="PlaceholderText"/>
            </w:rPr>
            <w:t>Click or tap here to enter text.</w:t>
          </w:r>
        </w:p>
      </w:docPartBody>
    </w:docPart>
    <w:docPart>
      <w:docPartPr>
        <w:name w:val="BDF245F3D4914D5CBD4E06F450E60D7A"/>
        <w:category>
          <w:name w:val="General"/>
          <w:gallery w:val="placeholder"/>
        </w:category>
        <w:types>
          <w:type w:val="bbPlcHdr"/>
        </w:types>
        <w:behaviors>
          <w:behavior w:val="content"/>
        </w:behaviors>
        <w:guid w:val="{2CE97A3D-6F48-40CC-8175-826CC6B0FBAB}"/>
      </w:docPartPr>
      <w:docPartBody>
        <w:p w:rsidR="00637199" w:rsidRDefault="007C0DBE" w:rsidP="007C0DBE">
          <w:pPr>
            <w:pStyle w:val="BDF245F3D4914D5CBD4E06F450E60D7A2"/>
          </w:pPr>
          <w:r w:rsidRPr="00102A35">
            <w:rPr>
              <w:rStyle w:val="PlaceholderText"/>
            </w:rPr>
            <w:t>Click or tap here to enter text.</w:t>
          </w:r>
        </w:p>
      </w:docPartBody>
    </w:docPart>
    <w:docPart>
      <w:docPartPr>
        <w:name w:val="E1483E7EE057422083B872A9B336A833"/>
        <w:category>
          <w:name w:val="General"/>
          <w:gallery w:val="placeholder"/>
        </w:category>
        <w:types>
          <w:type w:val="bbPlcHdr"/>
        </w:types>
        <w:behaviors>
          <w:behavior w:val="content"/>
        </w:behaviors>
        <w:guid w:val="{88DC019E-8E1D-417D-A70E-4903C87BF441}"/>
      </w:docPartPr>
      <w:docPartBody>
        <w:p w:rsidR="00637199" w:rsidRDefault="00386FDE" w:rsidP="00386FDE">
          <w:pPr>
            <w:pStyle w:val="E1483E7EE057422083B872A9B336A8333"/>
          </w:pPr>
          <w:r w:rsidRPr="00922EF9">
            <w:rPr>
              <w:rStyle w:val="PlaceholderText"/>
            </w:rPr>
            <w:t>Click or tap here to enter text.</w:t>
          </w:r>
        </w:p>
      </w:docPartBody>
    </w:docPart>
    <w:docPart>
      <w:docPartPr>
        <w:name w:val="253C36F09CAE4CE99CBBC15D9510D459"/>
        <w:category>
          <w:name w:val="General"/>
          <w:gallery w:val="placeholder"/>
        </w:category>
        <w:types>
          <w:type w:val="bbPlcHdr"/>
        </w:types>
        <w:behaviors>
          <w:behavior w:val="content"/>
        </w:behaviors>
        <w:guid w:val="{F229BC28-BCD5-4742-9C94-E4D6CD4B92D4}"/>
      </w:docPartPr>
      <w:docPartBody>
        <w:p w:rsidR="00637199" w:rsidRDefault="007C0DBE" w:rsidP="007C0DBE">
          <w:pPr>
            <w:pStyle w:val="253C36F09CAE4CE99CBBC15D9510D4592"/>
          </w:pPr>
          <w:r w:rsidRPr="00102A35">
            <w:rPr>
              <w:rStyle w:val="PlaceholderText"/>
            </w:rPr>
            <w:t>Click or tap here to enter text.</w:t>
          </w:r>
        </w:p>
      </w:docPartBody>
    </w:docPart>
    <w:docPart>
      <w:docPartPr>
        <w:name w:val="DefaultPlaceholder_-1854013439"/>
        <w:category>
          <w:name w:val="General"/>
          <w:gallery w:val="placeholder"/>
        </w:category>
        <w:types>
          <w:type w:val="bbPlcHdr"/>
        </w:types>
        <w:behaviors>
          <w:behavior w:val="content"/>
        </w:behaviors>
        <w:guid w:val="{0EDA7CBA-E75A-4CE4-8F60-7172AB717885}"/>
      </w:docPartPr>
      <w:docPartBody>
        <w:p w:rsidR="00572955" w:rsidRDefault="00386FDE" w:rsidP="00386FDE">
          <w:pPr>
            <w:pStyle w:val="DefaultPlaceholder-1854013439"/>
          </w:pPr>
          <w:r w:rsidRPr="00922EF9">
            <w:rPr>
              <w:rStyle w:val="PlaceholderText"/>
            </w:rPr>
            <w:t>Choose an item.</w:t>
          </w:r>
        </w:p>
      </w:docPartBody>
    </w:docPart>
    <w:docPart>
      <w:docPartPr>
        <w:name w:val="DDF832D62BEC43879735B74D16F6657C"/>
        <w:category>
          <w:name w:val="General"/>
          <w:gallery w:val="placeholder"/>
        </w:category>
        <w:types>
          <w:type w:val="bbPlcHdr"/>
        </w:types>
        <w:behaviors>
          <w:behavior w:val="content"/>
        </w:behaviors>
        <w:guid w:val="{75FB756E-B9F3-438A-BC88-48F53E763B2C}"/>
      </w:docPartPr>
      <w:docPartBody>
        <w:p w:rsidR="00572955" w:rsidRDefault="007C0DBE" w:rsidP="007C0DBE">
          <w:pPr>
            <w:pStyle w:val="DDF832D62BEC43879735B74D16F6657C"/>
          </w:pPr>
          <w:r w:rsidRPr="00102A35">
            <w:rPr>
              <w:rStyle w:val="PlaceholderText"/>
            </w:rPr>
            <w:t>Click or tap here to enter text.</w:t>
          </w:r>
        </w:p>
      </w:docPartBody>
    </w:docPart>
    <w:docPart>
      <w:docPartPr>
        <w:name w:val="20FBAD804A3D431B9134F5D169F498A8"/>
        <w:category>
          <w:name w:val="General"/>
          <w:gallery w:val="placeholder"/>
        </w:category>
        <w:types>
          <w:type w:val="bbPlcHdr"/>
        </w:types>
        <w:behaviors>
          <w:behavior w:val="content"/>
        </w:behaviors>
        <w:guid w:val="{BECA5DB7-8379-43EC-B639-EA10841B35B4}"/>
      </w:docPartPr>
      <w:docPartBody>
        <w:p w:rsidR="00572955" w:rsidRDefault="00386FDE" w:rsidP="00386FDE">
          <w:pPr>
            <w:pStyle w:val="20FBAD804A3D431B9134F5D169F498A81"/>
          </w:pPr>
          <w:r w:rsidRPr="00922EF9">
            <w:rPr>
              <w:rStyle w:val="PlaceholderText"/>
            </w:rPr>
            <w:t>Click or tap here to enter text.</w:t>
          </w:r>
        </w:p>
      </w:docPartBody>
    </w:docPart>
    <w:docPart>
      <w:docPartPr>
        <w:name w:val="98EE6B61C3E94ECC95C077BD5FF77B36"/>
        <w:category>
          <w:name w:val="General"/>
          <w:gallery w:val="placeholder"/>
        </w:category>
        <w:types>
          <w:type w:val="bbPlcHdr"/>
        </w:types>
        <w:behaviors>
          <w:behavior w:val="content"/>
        </w:behaviors>
        <w:guid w:val="{C971FCFB-1705-4E32-8275-2C27FA53281E}"/>
      </w:docPartPr>
      <w:docPartBody>
        <w:p w:rsidR="00572955" w:rsidRDefault="00386FDE" w:rsidP="00386FDE">
          <w:pPr>
            <w:pStyle w:val="98EE6B61C3E94ECC95C077BD5FF77B361"/>
          </w:pPr>
          <w:r w:rsidRPr="00102A35">
            <w:rPr>
              <w:rStyle w:val="PlaceholderText"/>
            </w:rPr>
            <w:t>Click or tap here to enter text.</w:t>
          </w:r>
        </w:p>
      </w:docPartBody>
    </w:docPart>
    <w:docPart>
      <w:docPartPr>
        <w:name w:val="CFE1F27BFA8F4B6DBB1445522EC8AD27"/>
        <w:category>
          <w:name w:val="General"/>
          <w:gallery w:val="placeholder"/>
        </w:category>
        <w:types>
          <w:type w:val="bbPlcHdr"/>
        </w:types>
        <w:behaviors>
          <w:behavior w:val="content"/>
        </w:behaviors>
        <w:guid w:val="{06DAA943-8288-4601-A85C-389D9A726233}"/>
      </w:docPartPr>
      <w:docPartBody>
        <w:p w:rsidR="00572955" w:rsidRDefault="00386FDE" w:rsidP="00386FDE">
          <w:pPr>
            <w:pStyle w:val="CFE1F27BFA8F4B6DBB1445522EC8AD271"/>
          </w:pPr>
          <w:r w:rsidRPr="00922EF9">
            <w:rPr>
              <w:rStyle w:val="PlaceholderText"/>
            </w:rPr>
            <w:t>Click or tap here to enter text.</w:t>
          </w:r>
        </w:p>
      </w:docPartBody>
    </w:docPart>
    <w:docPart>
      <w:docPartPr>
        <w:name w:val="C465C53B1F84470590E72FAEF3D06840"/>
        <w:category>
          <w:name w:val="General"/>
          <w:gallery w:val="placeholder"/>
        </w:category>
        <w:types>
          <w:type w:val="bbPlcHdr"/>
        </w:types>
        <w:behaviors>
          <w:behavior w:val="content"/>
        </w:behaviors>
        <w:guid w:val="{EEBAD966-1BDE-4100-B8E3-1FCDA0F4C3FC}"/>
      </w:docPartPr>
      <w:docPartBody>
        <w:p w:rsidR="00572955" w:rsidRDefault="00386FDE" w:rsidP="00386FDE">
          <w:pPr>
            <w:pStyle w:val="C465C53B1F84470590E72FAEF3D068401"/>
          </w:pPr>
          <w:r w:rsidRPr="00922EF9">
            <w:rPr>
              <w:rStyle w:val="PlaceholderText"/>
            </w:rPr>
            <w:t>Click or tap here to enter text.</w:t>
          </w:r>
        </w:p>
      </w:docPartBody>
    </w:docPart>
    <w:docPart>
      <w:docPartPr>
        <w:name w:val="0DE4C5F904F54E2FA18ACB1890E269CE"/>
        <w:category>
          <w:name w:val="General"/>
          <w:gallery w:val="placeholder"/>
        </w:category>
        <w:types>
          <w:type w:val="bbPlcHdr"/>
        </w:types>
        <w:behaviors>
          <w:behavior w:val="content"/>
        </w:behaviors>
        <w:guid w:val="{216847E5-5100-4246-8B95-664EB540AFD6}"/>
      </w:docPartPr>
      <w:docPartBody>
        <w:p w:rsidR="00572955" w:rsidRDefault="00386FDE" w:rsidP="00386FDE">
          <w:pPr>
            <w:pStyle w:val="0DE4C5F904F54E2FA18ACB1890E269CE1"/>
          </w:pPr>
          <w:r w:rsidRPr="00BF4366">
            <w:rPr>
              <w:rStyle w:val="PlaceholderText"/>
            </w:rPr>
            <w:t>Choose an item.</w:t>
          </w:r>
        </w:p>
      </w:docPartBody>
    </w:docPart>
    <w:docPart>
      <w:docPartPr>
        <w:name w:val="A0B33FC29C1542F983C920A89FC4F56E"/>
        <w:category>
          <w:name w:val="General"/>
          <w:gallery w:val="placeholder"/>
        </w:category>
        <w:types>
          <w:type w:val="bbPlcHdr"/>
        </w:types>
        <w:behaviors>
          <w:behavior w:val="content"/>
        </w:behaviors>
        <w:guid w:val="{2418EB2A-9028-40A9-A15A-5458DA25DB29}"/>
      </w:docPartPr>
      <w:docPartBody>
        <w:p w:rsidR="006429C9" w:rsidRDefault="00386FDE" w:rsidP="00386FDE">
          <w:pPr>
            <w:pStyle w:val="A0B33FC29C1542F983C920A89FC4F56E1"/>
          </w:pPr>
          <w:r w:rsidRPr="00102A35">
            <w:rPr>
              <w:rStyle w:val="PlaceholderText"/>
            </w:rPr>
            <w:t>Click or tap here to enter text.</w:t>
          </w:r>
        </w:p>
      </w:docPartBody>
    </w:docPart>
    <w:docPart>
      <w:docPartPr>
        <w:name w:val="1D1CEB5FE2984E299EE694ED6E685AB6"/>
        <w:category>
          <w:name w:val="General"/>
          <w:gallery w:val="placeholder"/>
        </w:category>
        <w:types>
          <w:type w:val="bbPlcHdr"/>
        </w:types>
        <w:behaviors>
          <w:behavior w:val="content"/>
        </w:behaviors>
        <w:guid w:val="{FAAB0ECA-5183-4D8F-89C2-ACA4650E0BF7}"/>
      </w:docPartPr>
      <w:docPartBody>
        <w:p w:rsidR="006429C9" w:rsidRDefault="00386FDE" w:rsidP="00386FDE">
          <w:pPr>
            <w:pStyle w:val="1D1CEB5FE2984E299EE694ED6E685AB61"/>
          </w:pPr>
          <w:r w:rsidRPr="00922EF9">
            <w:rPr>
              <w:rStyle w:val="PlaceholderText"/>
            </w:rPr>
            <w:t>Click or tap here to enter text.</w:t>
          </w:r>
        </w:p>
      </w:docPartBody>
    </w:docPart>
    <w:docPart>
      <w:docPartPr>
        <w:name w:val="F9865C9CAD6644CF89CFF31DD392AEE0"/>
        <w:category>
          <w:name w:val="General"/>
          <w:gallery w:val="placeholder"/>
        </w:category>
        <w:types>
          <w:type w:val="bbPlcHdr"/>
        </w:types>
        <w:behaviors>
          <w:behavior w:val="content"/>
        </w:behaviors>
        <w:guid w:val="{2DB7D047-B1B3-4BA4-94CB-4E5AE28DEB1A}"/>
      </w:docPartPr>
      <w:docPartBody>
        <w:p w:rsidR="00996CA3" w:rsidRDefault="00FB351D" w:rsidP="00FB351D">
          <w:pPr>
            <w:pStyle w:val="F9865C9CAD6644CF89CFF31DD392AEE0"/>
          </w:pPr>
          <w:r w:rsidRPr="00102A35">
            <w:rPr>
              <w:rStyle w:val="PlaceholderText"/>
            </w:rPr>
            <w:t>Click or tap here to enter text.</w:t>
          </w:r>
        </w:p>
      </w:docPartBody>
    </w:docPart>
    <w:docPart>
      <w:docPartPr>
        <w:name w:val="5347D01EE1074A89BF087DF1647709F9"/>
        <w:category>
          <w:name w:val="General"/>
          <w:gallery w:val="placeholder"/>
        </w:category>
        <w:types>
          <w:type w:val="bbPlcHdr"/>
        </w:types>
        <w:behaviors>
          <w:behavior w:val="content"/>
        </w:behaviors>
        <w:guid w:val="{80DD40CB-7FF0-4C40-82C4-4FC69130FBE1}"/>
      </w:docPartPr>
      <w:docPartBody>
        <w:p w:rsidR="00996CA3" w:rsidRDefault="00FB351D" w:rsidP="00FB351D">
          <w:pPr>
            <w:pStyle w:val="5347D01EE1074A89BF087DF1647709F9"/>
          </w:pPr>
          <w:r w:rsidRPr="00922EF9">
            <w:rPr>
              <w:rStyle w:val="PlaceholderText"/>
            </w:rPr>
            <w:t>Click or tap here to enter text.</w:t>
          </w:r>
        </w:p>
      </w:docPartBody>
    </w:docPart>
    <w:docPart>
      <w:docPartPr>
        <w:name w:val="DA6C648E22094DD8A6B5795D1C9A672B"/>
        <w:category>
          <w:name w:val="General"/>
          <w:gallery w:val="placeholder"/>
        </w:category>
        <w:types>
          <w:type w:val="bbPlcHdr"/>
        </w:types>
        <w:behaviors>
          <w:behavior w:val="content"/>
        </w:behaviors>
        <w:guid w:val="{737F9369-01A8-4F2E-88E8-D173FAE55030}"/>
      </w:docPartPr>
      <w:docPartBody>
        <w:p w:rsidR="00996CA3" w:rsidRDefault="00FB351D" w:rsidP="00FB351D">
          <w:pPr>
            <w:pStyle w:val="DA6C648E22094DD8A6B5795D1C9A672B"/>
          </w:pPr>
          <w:r w:rsidRPr="00922EF9">
            <w:rPr>
              <w:rStyle w:val="PlaceholderText"/>
            </w:rPr>
            <w:t>Click or tap here to enter text.</w:t>
          </w:r>
        </w:p>
      </w:docPartBody>
    </w:docPart>
    <w:docPart>
      <w:docPartPr>
        <w:name w:val="80415497BCBF4D438E84386A4F52C6E0"/>
        <w:category>
          <w:name w:val="General"/>
          <w:gallery w:val="placeholder"/>
        </w:category>
        <w:types>
          <w:type w:val="bbPlcHdr"/>
        </w:types>
        <w:behaviors>
          <w:behavior w:val="content"/>
        </w:behaviors>
        <w:guid w:val="{8F90A56F-65CA-4174-8F49-597ADE67A2C4}"/>
      </w:docPartPr>
      <w:docPartBody>
        <w:p w:rsidR="00996CA3" w:rsidRDefault="00FB351D" w:rsidP="00FB351D">
          <w:pPr>
            <w:pStyle w:val="80415497BCBF4D438E84386A4F52C6E0"/>
          </w:pPr>
          <w:r w:rsidRPr="00102A35">
            <w:rPr>
              <w:rStyle w:val="PlaceholderText"/>
            </w:rPr>
            <w:t>Click or tap here to enter text.</w:t>
          </w:r>
        </w:p>
      </w:docPartBody>
    </w:docPart>
    <w:docPart>
      <w:docPartPr>
        <w:name w:val="E773A65BD7FA4FBEBCD7A997A0EDD9E6"/>
        <w:category>
          <w:name w:val="General"/>
          <w:gallery w:val="placeholder"/>
        </w:category>
        <w:types>
          <w:type w:val="bbPlcHdr"/>
        </w:types>
        <w:behaviors>
          <w:behavior w:val="content"/>
        </w:behaviors>
        <w:guid w:val="{E4AF7B26-B63F-4F22-A7AE-498F63133A4B}"/>
      </w:docPartPr>
      <w:docPartBody>
        <w:p w:rsidR="00996CA3" w:rsidRDefault="00FB351D" w:rsidP="00FB351D">
          <w:pPr>
            <w:pStyle w:val="E773A65BD7FA4FBEBCD7A997A0EDD9E6"/>
          </w:pPr>
          <w:r w:rsidRPr="00922EF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9EB"/>
    <w:rsid w:val="002231B2"/>
    <w:rsid w:val="00386FDE"/>
    <w:rsid w:val="00572955"/>
    <w:rsid w:val="00637199"/>
    <w:rsid w:val="006429C9"/>
    <w:rsid w:val="00703258"/>
    <w:rsid w:val="00714A52"/>
    <w:rsid w:val="007C0DBE"/>
    <w:rsid w:val="009939EB"/>
    <w:rsid w:val="00996CA3"/>
    <w:rsid w:val="00FB3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2"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F111049D114ED887B323266584C3C8">
    <w:name w:val="46F111049D114ED887B323266584C3C8"/>
  </w:style>
  <w:style w:type="character" w:styleId="PlaceholderText">
    <w:name w:val="Placeholder Text"/>
    <w:basedOn w:val="DefaultParagraphFont"/>
    <w:uiPriority w:val="2"/>
    <w:rsid w:val="00FB351D"/>
    <w:rPr>
      <w:color w:val="808080"/>
    </w:rPr>
  </w:style>
  <w:style w:type="paragraph" w:customStyle="1" w:styleId="9193BCB6891B4D4B9485E858570F7ED0">
    <w:name w:val="9193BCB6891B4D4B9485E858570F7ED0"/>
  </w:style>
  <w:style w:type="paragraph" w:customStyle="1" w:styleId="1475EC3DE0D04F9298332508D05015C9">
    <w:name w:val="1475EC3DE0D04F9298332508D05015C9"/>
  </w:style>
  <w:style w:type="paragraph" w:customStyle="1" w:styleId="C2F8226522604A3CA570ABAB7D5EF7DE">
    <w:name w:val="C2F8226522604A3CA570ABAB7D5EF7DE"/>
  </w:style>
  <w:style w:type="paragraph" w:customStyle="1" w:styleId="CB791E39E07F4EAAB76CEC197C65CF27">
    <w:name w:val="CB791E39E07F4EAAB76CEC197C65CF27"/>
  </w:style>
  <w:style w:type="paragraph" w:customStyle="1" w:styleId="324E4ACE49CF4E7F8F8FCB4DAAD6432E">
    <w:name w:val="324E4ACE49CF4E7F8F8FCB4DAAD6432E"/>
  </w:style>
  <w:style w:type="paragraph" w:customStyle="1" w:styleId="C60DB9203A6544B88040BCD04885DE05">
    <w:name w:val="C60DB9203A6544B88040BCD04885DE05"/>
  </w:style>
  <w:style w:type="paragraph" w:customStyle="1" w:styleId="C38DBB8D960F4B358A150955C83864B9">
    <w:name w:val="C38DBB8D960F4B358A150955C83864B9"/>
  </w:style>
  <w:style w:type="paragraph" w:customStyle="1" w:styleId="59E46A1325E74DA2AE17D27B435BEC6D">
    <w:name w:val="59E46A1325E74DA2AE17D27B435BEC6D"/>
  </w:style>
  <w:style w:type="paragraph" w:customStyle="1" w:styleId="9AF99F30FEE24E1D8696F0DDC10570A0">
    <w:name w:val="9AF99F30FEE24E1D8696F0DDC10570A0"/>
  </w:style>
  <w:style w:type="paragraph" w:customStyle="1" w:styleId="07DAE0448227446990F9F509D19570A5">
    <w:name w:val="07DAE0448227446990F9F509D19570A5"/>
  </w:style>
  <w:style w:type="paragraph" w:customStyle="1" w:styleId="51BFACFE0BEB4492BCA52528173AAAB6">
    <w:name w:val="51BFACFE0BEB4492BCA52528173AAAB6"/>
  </w:style>
  <w:style w:type="paragraph" w:customStyle="1" w:styleId="60EAA3677A46490EB3161E06795FBBD1">
    <w:name w:val="60EAA3677A46490EB3161E06795FBBD1"/>
  </w:style>
  <w:style w:type="paragraph" w:customStyle="1" w:styleId="E00A9F9E170941C3A8B360293B06D605">
    <w:name w:val="E00A9F9E170941C3A8B360293B06D605"/>
    <w:rsid w:val="002231B2"/>
  </w:style>
  <w:style w:type="paragraph" w:customStyle="1" w:styleId="B78B6DC0549F4A52B7FB3B32F0959329">
    <w:name w:val="B78B6DC0549F4A52B7FB3B32F0959329"/>
    <w:rsid w:val="00714A52"/>
  </w:style>
  <w:style w:type="paragraph" w:customStyle="1" w:styleId="A038F7C256EC43679B946226C23852B4">
    <w:name w:val="A038F7C256EC43679B946226C23852B4"/>
    <w:rsid w:val="00714A52"/>
  </w:style>
  <w:style w:type="paragraph" w:customStyle="1" w:styleId="A22C82FE59F1484F8951039D9C15BF61">
    <w:name w:val="A22C82FE59F1484F8951039D9C15BF61"/>
    <w:rsid w:val="00714A52"/>
  </w:style>
  <w:style w:type="paragraph" w:customStyle="1" w:styleId="51BC38BBB0CB4C94A83DDF8DB3932EF0">
    <w:name w:val="51BC38BBB0CB4C94A83DDF8DB3932EF0"/>
    <w:rsid w:val="00714A52"/>
  </w:style>
  <w:style w:type="paragraph" w:customStyle="1" w:styleId="72D21D8C71654ED7A881B57810C9EC9E">
    <w:name w:val="72D21D8C71654ED7A881B57810C9EC9E"/>
    <w:rsid w:val="00714A52"/>
  </w:style>
  <w:style w:type="paragraph" w:customStyle="1" w:styleId="BDF245F3D4914D5CBD4E06F450E60D7A">
    <w:name w:val="BDF245F3D4914D5CBD4E06F450E60D7A"/>
    <w:rsid w:val="00714A52"/>
  </w:style>
  <w:style w:type="paragraph" w:customStyle="1" w:styleId="E1483E7EE057422083B872A9B336A833">
    <w:name w:val="E1483E7EE057422083B872A9B336A833"/>
    <w:rsid w:val="00714A52"/>
  </w:style>
  <w:style w:type="paragraph" w:customStyle="1" w:styleId="253C36F09CAE4CE99CBBC15D9510D459">
    <w:name w:val="253C36F09CAE4CE99CBBC15D9510D459"/>
    <w:rsid w:val="00714A52"/>
  </w:style>
  <w:style w:type="paragraph" w:customStyle="1" w:styleId="829513119D1B4E749F8B1475EDAC217D">
    <w:name w:val="829513119D1B4E749F8B1475EDAC217D"/>
    <w:rsid w:val="00714A52"/>
  </w:style>
  <w:style w:type="paragraph" w:customStyle="1" w:styleId="B9AEA05FABF442E396ABA7CFB1A07A7D">
    <w:name w:val="B9AEA05FABF442E396ABA7CFB1A07A7D"/>
    <w:rsid w:val="00714A52"/>
  </w:style>
  <w:style w:type="paragraph" w:customStyle="1" w:styleId="ED268E0EB817485CAE40E729E06B814F">
    <w:name w:val="ED268E0EB817485CAE40E729E06B814F"/>
    <w:rsid w:val="007C0DBE"/>
  </w:style>
  <w:style w:type="paragraph" w:customStyle="1" w:styleId="82BCA27E1C9D4646AFC5EC34028A7E6A">
    <w:name w:val="82BCA27E1C9D4646AFC5EC34028A7E6A"/>
    <w:rsid w:val="007C0DBE"/>
  </w:style>
  <w:style w:type="paragraph" w:customStyle="1" w:styleId="FC84519BC615417C837D6DFA0893EF87">
    <w:name w:val="FC84519BC615417C837D6DFA0893EF87"/>
    <w:rsid w:val="007C0DBE"/>
    <w:pPr>
      <w:spacing w:after="0" w:line="276" w:lineRule="auto"/>
    </w:pPr>
    <w:rPr>
      <w:spacing w:val="4"/>
      <w:sz w:val="20"/>
      <w:szCs w:val="20"/>
      <w:lang w:eastAsia="ja-JP"/>
    </w:rPr>
  </w:style>
  <w:style w:type="paragraph" w:customStyle="1" w:styleId="253C36F09CAE4CE99CBBC15D9510D4591">
    <w:name w:val="253C36F09CAE4CE99CBBC15D9510D4591"/>
    <w:rsid w:val="007C0DBE"/>
    <w:pPr>
      <w:spacing w:after="0" w:line="276" w:lineRule="auto"/>
    </w:pPr>
    <w:rPr>
      <w:spacing w:val="4"/>
      <w:sz w:val="20"/>
      <w:szCs w:val="20"/>
      <w:lang w:eastAsia="ja-JP"/>
    </w:rPr>
  </w:style>
  <w:style w:type="paragraph" w:customStyle="1" w:styleId="E1483E7EE057422083B872A9B336A8331">
    <w:name w:val="E1483E7EE057422083B872A9B336A8331"/>
    <w:rsid w:val="007C0DBE"/>
    <w:pPr>
      <w:spacing w:after="0" w:line="276" w:lineRule="auto"/>
    </w:pPr>
    <w:rPr>
      <w:spacing w:val="4"/>
      <w:sz w:val="20"/>
      <w:szCs w:val="20"/>
      <w:lang w:eastAsia="ja-JP"/>
    </w:rPr>
  </w:style>
  <w:style w:type="paragraph" w:customStyle="1" w:styleId="BDF245F3D4914D5CBD4E06F450E60D7A1">
    <w:name w:val="BDF245F3D4914D5CBD4E06F450E60D7A1"/>
    <w:rsid w:val="007C0DBE"/>
    <w:pPr>
      <w:spacing w:after="0" w:line="276" w:lineRule="auto"/>
    </w:pPr>
    <w:rPr>
      <w:spacing w:val="4"/>
      <w:sz w:val="20"/>
      <w:szCs w:val="20"/>
      <w:lang w:eastAsia="ja-JP"/>
    </w:rPr>
  </w:style>
  <w:style w:type="paragraph" w:customStyle="1" w:styleId="72D21D8C71654ED7A881B57810C9EC9E1">
    <w:name w:val="72D21D8C71654ED7A881B57810C9EC9E1"/>
    <w:rsid w:val="007C0DBE"/>
    <w:pPr>
      <w:spacing w:after="0" w:line="276" w:lineRule="auto"/>
    </w:pPr>
    <w:rPr>
      <w:spacing w:val="4"/>
      <w:sz w:val="20"/>
      <w:szCs w:val="20"/>
      <w:lang w:eastAsia="ja-JP"/>
    </w:rPr>
  </w:style>
  <w:style w:type="paragraph" w:customStyle="1" w:styleId="51BC38BBB0CB4C94A83DDF8DB3932EF01">
    <w:name w:val="51BC38BBB0CB4C94A83DDF8DB3932EF01"/>
    <w:rsid w:val="007C0DBE"/>
    <w:pPr>
      <w:spacing w:after="0" w:line="276" w:lineRule="auto"/>
    </w:pPr>
    <w:rPr>
      <w:spacing w:val="4"/>
      <w:sz w:val="20"/>
      <w:szCs w:val="20"/>
      <w:lang w:eastAsia="ja-JP"/>
    </w:rPr>
  </w:style>
  <w:style w:type="paragraph" w:customStyle="1" w:styleId="A22C82FE59F1484F8951039D9C15BF611">
    <w:name w:val="A22C82FE59F1484F8951039D9C15BF611"/>
    <w:rsid w:val="007C0DBE"/>
    <w:pPr>
      <w:spacing w:after="0" w:line="276" w:lineRule="auto"/>
    </w:pPr>
    <w:rPr>
      <w:spacing w:val="4"/>
      <w:sz w:val="20"/>
      <w:szCs w:val="20"/>
      <w:lang w:eastAsia="ja-JP"/>
    </w:rPr>
  </w:style>
  <w:style w:type="paragraph" w:customStyle="1" w:styleId="83CA19A9264149F2BE83260F9FC1CB1C">
    <w:name w:val="83CA19A9264149F2BE83260F9FC1CB1C"/>
    <w:rsid w:val="007C0DBE"/>
    <w:pPr>
      <w:spacing w:after="0" w:line="276" w:lineRule="auto"/>
    </w:pPr>
    <w:rPr>
      <w:spacing w:val="4"/>
      <w:sz w:val="20"/>
      <w:szCs w:val="20"/>
      <w:lang w:eastAsia="ja-JP"/>
    </w:rPr>
  </w:style>
  <w:style w:type="paragraph" w:customStyle="1" w:styleId="A038F7C256EC43679B946226C23852B41">
    <w:name w:val="A038F7C256EC43679B946226C23852B41"/>
    <w:rsid w:val="007C0DBE"/>
    <w:pPr>
      <w:spacing w:after="0" w:line="276" w:lineRule="auto"/>
    </w:pPr>
    <w:rPr>
      <w:spacing w:val="4"/>
      <w:sz w:val="20"/>
      <w:szCs w:val="20"/>
      <w:lang w:eastAsia="ja-JP"/>
    </w:rPr>
  </w:style>
  <w:style w:type="paragraph" w:customStyle="1" w:styleId="9193BCB6891B4D4B9485E858570F7ED01">
    <w:name w:val="9193BCB6891B4D4B9485E858570F7ED01"/>
    <w:rsid w:val="007C0DBE"/>
    <w:pPr>
      <w:spacing w:after="240" w:line="276" w:lineRule="auto"/>
    </w:pPr>
    <w:rPr>
      <w:spacing w:val="4"/>
      <w:sz w:val="20"/>
      <w:szCs w:val="20"/>
      <w:lang w:eastAsia="ja-JP"/>
    </w:rPr>
  </w:style>
  <w:style w:type="paragraph" w:customStyle="1" w:styleId="FC84519BC615417C837D6DFA0893EF871">
    <w:name w:val="FC84519BC615417C837D6DFA0893EF871"/>
    <w:rsid w:val="007C0DBE"/>
    <w:pPr>
      <w:spacing w:after="0" w:line="276" w:lineRule="auto"/>
    </w:pPr>
    <w:rPr>
      <w:spacing w:val="4"/>
      <w:sz w:val="20"/>
      <w:szCs w:val="20"/>
      <w:lang w:eastAsia="ja-JP"/>
    </w:rPr>
  </w:style>
  <w:style w:type="paragraph" w:customStyle="1" w:styleId="253C36F09CAE4CE99CBBC15D9510D4592">
    <w:name w:val="253C36F09CAE4CE99CBBC15D9510D4592"/>
    <w:rsid w:val="007C0DBE"/>
    <w:pPr>
      <w:spacing w:after="0" w:line="276" w:lineRule="auto"/>
    </w:pPr>
    <w:rPr>
      <w:spacing w:val="4"/>
      <w:sz w:val="20"/>
      <w:szCs w:val="20"/>
      <w:lang w:eastAsia="ja-JP"/>
    </w:rPr>
  </w:style>
  <w:style w:type="paragraph" w:customStyle="1" w:styleId="E1483E7EE057422083B872A9B336A8332">
    <w:name w:val="E1483E7EE057422083B872A9B336A8332"/>
    <w:rsid w:val="007C0DBE"/>
    <w:pPr>
      <w:spacing w:after="0" w:line="276" w:lineRule="auto"/>
    </w:pPr>
    <w:rPr>
      <w:spacing w:val="4"/>
      <w:sz w:val="20"/>
      <w:szCs w:val="20"/>
      <w:lang w:eastAsia="ja-JP"/>
    </w:rPr>
  </w:style>
  <w:style w:type="paragraph" w:customStyle="1" w:styleId="BDF245F3D4914D5CBD4E06F450E60D7A2">
    <w:name w:val="BDF245F3D4914D5CBD4E06F450E60D7A2"/>
    <w:rsid w:val="007C0DBE"/>
    <w:pPr>
      <w:spacing w:after="0" w:line="276" w:lineRule="auto"/>
    </w:pPr>
    <w:rPr>
      <w:spacing w:val="4"/>
      <w:sz w:val="20"/>
      <w:szCs w:val="20"/>
      <w:lang w:eastAsia="ja-JP"/>
    </w:rPr>
  </w:style>
  <w:style w:type="paragraph" w:customStyle="1" w:styleId="72D21D8C71654ED7A881B57810C9EC9E2">
    <w:name w:val="72D21D8C71654ED7A881B57810C9EC9E2"/>
    <w:rsid w:val="007C0DBE"/>
    <w:pPr>
      <w:spacing w:after="0" w:line="276" w:lineRule="auto"/>
    </w:pPr>
    <w:rPr>
      <w:spacing w:val="4"/>
      <w:sz w:val="20"/>
      <w:szCs w:val="20"/>
      <w:lang w:eastAsia="ja-JP"/>
    </w:rPr>
  </w:style>
  <w:style w:type="paragraph" w:customStyle="1" w:styleId="51BC38BBB0CB4C94A83DDF8DB3932EF02">
    <w:name w:val="51BC38BBB0CB4C94A83DDF8DB3932EF02"/>
    <w:rsid w:val="007C0DBE"/>
    <w:pPr>
      <w:spacing w:after="0" w:line="276" w:lineRule="auto"/>
    </w:pPr>
    <w:rPr>
      <w:spacing w:val="4"/>
      <w:sz w:val="20"/>
      <w:szCs w:val="20"/>
      <w:lang w:eastAsia="ja-JP"/>
    </w:rPr>
  </w:style>
  <w:style w:type="paragraph" w:customStyle="1" w:styleId="A22C82FE59F1484F8951039D9C15BF612">
    <w:name w:val="A22C82FE59F1484F8951039D9C15BF612"/>
    <w:rsid w:val="007C0DBE"/>
    <w:pPr>
      <w:spacing w:after="0" w:line="276" w:lineRule="auto"/>
    </w:pPr>
    <w:rPr>
      <w:spacing w:val="4"/>
      <w:sz w:val="20"/>
      <w:szCs w:val="20"/>
      <w:lang w:eastAsia="ja-JP"/>
    </w:rPr>
  </w:style>
  <w:style w:type="paragraph" w:customStyle="1" w:styleId="83CA19A9264149F2BE83260F9FC1CB1C1">
    <w:name w:val="83CA19A9264149F2BE83260F9FC1CB1C1"/>
    <w:rsid w:val="007C0DBE"/>
    <w:pPr>
      <w:spacing w:after="0" w:line="276" w:lineRule="auto"/>
    </w:pPr>
    <w:rPr>
      <w:spacing w:val="4"/>
      <w:sz w:val="20"/>
      <w:szCs w:val="20"/>
      <w:lang w:eastAsia="ja-JP"/>
    </w:rPr>
  </w:style>
  <w:style w:type="paragraph" w:customStyle="1" w:styleId="A038F7C256EC43679B946226C23852B42">
    <w:name w:val="A038F7C256EC43679B946226C23852B42"/>
    <w:rsid w:val="007C0DBE"/>
    <w:pPr>
      <w:spacing w:after="0" w:line="276" w:lineRule="auto"/>
    </w:pPr>
    <w:rPr>
      <w:spacing w:val="4"/>
      <w:sz w:val="20"/>
      <w:szCs w:val="20"/>
      <w:lang w:eastAsia="ja-JP"/>
    </w:rPr>
  </w:style>
  <w:style w:type="paragraph" w:customStyle="1" w:styleId="9193BCB6891B4D4B9485E858570F7ED02">
    <w:name w:val="9193BCB6891B4D4B9485E858570F7ED02"/>
    <w:rsid w:val="007C0DBE"/>
    <w:pPr>
      <w:spacing w:after="240" w:line="276" w:lineRule="auto"/>
    </w:pPr>
    <w:rPr>
      <w:spacing w:val="4"/>
      <w:sz w:val="20"/>
      <w:szCs w:val="20"/>
      <w:lang w:eastAsia="ja-JP"/>
    </w:rPr>
  </w:style>
  <w:style w:type="paragraph" w:customStyle="1" w:styleId="046D898552844DFC8622BDF6805D4F32">
    <w:name w:val="046D898552844DFC8622BDF6805D4F32"/>
    <w:rsid w:val="007C0DBE"/>
  </w:style>
  <w:style w:type="paragraph" w:customStyle="1" w:styleId="FA3C508E85AF44FB90EE58D082C0B45D">
    <w:name w:val="FA3C508E85AF44FB90EE58D082C0B45D"/>
    <w:rsid w:val="007C0DBE"/>
  </w:style>
  <w:style w:type="paragraph" w:customStyle="1" w:styleId="51BF9802A1D341FF82CEE8AB3DBB2F27">
    <w:name w:val="51BF9802A1D341FF82CEE8AB3DBB2F27"/>
    <w:rsid w:val="007C0DBE"/>
  </w:style>
  <w:style w:type="paragraph" w:customStyle="1" w:styleId="A892446853ED41988297CE4276C42011">
    <w:name w:val="A892446853ED41988297CE4276C42011"/>
    <w:rsid w:val="007C0DBE"/>
  </w:style>
  <w:style w:type="paragraph" w:customStyle="1" w:styleId="D8B24C53901D4C80A9A6B56E0DA61EE4">
    <w:name w:val="D8B24C53901D4C80A9A6B56E0DA61EE4"/>
    <w:rsid w:val="007C0DBE"/>
  </w:style>
  <w:style w:type="paragraph" w:customStyle="1" w:styleId="1E6E8C8BC86A4DB2B9E399D516073197">
    <w:name w:val="1E6E8C8BC86A4DB2B9E399D516073197"/>
    <w:rsid w:val="007C0DBE"/>
  </w:style>
  <w:style w:type="paragraph" w:customStyle="1" w:styleId="0DABAFA908BD481FA586C0248C717451">
    <w:name w:val="0DABAFA908BD481FA586C0248C717451"/>
    <w:rsid w:val="007C0DBE"/>
  </w:style>
  <w:style w:type="paragraph" w:customStyle="1" w:styleId="DDF832D62BEC43879735B74D16F6657C">
    <w:name w:val="DDF832D62BEC43879735B74D16F6657C"/>
    <w:rsid w:val="007C0DBE"/>
  </w:style>
  <w:style w:type="paragraph" w:customStyle="1" w:styleId="20FBAD804A3D431B9134F5D169F498A8">
    <w:name w:val="20FBAD804A3D431B9134F5D169F498A8"/>
    <w:rsid w:val="007C0DBE"/>
  </w:style>
  <w:style w:type="paragraph" w:customStyle="1" w:styleId="61C9ADD3872C4FA49D02760EE139E85A">
    <w:name w:val="61C9ADD3872C4FA49D02760EE139E85A"/>
    <w:rsid w:val="007C0DBE"/>
  </w:style>
  <w:style w:type="paragraph" w:customStyle="1" w:styleId="14CD62D289434D30A2A434776B9BB710">
    <w:name w:val="14CD62D289434D30A2A434776B9BB710"/>
    <w:rsid w:val="007C0DBE"/>
  </w:style>
  <w:style w:type="paragraph" w:customStyle="1" w:styleId="68445600C20F4742B4123DA9C56F3AD4">
    <w:name w:val="68445600C20F4742B4123DA9C56F3AD4"/>
    <w:rsid w:val="007C0DBE"/>
  </w:style>
  <w:style w:type="paragraph" w:customStyle="1" w:styleId="98EE6B61C3E94ECC95C077BD5FF77B36">
    <w:name w:val="98EE6B61C3E94ECC95C077BD5FF77B36"/>
    <w:rsid w:val="007C0DBE"/>
  </w:style>
  <w:style w:type="paragraph" w:customStyle="1" w:styleId="CFE1F27BFA8F4B6DBB1445522EC8AD27">
    <w:name w:val="CFE1F27BFA8F4B6DBB1445522EC8AD27"/>
    <w:rsid w:val="007C0DBE"/>
  </w:style>
  <w:style w:type="paragraph" w:customStyle="1" w:styleId="C465C53B1F84470590E72FAEF3D06840">
    <w:name w:val="C465C53B1F84470590E72FAEF3D06840"/>
    <w:rsid w:val="007C0DBE"/>
  </w:style>
  <w:style w:type="paragraph" w:customStyle="1" w:styleId="043EE65891794E99B2812086BBC009A5">
    <w:name w:val="043EE65891794E99B2812086BBC009A5"/>
    <w:rsid w:val="007C0DBE"/>
  </w:style>
  <w:style w:type="paragraph" w:customStyle="1" w:styleId="9E319AE565624A5A97554B04A34817AF">
    <w:name w:val="9E319AE565624A5A97554B04A34817AF"/>
    <w:rsid w:val="007C0DBE"/>
  </w:style>
  <w:style w:type="paragraph" w:customStyle="1" w:styleId="17A0435C8A0C4050B99CFAB04E8077B2">
    <w:name w:val="17A0435C8A0C4050B99CFAB04E8077B2"/>
    <w:rsid w:val="007C0DBE"/>
  </w:style>
  <w:style w:type="paragraph" w:customStyle="1" w:styleId="0DE4C5F904F54E2FA18ACB1890E269CE">
    <w:name w:val="0DE4C5F904F54E2FA18ACB1890E269CE"/>
    <w:rsid w:val="007C0DBE"/>
  </w:style>
  <w:style w:type="paragraph" w:customStyle="1" w:styleId="A0B33FC29C1542F983C920A89FC4F56E">
    <w:name w:val="A0B33FC29C1542F983C920A89FC4F56E"/>
    <w:rsid w:val="00386FDE"/>
    <w:pPr>
      <w:spacing w:after="200" w:line="276" w:lineRule="auto"/>
    </w:pPr>
  </w:style>
  <w:style w:type="paragraph" w:customStyle="1" w:styleId="1D1CEB5FE2984E299EE694ED6E685AB6">
    <w:name w:val="1D1CEB5FE2984E299EE694ED6E685AB6"/>
    <w:rsid w:val="00386FDE"/>
    <w:pPr>
      <w:spacing w:after="200" w:line="276" w:lineRule="auto"/>
    </w:pPr>
  </w:style>
  <w:style w:type="paragraph" w:customStyle="1" w:styleId="A0B33FC29C1542F983C920A89FC4F56E1">
    <w:name w:val="A0B33FC29C1542F983C920A89FC4F56E1"/>
    <w:rsid w:val="00386FDE"/>
    <w:pPr>
      <w:spacing w:after="0" w:line="276" w:lineRule="auto"/>
    </w:pPr>
    <w:rPr>
      <w:spacing w:val="4"/>
      <w:sz w:val="20"/>
      <w:szCs w:val="20"/>
      <w:lang w:eastAsia="ja-JP"/>
    </w:rPr>
  </w:style>
  <w:style w:type="paragraph" w:customStyle="1" w:styleId="1D1CEB5FE2984E299EE694ED6E685AB61">
    <w:name w:val="1D1CEB5FE2984E299EE694ED6E685AB61"/>
    <w:rsid w:val="00386FDE"/>
    <w:pPr>
      <w:spacing w:after="0" w:line="276" w:lineRule="auto"/>
    </w:pPr>
    <w:rPr>
      <w:spacing w:val="4"/>
      <w:sz w:val="20"/>
      <w:szCs w:val="20"/>
      <w:lang w:eastAsia="ja-JP"/>
    </w:rPr>
  </w:style>
  <w:style w:type="paragraph" w:customStyle="1" w:styleId="20FBAD804A3D431B9134F5D169F498A81">
    <w:name w:val="20FBAD804A3D431B9134F5D169F498A81"/>
    <w:rsid w:val="00386FDE"/>
    <w:pPr>
      <w:spacing w:after="0" w:line="276" w:lineRule="auto"/>
    </w:pPr>
    <w:rPr>
      <w:spacing w:val="4"/>
      <w:sz w:val="20"/>
      <w:szCs w:val="20"/>
      <w:lang w:eastAsia="ja-JP"/>
    </w:rPr>
  </w:style>
  <w:style w:type="paragraph" w:customStyle="1" w:styleId="14CD62D289434D30A2A434776B9BB7101">
    <w:name w:val="14CD62D289434D30A2A434776B9BB7101"/>
    <w:rsid w:val="00386FDE"/>
    <w:pPr>
      <w:spacing w:after="0" w:line="276" w:lineRule="auto"/>
    </w:pPr>
    <w:rPr>
      <w:spacing w:val="4"/>
      <w:sz w:val="20"/>
      <w:szCs w:val="20"/>
      <w:lang w:eastAsia="ja-JP"/>
    </w:rPr>
  </w:style>
  <w:style w:type="paragraph" w:customStyle="1" w:styleId="DefaultPlaceholder-1854013439">
    <w:name w:val="DefaultPlaceholder_-1854013439"/>
    <w:rsid w:val="00386FDE"/>
    <w:pPr>
      <w:spacing w:after="0" w:line="276" w:lineRule="auto"/>
    </w:pPr>
    <w:rPr>
      <w:spacing w:val="4"/>
      <w:sz w:val="20"/>
      <w:szCs w:val="20"/>
      <w:lang w:eastAsia="ja-JP"/>
    </w:rPr>
  </w:style>
  <w:style w:type="paragraph" w:customStyle="1" w:styleId="E1483E7EE057422083B872A9B336A8333">
    <w:name w:val="E1483E7EE057422083B872A9B336A8333"/>
    <w:rsid w:val="00386FDE"/>
    <w:pPr>
      <w:spacing w:after="0" w:line="276" w:lineRule="auto"/>
    </w:pPr>
    <w:rPr>
      <w:spacing w:val="4"/>
      <w:sz w:val="20"/>
      <w:szCs w:val="20"/>
      <w:lang w:eastAsia="ja-JP"/>
    </w:rPr>
  </w:style>
  <w:style w:type="paragraph" w:customStyle="1" w:styleId="0DE4C5F904F54E2FA18ACB1890E269CE1">
    <w:name w:val="0DE4C5F904F54E2FA18ACB1890E269CE1"/>
    <w:rsid w:val="00386FDE"/>
    <w:pPr>
      <w:spacing w:after="0" w:line="276" w:lineRule="auto"/>
    </w:pPr>
    <w:rPr>
      <w:spacing w:val="4"/>
      <w:sz w:val="20"/>
      <w:szCs w:val="20"/>
      <w:lang w:eastAsia="ja-JP"/>
    </w:rPr>
  </w:style>
  <w:style w:type="paragraph" w:customStyle="1" w:styleId="98EE6B61C3E94ECC95C077BD5FF77B361">
    <w:name w:val="98EE6B61C3E94ECC95C077BD5FF77B361"/>
    <w:rsid w:val="00386FDE"/>
    <w:pPr>
      <w:spacing w:after="0" w:line="276" w:lineRule="auto"/>
    </w:pPr>
    <w:rPr>
      <w:spacing w:val="4"/>
      <w:sz w:val="20"/>
      <w:szCs w:val="20"/>
      <w:lang w:eastAsia="ja-JP"/>
    </w:rPr>
  </w:style>
  <w:style w:type="paragraph" w:customStyle="1" w:styleId="CFE1F27BFA8F4B6DBB1445522EC8AD271">
    <w:name w:val="CFE1F27BFA8F4B6DBB1445522EC8AD271"/>
    <w:rsid w:val="00386FDE"/>
    <w:pPr>
      <w:spacing w:after="0" w:line="276" w:lineRule="auto"/>
    </w:pPr>
    <w:rPr>
      <w:spacing w:val="4"/>
      <w:sz w:val="20"/>
      <w:szCs w:val="20"/>
      <w:lang w:eastAsia="ja-JP"/>
    </w:rPr>
  </w:style>
  <w:style w:type="paragraph" w:customStyle="1" w:styleId="C465C53B1F84470590E72FAEF3D068401">
    <w:name w:val="C465C53B1F84470590E72FAEF3D068401"/>
    <w:rsid w:val="00386FDE"/>
    <w:pPr>
      <w:spacing w:after="0" w:line="276" w:lineRule="auto"/>
    </w:pPr>
    <w:rPr>
      <w:spacing w:val="4"/>
      <w:sz w:val="20"/>
      <w:szCs w:val="20"/>
      <w:lang w:eastAsia="ja-JP"/>
    </w:rPr>
  </w:style>
  <w:style w:type="paragraph" w:customStyle="1" w:styleId="9193BCB6891B4D4B9485E858570F7ED03">
    <w:name w:val="9193BCB6891B4D4B9485E858570F7ED03"/>
    <w:rsid w:val="00386FDE"/>
    <w:pPr>
      <w:spacing w:after="240" w:line="276" w:lineRule="auto"/>
    </w:pPr>
    <w:rPr>
      <w:spacing w:val="4"/>
      <w:sz w:val="20"/>
      <w:szCs w:val="20"/>
      <w:lang w:eastAsia="ja-JP"/>
    </w:rPr>
  </w:style>
  <w:style w:type="paragraph" w:customStyle="1" w:styleId="80D408F162654CCAB4DF99C3022734C9">
    <w:name w:val="80D408F162654CCAB4DF99C3022734C9"/>
    <w:rsid w:val="00386FDE"/>
    <w:pPr>
      <w:spacing w:after="200" w:line="276" w:lineRule="auto"/>
    </w:pPr>
  </w:style>
  <w:style w:type="paragraph" w:customStyle="1" w:styleId="AE1AB349CBF94C018A36294AC9700C95">
    <w:name w:val="AE1AB349CBF94C018A36294AC9700C95"/>
    <w:rsid w:val="00386FDE"/>
    <w:pPr>
      <w:spacing w:after="200" w:line="276" w:lineRule="auto"/>
    </w:pPr>
  </w:style>
  <w:style w:type="paragraph" w:customStyle="1" w:styleId="9C046427C67140569B648F5BE17AAD8C">
    <w:name w:val="9C046427C67140569B648F5BE17AAD8C"/>
    <w:rsid w:val="00703258"/>
    <w:pPr>
      <w:spacing w:after="200" w:line="276" w:lineRule="auto"/>
    </w:pPr>
  </w:style>
  <w:style w:type="paragraph" w:customStyle="1" w:styleId="F28D232206D04C86BD12C1B01252EE1A">
    <w:name w:val="F28D232206D04C86BD12C1B01252EE1A"/>
    <w:rsid w:val="00703258"/>
    <w:pPr>
      <w:spacing w:after="200" w:line="276" w:lineRule="auto"/>
    </w:pPr>
  </w:style>
  <w:style w:type="paragraph" w:customStyle="1" w:styleId="FE1445C5BE714BBA8CB5BB8944608581">
    <w:name w:val="FE1445C5BE714BBA8CB5BB8944608581"/>
    <w:rsid w:val="00703258"/>
    <w:pPr>
      <w:spacing w:after="200" w:line="276" w:lineRule="auto"/>
    </w:pPr>
  </w:style>
  <w:style w:type="paragraph" w:customStyle="1" w:styleId="374AD4575386496E8AD4A6C3C82CAF12">
    <w:name w:val="374AD4575386496E8AD4A6C3C82CAF12"/>
    <w:rsid w:val="00703258"/>
    <w:pPr>
      <w:spacing w:after="200" w:line="276" w:lineRule="auto"/>
    </w:pPr>
  </w:style>
  <w:style w:type="paragraph" w:customStyle="1" w:styleId="933CD4885C4E49FA919816A33BCC7328">
    <w:name w:val="933CD4885C4E49FA919816A33BCC7328"/>
    <w:rsid w:val="00703258"/>
    <w:pPr>
      <w:spacing w:after="200" w:line="276" w:lineRule="auto"/>
    </w:pPr>
  </w:style>
  <w:style w:type="paragraph" w:customStyle="1" w:styleId="E4EDADC0FCFD403498055FC6EC30F0FD">
    <w:name w:val="E4EDADC0FCFD403498055FC6EC30F0FD"/>
    <w:rsid w:val="00703258"/>
    <w:pPr>
      <w:spacing w:after="200" w:line="276" w:lineRule="auto"/>
    </w:pPr>
  </w:style>
  <w:style w:type="paragraph" w:customStyle="1" w:styleId="F9865C9CAD6644CF89CFF31DD392AEE0">
    <w:name w:val="F9865C9CAD6644CF89CFF31DD392AEE0"/>
    <w:rsid w:val="00FB351D"/>
    <w:pPr>
      <w:spacing w:after="200" w:line="276" w:lineRule="auto"/>
    </w:pPr>
  </w:style>
  <w:style w:type="paragraph" w:customStyle="1" w:styleId="5347D01EE1074A89BF087DF1647709F9">
    <w:name w:val="5347D01EE1074A89BF087DF1647709F9"/>
    <w:rsid w:val="00FB351D"/>
    <w:pPr>
      <w:spacing w:after="200" w:line="276" w:lineRule="auto"/>
    </w:pPr>
  </w:style>
  <w:style w:type="paragraph" w:customStyle="1" w:styleId="DA6C648E22094DD8A6B5795D1C9A672B">
    <w:name w:val="DA6C648E22094DD8A6B5795D1C9A672B"/>
    <w:rsid w:val="00FB351D"/>
    <w:pPr>
      <w:spacing w:after="200" w:line="276" w:lineRule="auto"/>
    </w:pPr>
  </w:style>
  <w:style w:type="paragraph" w:customStyle="1" w:styleId="D909621185DB40FCBB0309115EF9779D">
    <w:name w:val="D909621185DB40FCBB0309115EF9779D"/>
    <w:rsid w:val="00FB351D"/>
    <w:pPr>
      <w:spacing w:after="200" w:line="276" w:lineRule="auto"/>
    </w:pPr>
  </w:style>
  <w:style w:type="paragraph" w:customStyle="1" w:styleId="3FAE118257E14780844E4FA6160A64FE">
    <w:name w:val="3FAE118257E14780844E4FA6160A64FE"/>
    <w:rsid w:val="00FB351D"/>
    <w:pPr>
      <w:spacing w:after="200" w:line="276" w:lineRule="auto"/>
    </w:pPr>
  </w:style>
  <w:style w:type="paragraph" w:customStyle="1" w:styleId="7461DAA3F9A9463785CAA9806B8245CD">
    <w:name w:val="7461DAA3F9A9463785CAA9806B8245CD"/>
    <w:rsid w:val="00FB351D"/>
    <w:pPr>
      <w:spacing w:after="200" w:line="276" w:lineRule="auto"/>
    </w:pPr>
  </w:style>
  <w:style w:type="paragraph" w:customStyle="1" w:styleId="A31CF6BAB694414D8775D921644EC3CA">
    <w:name w:val="A31CF6BAB694414D8775D921644EC3CA"/>
    <w:rsid w:val="00FB351D"/>
    <w:pPr>
      <w:spacing w:after="200" w:line="276" w:lineRule="auto"/>
    </w:pPr>
  </w:style>
  <w:style w:type="paragraph" w:customStyle="1" w:styleId="80415497BCBF4D438E84386A4F52C6E0">
    <w:name w:val="80415497BCBF4D438E84386A4F52C6E0"/>
    <w:rsid w:val="00FB351D"/>
    <w:pPr>
      <w:spacing w:after="200" w:line="276" w:lineRule="auto"/>
    </w:pPr>
  </w:style>
  <w:style w:type="paragraph" w:customStyle="1" w:styleId="E773A65BD7FA4FBEBCD7A997A0EDD9E6">
    <w:name w:val="E773A65BD7FA4FBEBCD7A997A0EDD9E6"/>
    <w:rsid w:val="00FB351D"/>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2"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F111049D114ED887B323266584C3C8">
    <w:name w:val="46F111049D114ED887B323266584C3C8"/>
  </w:style>
  <w:style w:type="character" w:styleId="PlaceholderText">
    <w:name w:val="Placeholder Text"/>
    <w:basedOn w:val="DefaultParagraphFont"/>
    <w:uiPriority w:val="2"/>
    <w:rsid w:val="00FB351D"/>
    <w:rPr>
      <w:color w:val="808080"/>
    </w:rPr>
  </w:style>
  <w:style w:type="paragraph" w:customStyle="1" w:styleId="9193BCB6891B4D4B9485E858570F7ED0">
    <w:name w:val="9193BCB6891B4D4B9485E858570F7ED0"/>
  </w:style>
  <w:style w:type="paragraph" w:customStyle="1" w:styleId="1475EC3DE0D04F9298332508D05015C9">
    <w:name w:val="1475EC3DE0D04F9298332508D05015C9"/>
  </w:style>
  <w:style w:type="paragraph" w:customStyle="1" w:styleId="C2F8226522604A3CA570ABAB7D5EF7DE">
    <w:name w:val="C2F8226522604A3CA570ABAB7D5EF7DE"/>
  </w:style>
  <w:style w:type="paragraph" w:customStyle="1" w:styleId="CB791E39E07F4EAAB76CEC197C65CF27">
    <w:name w:val="CB791E39E07F4EAAB76CEC197C65CF27"/>
  </w:style>
  <w:style w:type="paragraph" w:customStyle="1" w:styleId="324E4ACE49CF4E7F8F8FCB4DAAD6432E">
    <w:name w:val="324E4ACE49CF4E7F8F8FCB4DAAD6432E"/>
  </w:style>
  <w:style w:type="paragraph" w:customStyle="1" w:styleId="C60DB9203A6544B88040BCD04885DE05">
    <w:name w:val="C60DB9203A6544B88040BCD04885DE05"/>
  </w:style>
  <w:style w:type="paragraph" w:customStyle="1" w:styleId="C38DBB8D960F4B358A150955C83864B9">
    <w:name w:val="C38DBB8D960F4B358A150955C83864B9"/>
  </w:style>
  <w:style w:type="paragraph" w:customStyle="1" w:styleId="59E46A1325E74DA2AE17D27B435BEC6D">
    <w:name w:val="59E46A1325E74DA2AE17D27B435BEC6D"/>
  </w:style>
  <w:style w:type="paragraph" w:customStyle="1" w:styleId="9AF99F30FEE24E1D8696F0DDC10570A0">
    <w:name w:val="9AF99F30FEE24E1D8696F0DDC10570A0"/>
  </w:style>
  <w:style w:type="paragraph" w:customStyle="1" w:styleId="07DAE0448227446990F9F509D19570A5">
    <w:name w:val="07DAE0448227446990F9F509D19570A5"/>
  </w:style>
  <w:style w:type="paragraph" w:customStyle="1" w:styleId="51BFACFE0BEB4492BCA52528173AAAB6">
    <w:name w:val="51BFACFE0BEB4492BCA52528173AAAB6"/>
  </w:style>
  <w:style w:type="paragraph" w:customStyle="1" w:styleId="60EAA3677A46490EB3161E06795FBBD1">
    <w:name w:val="60EAA3677A46490EB3161E06795FBBD1"/>
  </w:style>
  <w:style w:type="paragraph" w:customStyle="1" w:styleId="E00A9F9E170941C3A8B360293B06D605">
    <w:name w:val="E00A9F9E170941C3A8B360293B06D605"/>
    <w:rsid w:val="002231B2"/>
  </w:style>
  <w:style w:type="paragraph" w:customStyle="1" w:styleId="B78B6DC0549F4A52B7FB3B32F0959329">
    <w:name w:val="B78B6DC0549F4A52B7FB3B32F0959329"/>
    <w:rsid w:val="00714A52"/>
  </w:style>
  <w:style w:type="paragraph" w:customStyle="1" w:styleId="A038F7C256EC43679B946226C23852B4">
    <w:name w:val="A038F7C256EC43679B946226C23852B4"/>
    <w:rsid w:val="00714A52"/>
  </w:style>
  <w:style w:type="paragraph" w:customStyle="1" w:styleId="A22C82FE59F1484F8951039D9C15BF61">
    <w:name w:val="A22C82FE59F1484F8951039D9C15BF61"/>
    <w:rsid w:val="00714A52"/>
  </w:style>
  <w:style w:type="paragraph" w:customStyle="1" w:styleId="51BC38BBB0CB4C94A83DDF8DB3932EF0">
    <w:name w:val="51BC38BBB0CB4C94A83DDF8DB3932EF0"/>
    <w:rsid w:val="00714A52"/>
  </w:style>
  <w:style w:type="paragraph" w:customStyle="1" w:styleId="72D21D8C71654ED7A881B57810C9EC9E">
    <w:name w:val="72D21D8C71654ED7A881B57810C9EC9E"/>
    <w:rsid w:val="00714A52"/>
  </w:style>
  <w:style w:type="paragraph" w:customStyle="1" w:styleId="BDF245F3D4914D5CBD4E06F450E60D7A">
    <w:name w:val="BDF245F3D4914D5CBD4E06F450E60D7A"/>
    <w:rsid w:val="00714A52"/>
  </w:style>
  <w:style w:type="paragraph" w:customStyle="1" w:styleId="E1483E7EE057422083B872A9B336A833">
    <w:name w:val="E1483E7EE057422083B872A9B336A833"/>
    <w:rsid w:val="00714A52"/>
  </w:style>
  <w:style w:type="paragraph" w:customStyle="1" w:styleId="253C36F09CAE4CE99CBBC15D9510D459">
    <w:name w:val="253C36F09CAE4CE99CBBC15D9510D459"/>
    <w:rsid w:val="00714A52"/>
  </w:style>
  <w:style w:type="paragraph" w:customStyle="1" w:styleId="829513119D1B4E749F8B1475EDAC217D">
    <w:name w:val="829513119D1B4E749F8B1475EDAC217D"/>
    <w:rsid w:val="00714A52"/>
  </w:style>
  <w:style w:type="paragraph" w:customStyle="1" w:styleId="B9AEA05FABF442E396ABA7CFB1A07A7D">
    <w:name w:val="B9AEA05FABF442E396ABA7CFB1A07A7D"/>
    <w:rsid w:val="00714A52"/>
  </w:style>
  <w:style w:type="paragraph" w:customStyle="1" w:styleId="ED268E0EB817485CAE40E729E06B814F">
    <w:name w:val="ED268E0EB817485CAE40E729E06B814F"/>
    <w:rsid w:val="007C0DBE"/>
  </w:style>
  <w:style w:type="paragraph" w:customStyle="1" w:styleId="82BCA27E1C9D4646AFC5EC34028A7E6A">
    <w:name w:val="82BCA27E1C9D4646AFC5EC34028A7E6A"/>
    <w:rsid w:val="007C0DBE"/>
  </w:style>
  <w:style w:type="paragraph" w:customStyle="1" w:styleId="FC84519BC615417C837D6DFA0893EF87">
    <w:name w:val="FC84519BC615417C837D6DFA0893EF87"/>
    <w:rsid w:val="007C0DBE"/>
    <w:pPr>
      <w:spacing w:after="0" w:line="276" w:lineRule="auto"/>
    </w:pPr>
    <w:rPr>
      <w:spacing w:val="4"/>
      <w:sz w:val="20"/>
      <w:szCs w:val="20"/>
      <w:lang w:eastAsia="ja-JP"/>
    </w:rPr>
  </w:style>
  <w:style w:type="paragraph" w:customStyle="1" w:styleId="253C36F09CAE4CE99CBBC15D9510D4591">
    <w:name w:val="253C36F09CAE4CE99CBBC15D9510D4591"/>
    <w:rsid w:val="007C0DBE"/>
    <w:pPr>
      <w:spacing w:after="0" w:line="276" w:lineRule="auto"/>
    </w:pPr>
    <w:rPr>
      <w:spacing w:val="4"/>
      <w:sz w:val="20"/>
      <w:szCs w:val="20"/>
      <w:lang w:eastAsia="ja-JP"/>
    </w:rPr>
  </w:style>
  <w:style w:type="paragraph" w:customStyle="1" w:styleId="E1483E7EE057422083B872A9B336A8331">
    <w:name w:val="E1483E7EE057422083B872A9B336A8331"/>
    <w:rsid w:val="007C0DBE"/>
    <w:pPr>
      <w:spacing w:after="0" w:line="276" w:lineRule="auto"/>
    </w:pPr>
    <w:rPr>
      <w:spacing w:val="4"/>
      <w:sz w:val="20"/>
      <w:szCs w:val="20"/>
      <w:lang w:eastAsia="ja-JP"/>
    </w:rPr>
  </w:style>
  <w:style w:type="paragraph" w:customStyle="1" w:styleId="BDF245F3D4914D5CBD4E06F450E60D7A1">
    <w:name w:val="BDF245F3D4914D5CBD4E06F450E60D7A1"/>
    <w:rsid w:val="007C0DBE"/>
    <w:pPr>
      <w:spacing w:after="0" w:line="276" w:lineRule="auto"/>
    </w:pPr>
    <w:rPr>
      <w:spacing w:val="4"/>
      <w:sz w:val="20"/>
      <w:szCs w:val="20"/>
      <w:lang w:eastAsia="ja-JP"/>
    </w:rPr>
  </w:style>
  <w:style w:type="paragraph" w:customStyle="1" w:styleId="72D21D8C71654ED7A881B57810C9EC9E1">
    <w:name w:val="72D21D8C71654ED7A881B57810C9EC9E1"/>
    <w:rsid w:val="007C0DBE"/>
    <w:pPr>
      <w:spacing w:after="0" w:line="276" w:lineRule="auto"/>
    </w:pPr>
    <w:rPr>
      <w:spacing w:val="4"/>
      <w:sz w:val="20"/>
      <w:szCs w:val="20"/>
      <w:lang w:eastAsia="ja-JP"/>
    </w:rPr>
  </w:style>
  <w:style w:type="paragraph" w:customStyle="1" w:styleId="51BC38BBB0CB4C94A83DDF8DB3932EF01">
    <w:name w:val="51BC38BBB0CB4C94A83DDF8DB3932EF01"/>
    <w:rsid w:val="007C0DBE"/>
    <w:pPr>
      <w:spacing w:after="0" w:line="276" w:lineRule="auto"/>
    </w:pPr>
    <w:rPr>
      <w:spacing w:val="4"/>
      <w:sz w:val="20"/>
      <w:szCs w:val="20"/>
      <w:lang w:eastAsia="ja-JP"/>
    </w:rPr>
  </w:style>
  <w:style w:type="paragraph" w:customStyle="1" w:styleId="A22C82FE59F1484F8951039D9C15BF611">
    <w:name w:val="A22C82FE59F1484F8951039D9C15BF611"/>
    <w:rsid w:val="007C0DBE"/>
    <w:pPr>
      <w:spacing w:after="0" w:line="276" w:lineRule="auto"/>
    </w:pPr>
    <w:rPr>
      <w:spacing w:val="4"/>
      <w:sz w:val="20"/>
      <w:szCs w:val="20"/>
      <w:lang w:eastAsia="ja-JP"/>
    </w:rPr>
  </w:style>
  <w:style w:type="paragraph" w:customStyle="1" w:styleId="83CA19A9264149F2BE83260F9FC1CB1C">
    <w:name w:val="83CA19A9264149F2BE83260F9FC1CB1C"/>
    <w:rsid w:val="007C0DBE"/>
    <w:pPr>
      <w:spacing w:after="0" w:line="276" w:lineRule="auto"/>
    </w:pPr>
    <w:rPr>
      <w:spacing w:val="4"/>
      <w:sz w:val="20"/>
      <w:szCs w:val="20"/>
      <w:lang w:eastAsia="ja-JP"/>
    </w:rPr>
  </w:style>
  <w:style w:type="paragraph" w:customStyle="1" w:styleId="A038F7C256EC43679B946226C23852B41">
    <w:name w:val="A038F7C256EC43679B946226C23852B41"/>
    <w:rsid w:val="007C0DBE"/>
    <w:pPr>
      <w:spacing w:after="0" w:line="276" w:lineRule="auto"/>
    </w:pPr>
    <w:rPr>
      <w:spacing w:val="4"/>
      <w:sz w:val="20"/>
      <w:szCs w:val="20"/>
      <w:lang w:eastAsia="ja-JP"/>
    </w:rPr>
  </w:style>
  <w:style w:type="paragraph" w:customStyle="1" w:styleId="9193BCB6891B4D4B9485E858570F7ED01">
    <w:name w:val="9193BCB6891B4D4B9485E858570F7ED01"/>
    <w:rsid w:val="007C0DBE"/>
    <w:pPr>
      <w:spacing w:after="240" w:line="276" w:lineRule="auto"/>
    </w:pPr>
    <w:rPr>
      <w:spacing w:val="4"/>
      <w:sz w:val="20"/>
      <w:szCs w:val="20"/>
      <w:lang w:eastAsia="ja-JP"/>
    </w:rPr>
  </w:style>
  <w:style w:type="paragraph" w:customStyle="1" w:styleId="FC84519BC615417C837D6DFA0893EF871">
    <w:name w:val="FC84519BC615417C837D6DFA0893EF871"/>
    <w:rsid w:val="007C0DBE"/>
    <w:pPr>
      <w:spacing w:after="0" w:line="276" w:lineRule="auto"/>
    </w:pPr>
    <w:rPr>
      <w:spacing w:val="4"/>
      <w:sz w:val="20"/>
      <w:szCs w:val="20"/>
      <w:lang w:eastAsia="ja-JP"/>
    </w:rPr>
  </w:style>
  <w:style w:type="paragraph" w:customStyle="1" w:styleId="253C36F09CAE4CE99CBBC15D9510D4592">
    <w:name w:val="253C36F09CAE4CE99CBBC15D9510D4592"/>
    <w:rsid w:val="007C0DBE"/>
    <w:pPr>
      <w:spacing w:after="0" w:line="276" w:lineRule="auto"/>
    </w:pPr>
    <w:rPr>
      <w:spacing w:val="4"/>
      <w:sz w:val="20"/>
      <w:szCs w:val="20"/>
      <w:lang w:eastAsia="ja-JP"/>
    </w:rPr>
  </w:style>
  <w:style w:type="paragraph" w:customStyle="1" w:styleId="E1483E7EE057422083B872A9B336A8332">
    <w:name w:val="E1483E7EE057422083B872A9B336A8332"/>
    <w:rsid w:val="007C0DBE"/>
    <w:pPr>
      <w:spacing w:after="0" w:line="276" w:lineRule="auto"/>
    </w:pPr>
    <w:rPr>
      <w:spacing w:val="4"/>
      <w:sz w:val="20"/>
      <w:szCs w:val="20"/>
      <w:lang w:eastAsia="ja-JP"/>
    </w:rPr>
  </w:style>
  <w:style w:type="paragraph" w:customStyle="1" w:styleId="BDF245F3D4914D5CBD4E06F450E60D7A2">
    <w:name w:val="BDF245F3D4914D5CBD4E06F450E60D7A2"/>
    <w:rsid w:val="007C0DBE"/>
    <w:pPr>
      <w:spacing w:after="0" w:line="276" w:lineRule="auto"/>
    </w:pPr>
    <w:rPr>
      <w:spacing w:val="4"/>
      <w:sz w:val="20"/>
      <w:szCs w:val="20"/>
      <w:lang w:eastAsia="ja-JP"/>
    </w:rPr>
  </w:style>
  <w:style w:type="paragraph" w:customStyle="1" w:styleId="72D21D8C71654ED7A881B57810C9EC9E2">
    <w:name w:val="72D21D8C71654ED7A881B57810C9EC9E2"/>
    <w:rsid w:val="007C0DBE"/>
    <w:pPr>
      <w:spacing w:after="0" w:line="276" w:lineRule="auto"/>
    </w:pPr>
    <w:rPr>
      <w:spacing w:val="4"/>
      <w:sz w:val="20"/>
      <w:szCs w:val="20"/>
      <w:lang w:eastAsia="ja-JP"/>
    </w:rPr>
  </w:style>
  <w:style w:type="paragraph" w:customStyle="1" w:styleId="51BC38BBB0CB4C94A83DDF8DB3932EF02">
    <w:name w:val="51BC38BBB0CB4C94A83DDF8DB3932EF02"/>
    <w:rsid w:val="007C0DBE"/>
    <w:pPr>
      <w:spacing w:after="0" w:line="276" w:lineRule="auto"/>
    </w:pPr>
    <w:rPr>
      <w:spacing w:val="4"/>
      <w:sz w:val="20"/>
      <w:szCs w:val="20"/>
      <w:lang w:eastAsia="ja-JP"/>
    </w:rPr>
  </w:style>
  <w:style w:type="paragraph" w:customStyle="1" w:styleId="A22C82FE59F1484F8951039D9C15BF612">
    <w:name w:val="A22C82FE59F1484F8951039D9C15BF612"/>
    <w:rsid w:val="007C0DBE"/>
    <w:pPr>
      <w:spacing w:after="0" w:line="276" w:lineRule="auto"/>
    </w:pPr>
    <w:rPr>
      <w:spacing w:val="4"/>
      <w:sz w:val="20"/>
      <w:szCs w:val="20"/>
      <w:lang w:eastAsia="ja-JP"/>
    </w:rPr>
  </w:style>
  <w:style w:type="paragraph" w:customStyle="1" w:styleId="83CA19A9264149F2BE83260F9FC1CB1C1">
    <w:name w:val="83CA19A9264149F2BE83260F9FC1CB1C1"/>
    <w:rsid w:val="007C0DBE"/>
    <w:pPr>
      <w:spacing w:after="0" w:line="276" w:lineRule="auto"/>
    </w:pPr>
    <w:rPr>
      <w:spacing w:val="4"/>
      <w:sz w:val="20"/>
      <w:szCs w:val="20"/>
      <w:lang w:eastAsia="ja-JP"/>
    </w:rPr>
  </w:style>
  <w:style w:type="paragraph" w:customStyle="1" w:styleId="A038F7C256EC43679B946226C23852B42">
    <w:name w:val="A038F7C256EC43679B946226C23852B42"/>
    <w:rsid w:val="007C0DBE"/>
    <w:pPr>
      <w:spacing w:after="0" w:line="276" w:lineRule="auto"/>
    </w:pPr>
    <w:rPr>
      <w:spacing w:val="4"/>
      <w:sz w:val="20"/>
      <w:szCs w:val="20"/>
      <w:lang w:eastAsia="ja-JP"/>
    </w:rPr>
  </w:style>
  <w:style w:type="paragraph" w:customStyle="1" w:styleId="9193BCB6891B4D4B9485E858570F7ED02">
    <w:name w:val="9193BCB6891B4D4B9485E858570F7ED02"/>
    <w:rsid w:val="007C0DBE"/>
    <w:pPr>
      <w:spacing w:after="240" w:line="276" w:lineRule="auto"/>
    </w:pPr>
    <w:rPr>
      <w:spacing w:val="4"/>
      <w:sz w:val="20"/>
      <w:szCs w:val="20"/>
      <w:lang w:eastAsia="ja-JP"/>
    </w:rPr>
  </w:style>
  <w:style w:type="paragraph" w:customStyle="1" w:styleId="046D898552844DFC8622BDF6805D4F32">
    <w:name w:val="046D898552844DFC8622BDF6805D4F32"/>
    <w:rsid w:val="007C0DBE"/>
  </w:style>
  <w:style w:type="paragraph" w:customStyle="1" w:styleId="FA3C508E85AF44FB90EE58D082C0B45D">
    <w:name w:val="FA3C508E85AF44FB90EE58D082C0B45D"/>
    <w:rsid w:val="007C0DBE"/>
  </w:style>
  <w:style w:type="paragraph" w:customStyle="1" w:styleId="51BF9802A1D341FF82CEE8AB3DBB2F27">
    <w:name w:val="51BF9802A1D341FF82CEE8AB3DBB2F27"/>
    <w:rsid w:val="007C0DBE"/>
  </w:style>
  <w:style w:type="paragraph" w:customStyle="1" w:styleId="A892446853ED41988297CE4276C42011">
    <w:name w:val="A892446853ED41988297CE4276C42011"/>
    <w:rsid w:val="007C0DBE"/>
  </w:style>
  <w:style w:type="paragraph" w:customStyle="1" w:styleId="D8B24C53901D4C80A9A6B56E0DA61EE4">
    <w:name w:val="D8B24C53901D4C80A9A6B56E0DA61EE4"/>
    <w:rsid w:val="007C0DBE"/>
  </w:style>
  <w:style w:type="paragraph" w:customStyle="1" w:styleId="1E6E8C8BC86A4DB2B9E399D516073197">
    <w:name w:val="1E6E8C8BC86A4DB2B9E399D516073197"/>
    <w:rsid w:val="007C0DBE"/>
  </w:style>
  <w:style w:type="paragraph" w:customStyle="1" w:styleId="0DABAFA908BD481FA586C0248C717451">
    <w:name w:val="0DABAFA908BD481FA586C0248C717451"/>
    <w:rsid w:val="007C0DBE"/>
  </w:style>
  <w:style w:type="paragraph" w:customStyle="1" w:styleId="DDF832D62BEC43879735B74D16F6657C">
    <w:name w:val="DDF832D62BEC43879735B74D16F6657C"/>
    <w:rsid w:val="007C0DBE"/>
  </w:style>
  <w:style w:type="paragraph" w:customStyle="1" w:styleId="20FBAD804A3D431B9134F5D169F498A8">
    <w:name w:val="20FBAD804A3D431B9134F5D169F498A8"/>
    <w:rsid w:val="007C0DBE"/>
  </w:style>
  <w:style w:type="paragraph" w:customStyle="1" w:styleId="61C9ADD3872C4FA49D02760EE139E85A">
    <w:name w:val="61C9ADD3872C4FA49D02760EE139E85A"/>
    <w:rsid w:val="007C0DBE"/>
  </w:style>
  <w:style w:type="paragraph" w:customStyle="1" w:styleId="14CD62D289434D30A2A434776B9BB710">
    <w:name w:val="14CD62D289434D30A2A434776B9BB710"/>
    <w:rsid w:val="007C0DBE"/>
  </w:style>
  <w:style w:type="paragraph" w:customStyle="1" w:styleId="68445600C20F4742B4123DA9C56F3AD4">
    <w:name w:val="68445600C20F4742B4123DA9C56F3AD4"/>
    <w:rsid w:val="007C0DBE"/>
  </w:style>
  <w:style w:type="paragraph" w:customStyle="1" w:styleId="98EE6B61C3E94ECC95C077BD5FF77B36">
    <w:name w:val="98EE6B61C3E94ECC95C077BD5FF77B36"/>
    <w:rsid w:val="007C0DBE"/>
  </w:style>
  <w:style w:type="paragraph" w:customStyle="1" w:styleId="CFE1F27BFA8F4B6DBB1445522EC8AD27">
    <w:name w:val="CFE1F27BFA8F4B6DBB1445522EC8AD27"/>
    <w:rsid w:val="007C0DBE"/>
  </w:style>
  <w:style w:type="paragraph" w:customStyle="1" w:styleId="C465C53B1F84470590E72FAEF3D06840">
    <w:name w:val="C465C53B1F84470590E72FAEF3D06840"/>
    <w:rsid w:val="007C0DBE"/>
  </w:style>
  <w:style w:type="paragraph" w:customStyle="1" w:styleId="043EE65891794E99B2812086BBC009A5">
    <w:name w:val="043EE65891794E99B2812086BBC009A5"/>
    <w:rsid w:val="007C0DBE"/>
  </w:style>
  <w:style w:type="paragraph" w:customStyle="1" w:styleId="9E319AE565624A5A97554B04A34817AF">
    <w:name w:val="9E319AE565624A5A97554B04A34817AF"/>
    <w:rsid w:val="007C0DBE"/>
  </w:style>
  <w:style w:type="paragraph" w:customStyle="1" w:styleId="17A0435C8A0C4050B99CFAB04E8077B2">
    <w:name w:val="17A0435C8A0C4050B99CFAB04E8077B2"/>
    <w:rsid w:val="007C0DBE"/>
  </w:style>
  <w:style w:type="paragraph" w:customStyle="1" w:styleId="0DE4C5F904F54E2FA18ACB1890E269CE">
    <w:name w:val="0DE4C5F904F54E2FA18ACB1890E269CE"/>
    <w:rsid w:val="007C0DBE"/>
  </w:style>
  <w:style w:type="paragraph" w:customStyle="1" w:styleId="A0B33FC29C1542F983C920A89FC4F56E">
    <w:name w:val="A0B33FC29C1542F983C920A89FC4F56E"/>
    <w:rsid w:val="00386FDE"/>
    <w:pPr>
      <w:spacing w:after="200" w:line="276" w:lineRule="auto"/>
    </w:pPr>
  </w:style>
  <w:style w:type="paragraph" w:customStyle="1" w:styleId="1D1CEB5FE2984E299EE694ED6E685AB6">
    <w:name w:val="1D1CEB5FE2984E299EE694ED6E685AB6"/>
    <w:rsid w:val="00386FDE"/>
    <w:pPr>
      <w:spacing w:after="200" w:line="276" w:lineRule="auto"/>
    </w:pPr>
  </w:style>
  <w:style w:type="paragraph" w:customStyle="1" w:styleId="A0B33FC29C1542F983C920A89FC4F56E1">
    <w:name w:val="A0B33FC29C1542F983C920A89FC4F56E1"/>
    <w:rsid w:val="00386FDE"/>
    <w:pPr>
      <w:spacing w:after="0" w:line="276" w:lineRule="auto"/>
    </w:pPr>
    <w:rPr>
      <w:spacing w:val="4"/>
      <w:sz w:val="20"/>
      <w:szCs w:val="20"/>
      <w:lang w:eastAsia="ja-JP"/>
    </w:rPr>
  </w:style>
  <w:style w:type="paragraph" w:customStyle="1" w:styleId="1D1CEB5FE2984E299EE694ED6E685AB61">
    <w:name w:val="1D1CEB5FE2984E299EE694ED6E685AB61"/>
    <w:rsid w:val="00386FDE"/>
    <w:pPr>
      <w:spacing w:after="0" w:line="276" w:lineRule="auto"/>
    </w:pPr>
    <w:rPr>
      <w:spacing w:val="4"/>
      <w:sz w:val="20"/>
      <w:szCs w:val="20"/>
      <w:lang w:eastAsia="ja-JP"/>
    </w:rPr>
  </w:style>
  <w:style w:type="paragraph" w:customStyle="1" w:styleId="20FBAD804A3D431B9134F5D169F498A81">
    <w:name w:val="20FBAD804A3D431B9134F5D169F498A81"/>
    <w:rsid w:val="00386FDE"/>
    <w:pPr>
      <w:spacing w:after="0" w:line="276" w:lineRule="auto"/>
    </w:pPr>
    <w:rPr>
      <w:spacing w:val="4"/>
      <w:sz w:val="20"/>
      <w:szCs w:val="20"/>
      <w:lang w:eastAsia="ja-JP"/>
    </w:rPr>
  </w:style>
  <w:style w:type="paragraph" w:customStyle="1" w:styleId="14CD62D289434D30A2A434776B9BB7101">
    <w:name w:val="14CD62D289434D30A2A434776B9BB7101"/>
    <w:rsid w:val="00386FDE"/>
    <w:pPr>
      <w:spacing w:after="0" w:line="276" w:lineRule="auto"/>
    </w:pPr>
    <w:rPr>
      <w:spacing w:val="4"/>
      <w:sz w:val="20"/>
      <w:szCs w:val="20"/>
      <w:lang w:eastAsia="ja-JP"/>
    </w:rPr>
  </w:style>
  <w:style w:type="paragraph" w:customStyle="1" w:styleId="DefaultPlaceholder-1854013439">
    <w:name w:val="DefaultPlaceholder_-1854013439"/>
    <w:rsid w:val="00386FDE"/>
    <w:pPr>
      <w:spacing w:after="0" w:line="276" w:lineRule="auto"/>
    </w:pPr>
    <w:rPr>
      <w:spacing w:val="4"/>
      <w:sz w:val="20"/>
      <w:szCs w:val="20"/>
      <w:lang w:eastAsia="ja-JP"/>
    </w:rPr>
  </w:style>
  <w:style w:type="paragraph" w:customStyle="1" w:styleId="E1483E7EE057422083B872A9B336A8333">
    <w:name w:val="E1483E7EE057422083B872A9B336A8333"/>
    <w:rsid w:val="00386FDE"/>
    <w:pPr>
      <w:spacing w:after="0" w:line="276" w:lineRule="auto"/>
    </w:pPr>
    <w:rPr>
      <w:spacing w:val="4"/>
      <w:sz w:val="20"/>
      <w:szCs w:val="20"/>
      <w:lang w:eastAsia="ja-JP"/>
    </w:rPr>
  </w:style>
  <w:style w:type="paragraph" w:customStyle="1" w:styleId="0DE4C5F904F54E2FA18ACB1890E269CE1">
    <w:name w:val="0DE4C5F904F54E2FA18ACB1890E269CE1"/>
    <w:rsid w:val="00386FDE"/>
    <w:pPr>
      <w:spacing w:after="0" w:line="276" w:lineRule="auto"/>
    </w:pPr>
    <w:rPr>
      <w:spacing w:val="4"/>
      <w:sz w:val="20"/>
      <w:szCs w:val="20"/>
      <w:lang w:eastAsia="ja-JP"/>
    </w:rPr>
  </w:style>
  <w:style w:type="paragraph" w:customStyle="1" w:styleId="98EE6B61C3E94ECC95C077BD5FF77B361">
    <w:name w:val="98EE6B61C3E94ECC95C077BD5FF77B361"/>
    <w:rsid w:val="00386FDE"/>
    <w:pPr>
      <w:spacing w:after="0" w:line="276" w:lineRule="auto"/>
    </w:pPr>
    <w:rPr>
      <w:spacing w:val="4"/>
      <w:sz w:val="20"/>
      <w:szCs w:val="20"/>
      <w:lang w:eastAsia="ja-JP"/>
    </w:rPr>
  </w:style>
  <w:style w:type="paragraph" w:customStyle="1" w:styleId="CFE1F27BFA8F4B6DBB1445522EC8AD271">
    <w:name w:val="CFE1F27BFA8F4B6DBB1445522EC8AD271"/>
    <w:rsid w:val="00386FDE"/>
    <w:pPr>
      <w:spacing w:after="0" w:line="276" w:lineRule="auto"/>
    </w:pPr>
    <w:rPr>
      <w:spacing w:val="4"/>
      <w:sz w:val="20"/>
      <w:szCs w:val="20"/>
      <w:lang w:eastAsia="ja-JP"/>
    </w:rPr>
  </w:style>
  <w:style w:type="paragraph" w:customStyle="1" w:styleId="C465C53B1F84470590E72FAEF3D068401">
    <w:name w:val="C465C53B1F84470590E72FAEF3D068401"/>
    <w:rsid w:val="00386FDE"/>
    <w:pPr>
      <w:spacing w:after="0" w:line="276" w:lineRule="auto"/>
    </w:pPr>
    <w:rPr>
      <w:spacing w:val="4"/>
      <w:sz w:val="20"/>
      <w:szCs w:val="20"/>
      <w:lang w:eastAsia="ja-JP"/>
    </w:rPr>
  </w:style>
  <w:style w:type="paragraph" w:customStyle="1" w:styleId="9193BCB6891B4D4B9485E858570F7ED03">
    <w:name w:val="9193BCB6891B4D4B9485E858570F7ED03"/>
    <w:rsid w:val="00386FDE"/>
    <w:pPr>
      <w:spacing w:after="240" w:line="276" w:lineRule="auto"/>
    </w:pPr>
    <w:rPr>
      <w:spacing w:val="4"/>
      <w:sz w:val="20"/>
      <w:szCs w:val="20"/>
      <w:lang w:eastAsia="ja-JP"/>
    </w:rPr>
  </w:style>
  <w:style w:type="paragraph" w:customStyle="1" w:styleId="80D408F162654CCAB4DF99C3022734C9">
    <w:name w:val="80D408F162654CCAB4DF99C3022734C9"/>
    <w:rsid w:val="00386FDE"/>
    <w:pPr>
      <w:spacing w:after="200" w:line="276" w:lineRule="auto"/>
    </w:pPr>
  </w:style>
  <w:style w:type="paragraph" w:customStyle="1" w:styleId="AE1AB349CBF94C018A36294AC9700C95">
    <w:name w:val="AE1AB349CBF94C018A36294AC9700C95"/>
    <w:rsid w:val="00386FDE"/>
    <w:pPr>
      <w:spacing w:after="200" w:line="276" w:lineRule="auto"/>
    </w:pPr>
  </w:style>
  <w:style w:type="paragraph" w:customStyle="1" w:styleId="9C046427C67140569B648F5BE17AAD8C">
    <w:name w:val="9C046427C67140569B648F5BE17AAD8C"/>
    <w:rsid w:val="00703258"/>
    <w:pPr>
      <w:spacing w:after="200" w:line="276" w:lineRule="auto"/>
    </w:pPr>
  </w:style>
  <w:style w:type="paragraph" w:customStyle="1" w:styleId="F28D232206D04C86BD12C1B01252EE1A">
    <w:name w:val="F28D232206D04C86BD12C1B01252EE1A"/>
    <w:rsid w:val="00703258"/>
    <w:pPr>
      <w:spacing w:after="200" w:line="276" w:lineRule="auto"/>
    </w:pPr>
  </w:style>
  <w:style w:type="paragraph" w:customStyle="1" w:styleId="FE1445C5BE714BBA8CB5BB8944608581">
    <w:name w:val="FE1445C5BE714BBA8CB5BB8944608581"/>
    <w:rsid w:val="00703258"/>
    <w:pPr>
      <w:spacing w:after="200" w:line="276" w:lineRule="auto"/>
    </w:pPr>
  </w:style>
  <w:style w:type="paragraph" w:customStyle="1" w:styleId="374AD4575386496E8AD4A6C3C82CAF12">
    <w:name w:val="374AD4575386496E8AD4A6C3C82CAF12"/>
    <w:rsid w:val="00703258"/>
    <w:pPr>
      <w:spacing w:after="200" w:line="276" w:lineRule="auto"/>
    </w:pPr>
  </w:style>
  <w:style w:type="paragraph" w:customStyle="1" w:styleId="933CD4885C4E49FA919816A33BCC7328">
    <w:name w:val="933CD4885C4E49FA919816A33BCC7328"/>
    <w:rsid w:val="00703258"/>
    <w:pPr>
      <w:spacing w:after="200" w:line="276" w:lineRule="auto"/>
    </w:pPr>
  </w:style>
  <w:style w:type="paragraph" w:customStyle="1" w:styleId="E4EDADC0FCFD403498055FC6EC30F0FD">
    <w:name w:val="E4EDADC0FCFD403498055FC6EC30F0FD"/>
    <w:rsid w:val="00703258"/>
    <w:pPr>
      <w:spacing w:after="200" w:line="276" w:lineRule="auto"/>
    </w:pPr>
  </w:style>
  <w:style w:type="paragraph" w:customStyle="1" w:styleId="F9865C9CAD6644CF89CFF31DD392AEE0">
    <w:name w:val="F9865C9CAD6644CF89CFF31DD392AEE0"/>
    <w:rsid w:val="00FB351D"/>
    <w:pPr>
      <w:spacing w:after="200" w:line="276" w:lineRule="auto"/>
    </w:pPr>
  </w:style>
  <w:style w:type="paragraph" w:customStyle="1" w:styleId="5347D01EE1074A89BF087DF1647709F9">
    <w:name w:val="5347D01EE1074A89BF087DF1647709F9"/>
    <w:rsid w:val="00FB351D"/>
    <w:pPr>
      <w:spacing w:after="200" w:line="276" w:lineRule="auto"/>
    </w:pPr>
  </w:style>
  <w:style w:type="paragraph" w:customStyle="1" w:styleId="DA6C648E22094DD8A6B5795D1C9A672B">
    <w:name w:val="DA6C648E22094DD8A6B5795D1C9A672B"/>
    <w:rsid w:val="00FB351D"/>
    <w:pPr>
      <w:spacing w:after="200" w:line="276" w:lineRule="auto"/>
    </w:pPr>
  </w:style>
  <w:style w:type="paragraph" w:customStyle="1" w:styleId="D909621185DB40FCBB0309115EF9779D">
    <w:name w:val="D909621185DB40FCBB0309115EF9779D"/>
    <w:rsid w:val="00FB351D"/>
    <w:pPr>
      <w:spacing w:after="200" w:line="276" w:lineRule="auto"/>
    </w:pPr>
  </w:style>
  <w:style w:type="paragraph" w:customStyle="1" w:styleId="3FAE118257E14780844E4FA6160A64FE">
    <w:name w:val="3FAE118257E14780844E4FA6160A64FE"/>
    <w:rsid w:val="00FB351D"/>
    <w:pPr>
      <w:spacing w:after="200" w:line="276" w:lineRule="auto"/>
    </w:pPr>
  </w:style>
  <w:style w:type="paragraph" w:customStyle="1" w:styleId="7461DAA3F9A9463785CAA9806B8245CD">
    <w:name w:val="7461DAA3F9A9463785CAA9806B8245CD"/>
    <w:rsid w:val="00FB351D"/>
    <w:pPr>
      <w:spacing w:after="200" w:line="276" w:lineRule="auto"/>
    </w:pPr>
  </w:style>
  <w:style w:type="paragraph" w:customStyle="1" w:styleId="A31CF6BAB694414D8775D921644EC3CA">
    <w:name w:val="A31CF6BAB694414D8775D921644EC3CA"/>
    <w:rsid w:val="00FB351D"/>
    <w:pPr>
      <w:spacing w:after="200" w:line="276" w:lineRule="auto"/>
    </w:pPr>
  </w:style>
  <w:style w:type="paragraph" w:customStyle="1" w:styleId="80415497BCBF4D438E84386A4F52C6E0">
    <w:name w:val="80415497BCBF4D438E84386A4F52C6E0"/>
    <w:rsid w:val="00FB351D"/>
    <w:pPr>
      <w:spacing w:after="200" w:line="276" w:lineRule="auto"/>
    </w:pPr>
  </w:style>
  <w:style w:type="paragraph" w:customStyle="1" w:styleId="E773A65BD7FA4FBEBCD7A997A0EDD9E6">
    <w:name w:val="E773A65BD7FA4FBEBCD7A997A0EDD9E6"/>
    <w:rsid w:val="00FB351D"/>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2014-08-15T00:00:00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C79E3681DCC084A878C9CCDD1797ED4" ma:contentTypeVersion="1" ma:contentTypeDescription="Create a new document." ma:contentTypeScope="" ma:versionID="4ce5778d165c9407ce7c62dce0730303">
  <xsd:schema xmlns:xsd="http://www.w3.org/2001/XMLSchema" xmlns:xs="http://www.w3.org/2001/XMLSchema" xmlns:p="http://schemas.microsoft.com/office/2006/metadata/properties" xmlns:ns3="edf48ee5-d2a0-4f04-99f4-0eb27cdb7c0d" targetNamespace="http://schemas.microsoft.com/office/2006/metadata/properties" ma:root="true" ma:fieldsID="30df76a92c322e39696810b53868c288" ns3:_="">
    <xsd:import namespace="edf48ee5-d2a0-4f04-99f4-0eb27cdb7c0d"/>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f48ee5-d2a0-4f04-99f4-0eb27cdb7c0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8DC2B8-F18C-4446-9EE4-D1204856FBD6}">
  <ds:schemaRefs>
    <ds:schemaRef ds:uri="http://purl.org/dc/dcmitype/"/>
    <ds:schemaRef ds:uri="http://www.w3.org/XML/1998/namespace"/>
    <ds:schemaRef ds:uri="http://purl.org/dc/elements/1.1/"/>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edf48ee5-d2a0-4f04-99f4-0eb27cdb7c0d"/>
  </ds:schemaRefs>
</ds:datastoreItem>
</file>

<file path=customXml/itemProps3.xml><?xml version="1.0" encoding="utf-8"?>
<ds:datastoreItem xmlns:ds="http://schemas.openxmlformats.org/officeDocument/2006/customXml" ds:itemID="{E1B3CF67-5E98-44FD-A586-2CE5B9D803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f48ee5-d2a0-4f04-99f4-0eb27cdb7c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CD3344-CEC1-47E2-87E4-477E77BC6903}">
  <ds:schemaRefs>
    <ds:schemaRef ds:uri="http://schemas.microsoft.com/sharepoint/v3/contenttype/forms"/>
  </ds:schemaRefs>
</ds:datastoreItem>
</file>

<file path=customXml/itemProps5.xml><?xml version="1.0" encoding="utf-8"?>
<ds:datastoreItem xmlns:ds="http://schemas.openxmlformats.org/officeDocument/2006/customXml" ds:itemID="{498B6362-1DB0-42F9-B694-2A29622ED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Notice of rent increase (form letter)</Template>
  <TotalTime>0</TotalTime>
  <Pages>6</Pages>
  <Words>1669</Words>
  <Characters>9518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2018-10-29T02:32:00Z</dcterms:created>
  <dcterms:modified xsi:type="dcterms:W3CDTF">2020-02-29T17:31:00Z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TC040218849991</vt:lpwstr>
  </property>
  <property fmtid="{D5CDD505-2E9C-101B-9397-08002B2CF9AE}" pid="3" name="ContentTypeId">
    <vt:lpwstr>0x010100DC79E3681DCC084A878C9CCDD1797ED4</vt:lpwstr>
  </property>
</Properties>
</file>