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BE2DCE" w14:textId="2E22862A" w:rsidR="00FE10B5" w:rsidRPr="00B57982" w:rsidRDefault="003757B0" w:rsidP="00786E42">
      <w:pPr>
        <w:spacing w:after="0" w:line="240" w:lineRule="auto"/>
        <w:jc w:val="center"/>
        <w:rPr>
          <w:b/>
        </w:rPr>
      </w:pPr>
      <w:r>
        <w:rPr>
          <w:b/>
        </w:rPr>
        <w:t>MICE UG 15</w:t>
      </w:r>
      <w:r w:rsidR="00333D1C" w:rsidRPr="00B57982">
        <w:rPr>
          <w:b/>
        </w:rPr>
        <w:t xml:space="preserve"> </w:t>
      </w:r>
      <w:r w:rsidR="00786E42" w:rsidRPr="00B57982">
        <w:rPr>
          <w:b/>
        </w:rPr>
        <w:t>Minutes</w:t>
      </w:r>
    </w:p>
    <w:p w14:paraId="78F0289A" w14:textId="77777777" w:rsidR="00786E42" w:rsidRDefault="00786E42" w:rsidP="00786E42">
      <w:pPr>
        <w:spacing w:after="0" w:line="240" w:lineRule="auto"/>
      </w:pPr>
    </w:p>
    <w:p w14:paraId="689F9931" w14:textId="7E1E4321" w:rsidR="00786E42" w:rsidRDefault="00C55FA0" w:rsidP="00786E42">
      <w:pPr>
        <w:spacing w:after="0" w:line="240" w:lineRule="auto"/>
      </w:pPr>
      <w:r>
        <w:t xml:space="preserve">Meeting </w:t>
      </w:r>
      <w:r w:rsidR="00D46EC7">
        <w:t>called to order</w:t>
      </w:r>
      <w:r w:rsidR="003757B0">
        <w:t xml:space="preserve"> on Wednesday, January 14</w:t>
      </w:r>
      <w:r w:rsidR="003757B0" w:rsidRPr="003757B0">
        <w:rPr>
          <w:vertAlign w:val="superscript"/>
        </w:rPr>
        <w:t>th</w:t>
      </w:r>
      <w:r w:rsidR="003757B0">
        <w:t xml:space="preserve"> at </w:t>
      </w:r>
      <w:r w:rsidR="00B2380C">
        <w:softHyphen/>
      </w:r>
      <w:r w:rsidR="00B2380C">
        <w:softHyphen/>
      </w:r>
      <w:r w:rsidR="00B2380C">
        <w:softHyphen/>
      </w:r>
      <w:r w:rsidR="00B2380C">
        <w:softHyphen/>
      </w:r>
      <w:r w:rsidR="00B2380C">
        <w:softHyphen/>
      </w:r>
      <w:r w:rsidR="00990181">
        <w:t>4:21</w:t>
      </w:r>
      <w:r w:rsidR="00937EA9">
        <w:t xml:space="preserve"> PM</w:t>
      </w:r>
      <w:r w:rsidR="003757B0">
        <w:t xml:space="preserve"> in the 511 Building Cafeteria.</w:t>
      </w:r>
    </w:p>
    <w:p w14:paraId="290BA4BB" w14:textId="77777777" w:rsidR="002F0F76" w:rsidRDefault="002F0F76" w:rsidP="00786E42">
      <w:pPr>
        <w:spacing w:after="0" w:line="240" w:lineRule="auto"/>
      </w:pPr>
    </w:p>
    <w:p w14:paraId="02571BAF" w14:textId="4DF3E8DC" w:rsidR="00786E42" w:rsidRPr="00A51A3F" w:rsidRDefault="00B83784" w:rsidP="00A51A3F">
      <w:pPr>
        <w:spacing w:after="0" w:line="240" w:lineRule="auto"/>
        <w:rPr>
          <w:b/>
        </w:rPr>
      </w:pPr>
      <w:r>
        <w:rPr>
          <w:b/>
        </w:rPr>
        <w:t>Roll Call</w:t>
      </w:r>
    </w:p>
    <w:p w14:paraId="4F6DF4DD" w14:textId="691C345F" w:rsidR="00F04D49" w:rsidRPr="00FD7564" w:rsidRDefault="00FD7564" w:rsidP="00FD7564">
      <w:pPr>
        <w:pStyle w:val="ListParagraph"/>
        <w:numPr>
          <w:ilvl w:val="0"/>
          <w:numId w:val="9"/>
        </w:numPr>
        <w:spacing w:after="0" w:line="240" w:lineRule="auto"/>
      </w:pPr>
      <w:r w:rsidRPr="00FD7564">
        <w:t>Number of Connected Member: 51</w:t>
      </w:r>
    </w:p>
    <w:p w14:paraId="559C52AA" w14:textId="24867DC4" w:rsidR="00FD7564" w:rsidRDefault="00FD7564" w:rsidP="00FD7564">
      <w:pPr>
        <w:pStyle w:val="ListParagraph"/>
        <w:numPr>
          <w:ilvl w:val="0"/>
          <w:numId w:val="9"/>
        </w:numPr>
        <w:spacing w:after="0" w:line="240" w:lineRule="auto"/>
      </w:pPr>
      <w:r w:rsidRPr="00FD7564">
        <w:t>Number of Members in Attendance: 32</w:t>
      </w:r>
    </w:p>
    <w:tbl>
      <w:tblPr>
        <w:tblW w:w="5879" w:type="dxa"/>
        <w:tblInd w:w="93" w:type="dxa"/>
        <w:tblLook w:val="04A0" w:firstRow="1" w:lastRow="0" w:firstColumn="1" w:lastColumn="0" w:noHBand="0" w:noVBand="1"/>
      </w:tblPr>
      <w:tblGrid>
        <w:gridCol w:w="3482"/>
        <w:gridCol w:w="825"/>
        <w:gridCol w:w="1572"/>
      </w:tblGrid>
      <w:tr w:rsidR="00623F94" w:rsidRPr="00623F94" w14:paraId="195DBEF0" w14:textId="77777777" w:rsidTr="00406EB0">
        <w:trPr>
          <w:trHeight w:val="400"/>
        </w:trPr>
        <w:tc>
          <w:tcPr>
            <w:tcW w:w="587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9F3268" w14:textId="77777777" w:rsidR="00623F94" w:rsidRPr="00623F94" w:rsidRDefault="00623F94" w:rsidP="00623F94">
            <w:pPr>
              <w:spacing w:after="0" w:line="240" w:lineRule="auto"/>
              <w:jc w:val="center"/>
              <w:rPr>
                <w:rFonts w:ascii="Calibri" w:eastAsia="Times New Roman" w:hAnsi="Calibri" w:cs="Times New Roman"/>
                <w:b/>
                <w:bCs/>
                <w:color w:val="000000"/>
              </w:rPr>
            </w:pPr>
            <w:r w:rsidRPr="00623F94">
              <w:rPr>
                <w:rFonts w:ascii="Calibri" w:eastAsia="Times New Roman" w:hAnsi="Calibri" w:cs="Times New Roman"/>
                <w:b/>
                <w:bCs/>
                <w:color w:val="000000"/>
              </w:rPr>
              <w:t>MICE UG 15 Attendance</w:t>
            </w:r>
          </w:p>
        </w:tc>
      </w:tr>
      <w:tr w:rsidR="00623F94" w:rsidRPr="00623F94" w14:paraId="521CF878" w14:textId="77777777" w:rsidTr="00406EB0">
        <w:trPr>
          <w:trHeight w:val="300"/>
        </w:trPr>
        <w:tc>
          <w:tcPr>
            <w:tcW w:w="3482"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3C72BA1B" w14:textId="77777777" w:rsidR="00623F94" w:rsidRPr="00623F94" w:rsidRDefault="00623F94" w:rsidP="00623F94">
            <w:pPr>
              <w:spacing w:after="0" w:line="240" w:lineRule="auto"/>
              <w:jc w:val="center"/>
              <w:rPr>
                <w:rFonts w:ascii="Calibri" w:eastAsia="Times New Roman" w:hAnsi="Calibri" w:cs="Times New Roman"/>
                <w:b/>
                <w:bCs/>
                <w:color w:val="000000"/>
                <w:sz w:val="20"/>
                <w:szCs w:val="20"/>
              </w:rPr>
            </w:pPr>
            <w:r w:rsidRPr="00623F94">
              <w:rPr>
                <w:rFonts w:ascii="Calibri" w:eastAsia="Times New Roman" w:hAnsi="Calibri" w:cs="Times New Roman"/>
                <w:b/>
                <w:bCs/>
                <w:color w:val="000000"/>
                <w:sz w:val="20"/>
                <w:szCs w:val="20"/>
              </w:rPr>
              <w:t>Member</w:t>
            </w:r>
          </w:p>
        </w:tc>
        <w:tc>
          <w:tcPr>
            <w:tcW w:w="825"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185A6B23" w14:textId="77777777" w:rsidR="00623F94" w:rsidRPr="00623F94" w:rsidRDefault="00623F94" w:rsidP="00623F94">
            <w:pPr>
              <w:spacing w:after="0" w:line="240" w:lineRule="auto"/>
              <w:jc w:val="center"/>
              <w:rPr>
                <w:rFonts w:ascii="Calibri" w:eastAsia="Times New Roman" w:hAnsi="Calibri" w:cs="Times New Roman"/>
                <w:b/>
                <w:bCs/>
                <w:color w:val="000000"/>
                <w:sz w:val="20"/>
                <w:szCs w:val="20"/>
              </w:rPr>
            </w:pPr>
            <w:r w:rsidRPr="00623F94">
              <w:rPr>
                <w:rFonts w:ascii="Calibri" w:eastAsia="Times New Roman" w:hAnsi="Calibri" w:cs="Times New Roman"/>
                <w:b/>
                <w:bCs/>
                <w:color w:val="000000"/>
                <w:sz w:val="20"/>
                <w:szCs w:val="20"/>
              </w:rPr>
              <w:t>ASN</w:t>
            </w:r>
          </w:p>
        </w:tc>
        <w:tc>
          <w:tcPr>
            <w:tcW w:w="1572"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5FCCE293" w14:textId="77777777" w:rsidR="00623F94" w:rsidRPr="00623F94" w:rsidRDefault="00623F94" w:rsidP="00623F94">
            <w:pPr>
              <w:spacing w:after="0" w:line="240" w:lineRule="auto"/>
              <w:jc w:val="center"/>
              <w:rPr>
                <w:rFonts w:ascii="Calibri" w:eastAsia="Times New Roman" w:hAnsi="Calibri" w:cs="Times New Roman"/>
                <w:b/>
                <w:bCs/>
                <w:color w:val="000000"/>
                <w:sz w:val="20"/>
                <w:szCs w:val="20"/>
              </w:rPr>
            </w:pPr>
            <w:r w:rsidRPr="00623F94">
              <w:rPr>
                <w:rFonts w:ascii="Calibri" w:eastAsia="Times New Roman" w:hAnsi="Calibri" w:cs="Times New Roman"/>
                <w:b/>
                <w:bCs/>
                <w:color w:val="000000"/>
                <w:sz w:val="20"/>
                <w:szCs w:val="20"/>
              </w:rPr>
              <w:t>In Attendance (x)</w:t>
            </w:r>
          </w:p>
        </w:tc>
      </w:tr>
      <w:tr w:rsidR="00623F94" w:rsidRPr="00623F94" w14:paraId="34943DBD" w14:textId="77777777" w:rsidTr="00406EB0">
        <w:trPr>
          <w:trHeight w:val="300"/>
        </w:trPr>
        <w:tc>
          <w:tcPr>
            <w:tcW w:w="3482" w:type="dxa"/>
            <w:vMerge/>
            <w:tcBorders>
              <w:top w:val="nil"/>
              <w:left w:val="single" w:sz="4" w:space="0" w:color="auto"/>
              <w:bottom w:val="single" w:sz="4" w:space="0" w:color="000000"/>
              <w:right w:val="single" w:sz="4" w:space="0" w:color="auto"/>
            </w:tcBorders>
            <w:vAlign w:val="center"/>
            <w:hideMark/>
          </w:tcPr>
          <w:p w14:paraId="3C74EFFB" w14:textId="77777777" w:rsidR="00623F94" w:rsidRPr="00623F94" w:rsidRDefault="00623F94" w:rsidP="00623F94">
            <w:pPr>
              <w:spacing w:after="0" w:line="240" w:lineRule="auto"/>
              <w:rPr>
                <w:rFonts w:ascii="Calibri" w:eastAsia="Times New Roman" w:hAnsi="Calibri" w:cs="Times New Roman"/>
                <w:b/>
                <w:bCs/>
                <w:color w:val="000000"/>
                <w:sz w:val="20"/>
                <w:szCs w:val="20"/>
              </w:rPr>
            </w:pPr>
          </w:p>
        </w:tc>
        <w:tc>
          <w:tcPr>
            <w:tcW w:w="825" w:type="dxa"/>
            <w:vMerge/>
            <w:tcBorders>
              <w:top w:val="nil"/>
              <w:left w:val="single" w:sz="4" w:space="0" w:color="auto"/>
              <w:bottom w:val="single" w:sz="4" w:space="0" w:color="000000"/>
              <w:right w:val="single" w:sz="4" w:space="0" w:color="auto"/>
            </w:tcBorders>
            <w:vAlign w:val="center"/>
            <w:hideMark/>
          </w:tcPr>
          <w:p w14:paraId="6D274899" w14:textId="77777777" w:rsidR="00623F94" w:rsidRPr="00623F94" w:rsidRDefault="00623F94" w:rsidP="00623F94">
            <w:pPr>
              <w:spacing w:after="0" w:line="240" w:lineRule="auto"/>
              <w:rPr>
                <w:rFonts w:ascii="Calibri" w:eastAsia="Times New Roman" w:hAnsi="Calibri" w:cs="Times New Roman"/>
                <w:b/>
                <w:bCs/>
                <w:color w:val="000000"/>
                <w:sz w:val="20"/>
                <w:szCs w:val="20"/>
              </w:rPr>
            </w:pPr>
          </w:p>
        </w:tc>
        <w:tc>
          <w:tcPr>
            <w:tcW w:w="1572" w:type="dxa"/>
            <w:vMerge/>
            <w:tcBorders>
              <w:top w:val="nil"/>
              <w:left w:val="single" w:sz="4" w:space="0" w:color="auto"/>
              <w:bottom w:val="single" w:sz="4" w:space="0" w:color="000000"/>
              <w:right w:val="single" w:sz="4" w:space="0" w:color="auto"/>
            </w:tcBorders>
            <w:vAlign w:val="center"/>
            <w:hideMark/>
          </w:tcPr>
          <w:p w14:paraId="1718FC50" w14:textId="77777777" w:rsidR="00623F94" w:rsidRPr="00623F94" w:rsidRDefault="00623F94" w:rsidP="00623F94">
            <w:pPr>
              <w:spacing w:after="0" w:line="240" w:lineRule="auto"/>
              <w:rPr>
                <w:rFonts w:ascii="Calibri" w:eastAsia="Times New Roman" w:hAnsi="Calibri" w:cs="Times New Roman"/>
                <w:b/>
                <w:bCs/>
                <w:color w:val="000000"/>
                <w:sz w:val="20"/>
                <w:szCs w:val="20"/>
              </w:rPr>
            </w:pPr>
          </w:p>
        </w:tc>
      </w:tr>
      <w:tr w:rsidR="00623F94" w:rsidRPr="00623F94" w14:paraId="6202B744" w14:textId="77777777" w:rsidTr="00406EB0">
        <w:trPr>
          <w:trHeight w:val="300"/>
        </w:trPr>
        <w:tc>
          <w:tcPr>
            <w:tcW w:w="3482" w:type="dxa"/>
            <w:tcBorders>
              <w:top w:val="nil"/>
              <w:left w:val="single" w:sz="4" w:space="0" w:color="auto"/>
              <w:bottom w:val="single" w:sz="4" w:space="0" w:color="auto"/>
              <w:right w:val="single" w:sz="4" w:space="0" w:color="auto"/>
            </w:tcBorders>
            <w:shd w:val="clear" w:color="auto" w:fill="auto"/>
            <w:noWrap/>
            <w:vAlign w:val="bottom"/>
            <w:hideMark/>
          </w:tcPr>
          <w:p w14:paraId="361149BD"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702 Communications</w:t>
            </w:r>
          </w:p>
        </w:tc>
        <w:tc>
          <w:tcPr>
            <w:tcW w:w="825" w:type="dxa"/>
            <w:tcBorders>
              <w:top w:val="nil"/>
              <w:left w:val="nil"/>
              <w:bottom w:val="single" w:sz="4" w:space="0" w:color="auto"/>
              <w:right w:val="single" w:sz="4" w:space="0" w:color="auto"/>
            </w:tcBorders>
            <w:shd w:val="clear" w:color="auto" w:fill="auto"/>
            <w:noWrap/>
            <w:vAlign w:val="bottom"/>
            <w:hideMark/>
          </w:tcPr>
          <w:p w14:paraId="5046957A"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15267</w:t>
            </w:r>
          </w:p>
        </w:tc>
        <w:tc>
          <w:tcPr>
            <w:tcW w:w="1572" w:type="dxa"/>
            <w:tcBorders>
              <w:top w:val="nil"/>
              <w:left w:val="nil"/>
              <w:bottom w:val="single" w:sz="4" w:space="0" w:color="auto"/>
              <w:right w:val="single" w:sz="4" w:space="0" w:color="auto"/>
            </w:tcBorders>
            <w:shd w:val="clear" w:color="auto" w:fill="auto"/>
            <w:noWrap/>
            <w:vAlign w:val="bottom"/>
            <w:hideMark/>
          </w:tcPr>
          <w:p w14:paraId="3EE13D8A" w14:textId="77777777" w:rsidR="00623F94" w:rsidRPr="00623F94" w:rsidRDefault="00623F94" w:rsidP="00623F94">
            <w:pPr>
              <w:spacing w:after="0" w:line="240" w:lineRule="auto"/>
              <w:jc w:val="center"/>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x</w:t>
            </w:r>
          </w:p>
        </w:tc>
      </w:tr>
      <w:tr w:rsidR="00623F94" w:rsidRPr="00623F94" w14:paraId="5A21A3FA" w14:textId="77777777" w:rsidTr="00406EB0">
        <w:trPr>
          <w:trHeight w:val="300"/>
        </w:trPr>
        <w:tc>
          <w:tcPr>
            <w:tcW w:w="3482" w:type="dxa"/>
            <w:tcBorders>
              <w:top w:val="nil"/>
              <w:left w:val="single" w:sz="4" w:space="0" w:color="auto"/>
              <w:bottom w:val="single" w:sz="4" w:space="0" w:color="auto"/>
              <w:right w:val="single" w:sz="4" w:space="0" w:color="auto"/>
            </w:tcBorders>
            <w:shd w:val="clear" w:color="auto" w:fill="auto"/>
            <w:noWrap/>
            <w:vAlign w:val="bottom"/>
            <w:hideMark/>
          </w:tcPr>
          <w:p w14:paraId="1D3D8745"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Advanced Integrated Tech</w:t>
            </w:r>
          </w:p>
        </w:tc>
        <w:tc>
          <w:tcPr>
            <w:tcW w:w="825" w:type="dxa"/>
            <w:tcBorders>
              <w:top w:val="nil"/>
              <w:left w:val="nil"/>
              <w:bottom w:val="single" w:sz="4" w:space="0" w:color="auto"/>
              <w:right w:val="single" w:sz="4" w:space="0" w:color="auto"/>
            </w:tcBorders>
            <w:shd w:val="clear" w:color="auto" w:fill="auto"/>
            <w:noWrap/>
            <w:vAlign w:val="bottom"/>
            <w:hideMark/>
          </w:tcPr>
          <w:p w14:paraId="5C7B1431"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13746</w:t>
            </w:r>
          </w:p>
        </w:tc>
        <w:tc>
          <w:tcPr>
            <w:tcW w:w="1572" w:type="dxa"/>
            <w:tcBorders>
              <w:top w:val="nil"/>
              <w:left w:val="nil"/>
              <w:bottom w:val="single" w:sz="4" w:space="0" w:color="auto"/>
              <w:right w:val="single" w:sz="4" w:space="0" w:color="auto"/>
            </w:tcBorders>
            <w:shd w:val="clear" w:color="auto" w:fill="auto"/>
            <w:noWrap/>
            <w:vAlign w:val="bottom"/>
            <w:hideMark/>
          </w:tcPr>
          <w:p w14:paraId="78C2897E" w14:textId="77777777" w:rsidR="00623F94" w:rsidRPr="00623F94" w:rsidRDefault="00623F94" w:rsidP="00623F94">
            <w:pPr>
              <w:spacing w:after="0" w:line="240" w:lineRule="auto"/>
              <w:jc w:val="center"/>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x</w:t>
            </w:r>
          </w:p>
        </w:tc>
      </w:tr>
      <w:tr w:rsidR="00623F94" w:rsidRPr="00623F94" w14:paraId="0666E03F" w14:textId="77777777" w:rsidTr="00406EB0">
        <w:trPr>
          <w:trHeight w:val="300"/>
        </w:trPr>
        <w:tc>
          <w:tcPr>
            <w:tcW w:w="3482" w:type="dxa"/>
            <w:tcBorders>
              <w:top w:val="nil"/>
              <w:left w:val="single" w:sz="4" w:space="0" w:color="auto"/>
              <w:bottom w:val="single" w:sz="4" w:space="0" w:color="auto"/>
              <w:right w:val="single" w:sz="4" w:space="0" w:color="auto"/>
            </w:tcBorders>
            <w:shd w:val="clear" w:color="auto" w:fill="auto"/>
            <w:noWrap/>
            <w:vAlign w:val="bottom"/>
            <w:hideMark/>
          </w:tcPr>
          <w:p w14:paraId="579C9BBD"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Airstream</w:t>
            </w:r>
          </w:p>
        </w:tc>
        <w:tc>
          <w:tcPr>
            <w:tcW w:w="825" w:type="dxa"/>
            <w:tcBorders>
              <w:top w:val="nil"/>
              <w:left w:val="nil"/>
              <w:bottom w:val="single" w:sz="4" w:space="0" w:color="auto"/>
              <w:right w:val="single" w:sz="4" w:space="0" w:color="auto"/>
            </w:tcBorders>
            <w:shd w:val="clear" w:color="auto" w:fill="auto"/>
            <w:noWrap/>
            <w:vAlign w:val="bottom"/>
            <w:hideMark/>
          </w:tcPr>
          <w:p w14:paraId="2E0F8D69"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11796</w:t>
            </w:r>
          </w:p>
        </w:tc>
        <w:tc>
          <w:tcPr>
            <w:tcW w:w="1572" w:type="dxa"/>
            <w:tcBorders>
              <w:top w:val="nil"/>
              <w:left w:val="nil"/>
              <w:bottom w:val="single" w:sz="4" w:space="0" w:color="auto"/>
              <w:right w:val="single" w:sz="4" w:space="0" w:color="auto"/>
            </w:tcBorders>
            <w:shd w:val="clear" w:color="auto" w:fill="auto"/>
            <w:noWrap/>
            <w:vAlign w:val="bottom"/>
            <w:hideMark/>
          </w:tcPr>
          <w:p w14:paraId="25B0B044" w14:textId="77777777" w:rsidR="00623F94" w:rsidRPr="00623F94" w:rsidRDefault="00623F94" w:rsidP="00623F94">
            <w:pPr>
              <w:spacing w:after="0" w:line="240" w:lineRule="auto"/>
              <w:jc w:val="center"/>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x</w:t>
            </w:r>
          </w:p>
        </w:tc>
      </w:tr>
      <w:tr w:rsidR="00623F94" w:rsidRPr="00623F94" w14:paraId="518D7CA9" w14:textId="77777777" w:rsidTr="00406EB0">
        <w:trPr>
          <w:trHeight w:val="300"/>
        </w:trPr>
        <w:tc>
          <w:tcPr>
            <w:tcW w:w="3482" w:type="dxa"/>
            <w:tcBorders>
              <w:top w:val="nil"/>
              <w:left w:val="single" w:sz="4" w:space="0" w:color="auto"/>
              <w:bottom w:val="single" w:sz="4" w:space="0" w:color="auto"/>
              <w:right w:val="single" w:sz="4" w:space="0" w:color="auto"/>
            </w:tcBorders>
            <w:shd w:val="clear" w:color="auto" w:fill="auto"/>
            <w:noWrap/>
            <w:vAlign w:val="bottom"/>
            <w:hideMark/>
          </w:tcPr>
          <w:p w14:paraId="33B58590"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Akamai</w:t>
            </w:r>
          </w:p>
        </w:tc>
        <w:tc>
          <w:tcPr>
            <w:tcW w:w="825" w:type="dxa"/>
            <w:tcBorders>
              <w:top w:val="nil"/>
              <w:left w:val="nil"/>
              <w:bottom w:val="single" w:sz="4" w:space="0" w:color="auto"/>
              <w:right w:val="single" w:sz="4" w:space="0" w:color="auto"/>
            </w:tcBorders>
            <w:shd w:val="clear" w:color="auto" w:fill="auto"/>
            <w:noWrap/>
            <w:vAlign w:val="bottom"/>
            <w:hideMark/>
          </w:tcPr>
          <w:p w14:paraId="55D1B363"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20940</w:t>
            </w:r>
          </w:p>
        </w:tc>
        <w:tc>
          <w:tcPr>
            <w:tcW w:w="1572" w:type="dxa"/>
            <w:tcBorders>
              <w:top w:val="nil"/>
              <w:left w:val="nil"/>
              <w:bottom w:val="single" w:sz="4" w:space="0" w:color="auto"/>
              <w:right w:val="single" w:sz="4" w:space="0" w:color="auto"/>
            </w:tcBorders>
            <w:shd w:val="clear" w:color="auto" w:fill="auto"/>
            <w:noWrap/>
            <w:vAlign w:val="bottom"/>
            <w:hideMark/>
          </w:tcPr>
          <w:p w14:paraId="68DBC124" w14:textId="77777777" w:rsidR="00623F94" w:rsidRPr="00623F94" w:rsidRDefault="00623F94" w:rsidP="00623F94">
            <w:pPr>
              <w:spacing w:after="0" w:line="240" w:lineRule="auto"/>
              <w:jc w:val="center"/>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x</w:t>
            </w:r>
          </w:p>
        </w:tc>
      </w:tr>
      <w:tr w:rsidR="00623F94" w:rsidRPr="00623F94" w14:paraId="60278ACE" w14:textId="77777777" w:rsidTr="00406EB0">
        <w:trPr>
          <w:trHeight w:val="300"/>
        </w:trPr>
        <w:tc>
          <w:tcPr>
            <w:tcW w:w="3482" w:type="dxa"/>
            <w:tcBorders>
              <w:top w:val="nil"/>
              <w:left w:val="single" w:sz="4" w:space="0" w:color="auto"/>
              <w:bottom w:val="single" w:sz="4" w:space="0" w:color="auto"/>
              <w:right w:val="single" w:sz="4" w:space="0" w:color="auto"/>
            </w:tcBorders>
            <w:shd w:val="clear" w:color="auto" w:fill="auto"/>
            <w:noWrap/>
            <w:vAlign w:val="bottom"/>
            <w:hideMark/>
          </w:tcPr>
          <w:p w14:paraId="3BF43F87"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Arvig</w:t>
            </w:r>
          </w:p>
        </w:tc>
        <w:tc>
          <w:tcPr>
            <w:tcW w:w="825" w:type="dxa"/>
            <w:tcBorders>
              <w:top w:val="nil"/>
              <w:left w:val="nil"/>
              <w:bottom w:val="single" w:sz="4" w:space="0" w:color="auto"/>
              <w:right w:val="single" w:sz="4" w:space="0" w:color="auto"/>
            </w:tcBorders>
            <w:shd w:val="clear" w:color="auto" w:fill="auto"/>
            <w:noWrap/>
            <w:vAlign w:val="bottom"/>
            <w:hideMark/>
          </w:tcPr>
          <w:p w14:paraId="2435F99B"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16904</w:t>
            </w:r>
          </w:p>
        </w:tc>
        <w:tc>
          <w:tcPr>
            <w:tcW w:w="1572" w:type="dxa"/>
            <w:tcBorders>
              <w:top w:val="nil"/>
              <w:left w:val="nil"/>
              <w:bottom w:val="single" w:sz="4" w:space="0" w:color="auto"/>
              <w:right w:val="single" w:sz="4" w:space="0" w:color="auto"/>
            </w:tcBorders>
            <w:shd w:val="clear" w:color="auto" w:fill="auto"/>
            <w:noWrap/>
            <w:vAlign w:val="bottom"/>
            <w:hideMark/>
          </w:tcPr>
          <w:p w14:paraId="45B587CD" w14:textId="77777777" w:rsidR="00623F94" w:rsidRPr="00623F94" w:rsidRDefault="00623F94" w:rsidP="00623F94">
            <w:pPr>
              <w:spacing w:after="0" w:line="240" w:lineRule="auto"/>
              <w:jc w:val="center"/>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x</w:t>
            </w:r>
          </w:p>
        </w:tc>
      </w:tr>
      <w:tr w:rsidR="00623F94" w:rsidRPr="00623F94" w14:paraId="7DC720DD" w14:textId="77777777" w:rsidTr="00406EB0">
        <w:trPr>
          <w:trHeight w:val="300"/>
        </w:trPr>
        <w:tc>
          <w:tcPr>
            <w:tcW w:w="3482" w:type="dxa"/>
            <w:tcBorders>
              <w:top w:val="nil"/>
              <w:left w:val="single" w:sz="4" w:space="0" w:color="auto"/>
              <w:bottom w:val="single" w:sz="4" w:space="0" w:color="auto"/>
              <w:right w:val="single" w:sz="4" w:space="0" w:color="auto"/>
            </w:tcBorders>
            <w:shd w:val="clear" w:color="auto" w:fill="auto"/>
            <w:noWrap/>
            <w:vAlign w:val="bottom"/>
            <w:hideMark/>
          </w:tcPr>
          <w:p w14:paraId="6804D7AD"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Atomic Data</w:t>
            </w:r>
          </w:p>
        </w:tc>
        <w:tc>
          <w:tcPr>
            <w:tcW w:w="825" w:type="dxa"/>
            <w:tcBorders>
              <w:top w:val="nil"/>
              <w:left w:val="nil"/>
              <w:bottom w:val="single" w:sz="4" w:space="0" w:color="auto"/>
              <w:right w:val="single" w:sz="4" w:space="0" w:color="auto"/>
            </w:tcBorders>
            <w:shd w:val="clear" w:color="auto" w:fill="auto"/>
            <w:noWrap/>
            <w:vAlign w:val="bottom"/>
            <w:hideMark/>
          </w:tcPr>
          <w:p w14:paraId="1CD2F5B2"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25694</w:t>
            </w:r>
          </w:p>
        </w:tc>
        <w:tc>
          <w:tcPr>
            <w:tcW w:w="1572" w:type="dxa"/>
            <w:tcBorders>
              <w:top w:val="nil"/>
              <w:left w:val="nil"/>
              <w:bottom w:val="single" w:sz="4" w:space="0" w:color="auto"/>
              <w:right w:val="single" w:sz="4" w:space="0" w:color="auto"/>
            </w:tcBorders>
            <w:shd w:val="clear" w:color="auto" w:fill="auto"/>
            <w:noWrap/>
            <w:vAlign w:val="bottom"/>
            <w:hideMark/>
          </w:tcPr>
          <w:p w14:paraId="64286C14" w14:textId="77777777" w:rsidR="00623F94" w:rsidRPr="00623F94" w:rsidRDefault="00623F94" w:rsidP="00623F94">
            <w:pPr>
              <w:spacing w:after="0" w:line="240" w:lineRule="auto"/>
              <w:jc w:val="center"/>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x</w:t>
            </w:r>
          </w:p>
        </w:tc>
      </w:tr>
      <w:tr w:rsidR="00623F94" w:rsidRPr="00623F94" w14:paraId="2124E5B7" w14:textId="77777777" w:rsidTr="00406EB0">
        <w:trPr>
          <w:trHeight w:val="300"/>
        </w:trPr>
        <w:tc>
          <w:tcPr>
            <w:tcW w:w="3482" w:type="dxa"/>
            <w:tcBorders>
              <w:top w:val="nil"/>
              <w:left w:val="single" w:sz="4" w:space="0" w:color="auto"/>
              <w:bottom w:val="single" w:sz="4" w:space="0" w:color="auto"/>
              <w:right w:val="single" w:sz="4" w:space="0" w:color="auto"/>
            </w:tcBorders>
            <w:shd w:val="clear" w:color="auto" w:fill="auto"/>
            <w:noWrap/>
            <w:vAlign w:val="bottom"/>
            <w:hideMark/>
          </w:tcPr>
          <w:p w14:paraId="5B44CA2D"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Broadband Visions</w:t>
            </w:r>
          </w:p>
        </w:tc>
        <w:tc>
          <w:tcPr>
            <w:tcW w:w="825" w:type="dxa"/>
            <w:tcBorders>
              <w:top w:val="nil"/>
              <w:left w:val="nil"/>
              <w:bottom w:val="single" w:sz="4" w:space="0" w:color="auto"/>
              <w:right w:val="single" w:sz="4" w:space="0" w:color="auto"/>
            </w:tcBorders>
            <w:shd w:val="clear" w:color="auto" w:fill="auto"/>
            <w:noWrap/>
            <w:vAlign w:val="bottom"/>
            <w:hideMark/>
          </w:tcPr>
          <w:p w14:paraId="790CFEFB"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25615</w:t>
            </w:r>
          </w:p>
        </w:tc>
        <w:tc>
          <w:tcPr>
            <w:tcW w:w="1572" w:type="dxa"/>
            <w:tcBorders>
              <w:top w:val="nil"/>
              <w:left w:val="nil"/>
              <w:bottom w:val="single" w:sz="4" w:space="0" w:color="auto"/>
              <w:right w:val="single" w:sz="4" w:space="0" w:color="auto"/>
            </w:tcBorders>
            <w:shd w:val="clear" w:color="auto" w:fill="auto"/>
            <w:noWrap/>
            <w:vAlign w:val="bottom"/>
            <w:hideMark/>
          </w:tcPr>
          <w:p w14:paraId="029ECCD6" w14:textId="77777777" w:rsidR="00623F94" w:rsidRPr="00623F94" w:rsidRDefault="00623F94" w:rsidP="00623F94">
            <w:pPr>
              <w:spacing w:after="0" w:line="240" w:lineRule="auto"/>
              <w:jc w:val="center"/>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x</w:t>
            </w:r>
          </w:p>
        </w:tc>
      </w:tr>
      <w:tr w:rsidR="00623F94" w:rsidRPr="00623F94" w14:paraId="55312BFD" w14:textId="77777777" w:rsidTr="00406EB0">
        <w:trPr>
          <w:trHeight w:val="300"/>
        </w:trPr>
        <w:tc>
          <w:tcPr>
            <w:tcW w:w="3482" w:type="dxa"/>
            <w:tcBorders>
              <w:top w:val="nil"/>
              <w:left w:val="single" w:sz="4" w:space="0" w:color="auto"/>
              <w:bottom w:val="single" w:sz="4" w:space="0" w:color="auto"/>
              <w:right w:val="single" w:sz="4" w:space="0" w:color="auto"/>
            </w:tcBorders>
            <w:shd w:val="clear" w:color="auto" w:fill="auto"/>
            <w:noWrap/>
            <w:vAlign w:val="bottom"/>
            <w:hideMark/>
          </w:tcPr>
          <w:p w14:paraId="1F8D6B43"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CDW/Berbee</w:t>
            </w:r>
          </w:p>
        </w:tc>
        <w:tc>
          <w:tcPr>
            <w:tcW w:w="825" w:type="dxa"/>
            <w:tcBorders>
              <w:top w:val="nil"/>
              <w:left w:val="nil"/>
              <w:bottom w:val="single" w:sz="4" w:space="0" w:color="auto"/>
              <w:right w:val="single" w:sz="4" w:space="0" w:color="auto"/>
            </w:tcBorders>
            <w:shd w:val="clear" w:color="auto" w:fill="auto"/>
            <w:noWrap/>
            <w:vAlign w:val="bottom"/>
            <w:hideMark/>
          </w:tcPr>
          <w:p w14:paraId="0F58A24A"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3599</w:t>
            </w:r>
          </w:p>
        </w:tc>
        <w:tc>
          <w:tcPr>
            <w:tcW w:w="1572" w:type="dxa"/>
            <w:tcBorders>
              <w:top w:val="nil"/>
              <w:left w:val="nil"/>
              <w:bottom w:val="single" w:sz="4" w:space="0" w:color="auto"/>
              <w:right w:val="single" w:sz="4" w:space="0" w:color="auto"/>
            </w:tcBorders>
            <w:shd w:val="clear" w:color="auto" w:fill="auto"/>
            <w:noWrap/>
            <w:vAlign w:val="bottom"/>
            <w:hideMark/>
          </w:tcPr>
          <w:p w14:paraId="5656A628" w14:textId="77777777" w:rsidR="00623F94" w:rsidRPr="00623F94" w:rsidRDefault="00623F94" w:rsidP="00623F94">
            <w:pPr>
              <w:spacing w:after="0" w:line="240" w:lineRule="auto"/>
              <w:jc w:val="center"/>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x</w:t>
            </w:r>
          </w:p>
        </w:tc>
      </w:tr>
      <w:tr w:rsidR="00623F94" w:rsidRPr="00623F94" w14:paraId="7C2B0169" w14:textId="77777777" w:rsidTr="00406EB0">
        <w:trPr>
          <w:trHeight w:val="300"/>
        </w:trPr>
        <w:tc>
          <w:tcPr>
            <w:tcW w:w="3482" w:type="dxa"/>
            <w:tcBorders>
              <w:top w:val="nil"/>
              <w:left w:val="single" w:sz="4" w:space="0" w:color="auto"/>
              <w:bottom w:val="single" w:sz="4" w:space="0" w:color="auto"/>
              <w:right w:val="single" w:sz="4" w:space="0" w:color="auto"/>
            </w:tcBorders>
            <w:shd w:val="clear" w:color="auto" w:fill="auto"/>
            <w:noWrap/>
            <w:vAlign w:val="bottom"/>
            <w:hideMark/>
          </w:tcPr>
          <w:p w14:paraId="3D91D916"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ClaimLynx</w:t>
            </w:r>
          </w:p>
        </w:tc>
        <w:tc>
          <w:tcPr>
            <w:tcW w:w="825" w:type="dxa"/>
            <w:tcBorders>
              <w:top w:val="nil"/>
              <w:left w:val="nil"/>
              <w:bottom w:val="single" w:sz="4" w:space="0" w:color="auto"/>
              <w:right w:val="single" w:sz="4" w:space="0" w:color="auto"/>
            </w:tcBorders>
            <w:shd w:val="clear" w:color="auto" w:fill="auto"/>
            <w:noWrap/>
            <w:vAlign w:val="bottom"/>
            <w:hideMark/>
          </w:tcPr>
          <w:p w14:paraId="1F4202DA"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62708</w:t>
            </w:r>
          </w:p>
        </w:tc>
        <w:tc>
          <w:tcPr>
            <w:tcW w:w="1572" w:type="dxa"/>
            <w:tcBorders>
              <w:top w:val="nil"/>
              <w:left w:val="nil"/>
              <w:bottom w:val="single" w:sz="4" w:space="0" w:color="auto"/>
              <w:right w:val="single" w:sz="4" w:space="0" w:color="auto"/>
            </w:tcBorders>
            <w:shd w:val="clear" w:color="auto" w:fill="auto"/>
            <w:noWrap/>
            <w:vAlign w:val="bottom"/>
            <w:hideMark/>
          </w:tcPr>
          <w:p w14:paraId="42742137" w14:textId="77777777" w:rsidR="00623F94" w:rsidRPr="00623F94" w:rsidRDefault="00623F94" w:rsidP="00623F94">
            <w:pPr>
              <w:spacing w:after="0" w:line="240" w:lineRule="auto"/>
              <w:jc w:val="center"/>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x</w:t>
            </w:r>
          </w:p>
        </w:tc>
      </w:tr>
      <w:tr w:rsidR="00623F94" w:rsidRPr="00623F94" w14:paraId="5ECE4F29" w14:textId="77777777" w:rsidTr="00406EB0">
        <w:trPr>
          <w:trHeight w:val="300"/>
        </w:trPr>
        <w:tc>
          <w:tcPr>
            <w:tcW w:w="3482" w:type="dxa"/>
            <w:tcBorders>
              <w:top w:val="nil"/>
              <w:left w:val="single" w:sz="4" w:space="0" w:color="auto"/>
              <w:bottom w:val="single" w:sz="4" w:space="0" w:color="auto"/>
              <w:right w:val="single" w:sz="4" w:space="0" w:color="auto"/>
            </w:tcBorders>
            <w:shd w:val="clear" w:color="auto" w:fill="auto"/>
            <w:noWrap/>
            <w:vAlign w:val="bottom"/>
            <w:hideMark/>
          </w:tcPr>
          <w:p w14:paraId="311B12DB"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Cologix</w:t>
            </w:r>
          </w:p>
        </w:tc>
        <w:tc>
          <w:tcPr>
            <w:tcW w:w="825" w:type="dxa"/>
            <w:tcBorders>
              <w:top w:val="nil"/>
              <w:left w:val="nil"/>
              <w:bottom w:val="single" w:sz="4" w:space="0" w:color="auto"/>
              <w:right w:val="single" w:sz="4" w:space="0" w:color="auto"/>
            </w:tcBorders>
            <w:shd w:val="clear" w:color="auto" w:fill="auto"/>
            <w:noWrap/>
            <w:vAlign w:val="bottom"/>
            <w:hideMark/>
          </w:tcPr>
          <w:p w14:paraId="76AF201D"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 </w:t>
            </w:r>
          </w:p>
        </w:tc>
        <w:tc>
          <w:tcPr>
            <w:tcW w:w="1572" w:type="dxa"/>
            <w:tcBorders>
              <w:top w:val="nil"/>
              <w:left w:val="nil"/>
              <w:bottom w:val="single" w:sz="4" w:space="0" w:color="auto"/>
              <w:right w:val="single" w:sz="4" w:space="0" w:color="auto"/>
            </w:tcBorders>
            <w:shd w:val="clear" w:color="auto" w:fill="auto"/>
            <w:noWrap/>
            <w:vAlign w:val="bottom"/>
            <w:hideMark/>
          </w:tcPr>
          <w:p w14:paraId="37700075" w14:textId="77777777" w:rsidR="00623F94" w:rsidRPr="00623F94" w:rsidRDefault="00623F94" w:rsidP="00623F94">
            <w:pPr>
              <w:spacing w:after="0" w:line="240" w:lineRule="auto"/>
              <w:jc w:val="center"/>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x</w:t>
            </w:r>
          </w:p>
        </w:tc>
      </w:tr>
      <w:tr w:rsidR="00623F94" w:rsidRPr="00623F94" w14:paraId="268CA215" w14:textId="77777777" w:rsidTr="00406EB0">
        <w:trPr>
          <w:trHeight w:val="300"/>
        </w:trPr>
        <w:tc>
          <w:tcPr>
            <w:tcW w:w="3482" w:type="dxa"/>
            <w:tcBorders>
              <w:top w:val="nil"/>
              <w:left w:val="single" w:sz="4" w:space="0" w:color="auto"/>
              <w:bottom w:val="single" w:sz="4" w:space="0" w:color="auto"/>
              <w:right w:val="single" w:sz="4" w:space="0" w:color="auto"/>
            </w:tcBorders>
            <w:shd w:val="clear" w:color="auto" w:fill="auto"/>
            <w:noWrap/>
            <w:vAlign w:val="bottom"/>
            <w:hideMark/>
          </w:tcPr>
          <w:p w14:paraId="2BBFBCC0"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Compudyne</w:t>
            </w:r>
          </w:p>
        </w:tc>
        <w:tc>
          <w:tcPr>
            <w:tcW w:w="825" w:type="dxa"/>
            <w:tcBorders>
              <w:top w:val="nil"/>
              <w:left w:val="nil"/>
              <w:bottom w:val="single" w:sz="4" w:space="0" w:color="auto"/>
              <w:right w:val="single" w:sz="4" w:space="0" w:color="auto"/>
            </w:tcBorders>
            <w:shd w:val="clear" w:color="auto" w:fill="auto"/>
            <w:noWrap/>
            <w:vAlign w:val="bottom"/>
            <w:hideMark/>
          </w:tcPr>
          <w:p w14:paraId="75B8D7F4"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47096</w:t>
            </w:r>
          </w:p>
        </w:tc>
        <w:tc>
          <w:tcPr>
            <w:tcW w:w="1572" w:type="dxa"/>
            <w:tcBorders>
              <w:top w:val="nil"/>
              <w:left w:val="nil"/>
              <w:bottom w:val="single" w:sz="4" w:space="0" w:color="auto"/>
              <w:right w:val="single" w:sz="4" w:space="0" w:color="auto"/>
            </w:tcBorders>
            <w:shd w:val="clear" w:color="auto" w:fill="auto"/>
            <w:noWrap/>
            <w:vAlign w:val="bottom"/>
            <w:hideMark/>
          </w:tcPr>
          <w:p w14:paraId="4F41B369" w14:textId="77777777" w:rsidR="00623F94" w:rsidRPr="00623F94" w:rsidRDefault="00623F94" w:rsidP="00623F94">
            <w:pPr>
              <w:spacing w:after="0" w:line="240" w:lineRule="auto"/>
              <w:jc w:val="center"/>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x</w:t>
            </w:r>
          </w:p>
        </w:tc>
      </w:tr>
      <w:tr w:rsidR="00623F94" w:rsidRPr="00623F94" w14:paraId="2C85F165" w14:textId="77777777" w:rsidTr="00406EB0">
        <w:trPr>
          <w:trHeight w:val="300"/>
        </w:trPr>
        <w:tc>
          <w:tcPr>
            <w:tcW w:w="3482" w:type="dxa"/>
            <w:tcBorders>
              <w:top w:val="nil"/>
              <w:left w:val="single" w:sz="4" w:space="0" w:color="auto"/>
              <w:bottom w:val="single" w:sz="4" w:space="0" w:color="auto"/>
              <w:right w:val="single" w:sz="4" w:space="0" w:color="auto"/>
            </w:tcBorders>
            <w:shd w:val="clear" w:color="auto" w:fill="auto"/>
            <w:noWrap/>
            <w:vAlign w:val="bottom"/>
            <w:hideMark/>
          </w:tcPr>
          <w:p w14:paraId="7C32B86C"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Cooperative Network Services (CNS)</w:t>
            </w:r>
          </w:p>
        </w:tc>
        <w:tc>
          <w:tcPr>
            <w:tcW w:w="825" w:type="dxa"/>
            <w:tcBorders>
              <w:top w:val="nil"/>
              <w:left w:val="nil"/>
              <w:bottom w:val="single" w:sz="4" w:space="0" w:color="auto"/>
              <w:right w:val="single" w:sz="4" w:space="0" w:color="auto"/>
            </w:tcBorders>
            <w:shd w:val="clear" w:color="auto" w:fill="auto"/>
            <w:noWrap/>
            <w:vAlign w:val="bottom"/>
            <w:hideMark/>
          </w:tcPr>
          <w:p w14:paraId="40D9FB4C"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32609</w:t>
            </w:r>
          </w:p>
        </w:tc>
        <w:tc>
          <w:tcPr>
            <w:tcW w:w="1572" w:type="dxa"/>
            <w:tcBorders>
              <w:top w:val="nil"/>
              <w:left w:val="nil"/>
              <w:bottom w:val="single" w:sz="4" w:space="0" w:color="auto"/>
              <w:right w:val="single" w:sz="4" w:space="0" w:color="auto"/>
            </w:tcBorders>
            <w:shd w:val="clear" w:color="auto" w:fill="auto"/>
            <w:noWrap/>
            <w:vAlign w:val="bottom"/>
            <w:hideMark/>
          </w:tcPr>
          <w:p w14:paraId="058A7A64" w14:textId="77777777" w:rsidR="00623F94" w:rsidRPr="00623F94" w:rsidRDefault="00623F94" w:rsidP="00623F94">
            <w:pPr>
              <w:spacing w:after="0" w:line="240" w:lineRule="auto"/>
              <w:jc w:val="center"/>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x</w:t>
            </w:r>
          </w:p>
        </w:tc>
      </w:tr>
      <w:tr w:rsidR="00623F94" w:rsidRPr="00623F94" w14:paraId="3AFD2141" w14:textId="77777777" w:rsidTr="00406EB0">
        <w:trPr>
          <w:trHeight w:val="300"/>
        </w:trPr>
        <w:tc>
          <w:tcPr>
            <w:tcW w:w="3482" w:type="dxa"/>
            <w:tcBorders>
              <w:top w:val="nil"/>
              <w:left w:val="single" w:sz="4" w:space="0" w:color="auto"/>
              <w:bottom w:val="single" w:sz="4" w:space="0" w:color="auto"/>
              <w:right w:val="single" w:sz="4" w:space="0" w:color="auto"/>
            </w:tcBorders>
            <w:shd w:val="clear" w:color="auto" w:fill="auto"/>
            <w:noWrap/>
            <w:vAlign w:val="bottom"/>
            <w:hideMark/>
          </w:tcPr>
          <w:p w14:paraId="1747AC35"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Enventis</w:t>
            </w:r>
          </w:p>
        </w:tc>
        <w:tc>
          <w:tcPr>
            <w:tcW w:w="825" w:type="dxa"/>
            <w:tcBorders>
              <w:top w:val="nil"/>
              <w:left w:val="nil"/>
              <w:bottom w:val="single" w:sz="4" w:space="0" w:color="auto"/>
              <w:right w:val="single" w:sz="4" w:space="0" w:color="auto"/>
            </w:tcBorders>
            <w:shd w:val="clear" w:color="auto" w:fill="auto"/>
            <w:noWrap/>
            <w:vAlign w:val="bottom"/>
            <w:hideMark/>
          </w:tcPr>
          <w:p w14:paraId="33A6338A"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12042</w:t>
            </w:r>
          </w:p>
        </w:tc>
        <w:tc>
          <w:tcPr>
            <w:tcW w:w="1572" w:type="dxa"/>
            <w:tcBorders>
              <w:top w:val="nil"/>
              <w:left w:val="nil"/>
              <w:bottom w:val="single" w:sz="4" w:space="0" w:color="auto"/>
              <w:right w:val="single" w:sz="4" w:space="0" w:color="auto"/>
            </w:tcBorders>
            <w:shd w:val="clear" w:color="auto" w:fill="auto"/>
            <w:noWrap/>
            <w:vAlign w:val="bottom"/>
            <w:hideMark/>
          </w:tcPr>
          <w:p w14:paraId="0A13F726" w14:textId="77777777" w:rsidR="00623F94" w:rsidRPr="00623F94" w:rsidRDefault="00623F94" w:rsidP="00623F94">
            <w:pPr>
              <w:spacing w:after="0" w:line="240" w:lineRule="auto"/>
              <w:jc w:val="center"/>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x</w:t>
            </w:r>
          </w:p>
        </w:tc>
      </w:tr>
      <w:tr w:rsidR="00623F94" w:rsidRPr="00623F94" w14:paraId="64239146" w14:textId="77777777" w:rsidTr="00406EB0">
        <w:trPr>
          <w:trHeight w:val="300"/>
        </w:trPr>
        <w:tc>
          <w:tcPr>
            <w:tcW w:w="3482" w:type="dxa"/>
            <w:tcBorders>
              <w:top w:val="nil"/>
              <w:left w:val="single" w:sz="4" w:space="0" w:color="auto"/>
              <w:bottom w:val="single" w:sz="4" w:space="0" w:color="auto"/>
              <w:right w:val="single" w:sz="4" w:space="0" w:color="auto"/>
            </w:tcBorders>
            <w:shd w:val="clear" w:color="auto" w:fill="auto"/>
            <w:noWrap/>
            <w:vAlign w:val="bottom"/>
            <w:hideMark/>
          </w:tcPr>
          <w:p w14:paraId="1BF19A26"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Genesis Wireless/RevNetData</w:t>
            </w:r>
          </w:p>
        </w:tc>
        <w:tc>
          <w:tcPr>
            <w:tcW w:w="825" w:type="dxa"/>
            <w:tcBorders>
              <w:top w:val="nil"/>
              <w:left w:val="nil"/>
              <w:bottom w:val="single" w:sz="4" w:space="0" w:color="auto"/>
              <w:right w:val="single" w:sz="4" w:space="0" w:color="auto"/>
            </w:tcBorders>
            <w:shd w:val="clear" w:color="auto" w:fill="auto"/>
            <w:noWrap/>
            <w:vAlign w:val="bottom"/>
            <w:hideMark/>
          </w:tcPr>
          <w:p w14:paraId="1EB36DFC"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30032</w:t>
            </w:r>
          </w:p>
        </w:tc>
        <w:tc>
          <w:tcPr>
            <w:tcW w:w="1572" w:type="dxa"/>
            <w:tcBorders>
              <w:top w:val="nil"/>
              <w:left w:val="nil"/>
              <w:bottom w:val="single" w:sz="4" w:space="0" w:color="auto"/>
              <w:right w:val="single" w:sz="4" w:space="0" w:color="auto"/>
            </w:tcBorders>
            <w:shd w:val="clear" w:color="auto" w:fill="auto"/>
            <w:noWrap/>
            <w:vAlign w:val="bottom"/>
            <w:hideMark/>
          </w:tcPr>
          <w:p w14:paraId="648F2FA4" w14:textId="77777777" w:rsidR="00623F94" w:rsidRPr="00623F94" w:rsidRDefault="00623F94" w:rsidP="00623F94">
            <w:pPr>
              <w:spacing w:after="0" w:line="240" w:lineRule="auto"/>
              <w:jc w:val="center"/>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x</w:t>
            </w:r>
          </w:p>
        </w:tc>
      </w:tr>
      <w:tr w:rsidR="00623F94" w:rsidRPr="00623F94" w14:paraId="48387D27" w14:textId="77777777" w:rsidTr="00406EB0">
        <w:trPr>
          <w:trHeight w:val="300"/>
        </w:trPr>
        <w:tc>
          <w:tcPr>
            <w:tcW w:w="3482" w:type="dxa"/>
            <w:tcBorders>
              <w:top w:val="nil"/>
              <w:left w:val="single" w:sz="4" w:space="0" w:color="auto"/>
              <w:bottom w:val="single" w:sz="4" w:space="0" w:color="auto"/>
              <w:right w:val="single" w:sz="4" w:space="0" w:color="auto"/>
            </w:tcBorders>
            <w:shd w:val="clear" w:color="auto" w:fill="auto"/>
            <w:noWrap/>
            <w:vAlign w:val="bottom"/>
            <w:hideMark/>
          </w:tcPr>
          <w:p w14:paraId="43891D72"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Google</w:t>
            </w:r>
          </w:p>
        </w:tc>
        <w:tc>
          <w:tcPr>
            <w:tcW w:w="825" w:type="dxa"/>
            <w:tcBorders>
              <w:top w:val="nil"/>
              <w:left w:val="nil"/>
              <w:bottom w:val="single" w:sz="4" w:space="0" w:color="auto"/>
              <w:right w:val="single" w:sz="4" w:space="0" w:color="auto"/>
            </w:tcBorders>
            <w:shd w:val="clear" w:color="auto" w:fill="auto"/>
            <w:noWrap/>
            <w:vAlign w:val="bottom"/>
            <w:hideMark/>
          </w:tcPr>
          <w:p w14:paraId="7E3B7148"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36040</w:t>
            </w:r>
          </w:p>
        </w:tc>
        <w:tc>
          <w:tcPr>
            <w:tcW w:w="1572" w:type="dxa"/>
            <w:tcBorders>
              <w:top w:val="nil"/>
              <w:left w:val="nil"/>
              <w:bottom w:val="single" w:sz="4" w:space="0" w:color="auto"/>
              <w:right w:val="single" w:sz="4" w:space="0" w:color="auto"/>
            </w:tcBorders>
            <w:shd w:val="clear" w:color="auto" w:fill="auto"/>
            <w:noWrap/>
            <w:vAlign w:val="bottom"/>
            <w:hideMark/>
          </w:tcPr>
          <w:p w14:paraId="4975D350" w14:textId="77777777" w:rsidR="00623F94" w:rsidRPr="00623F94" w:rsidRDefault="00623F94" w:rsidP="00623F94">
            <w:pPr>
              <w:spacing w:after="0" w:line="240" w:lineRule="auto"/>
              <w:jc w:val="center"/>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x</w:t>
            </w:r>
          </w:p>
        </w:tc>
      </w:tr>
      <w:tr w:rsidR="00623F94" w:rsidRPr="00623F94" w14:paraId="7BB63D07" w14:textId="77777777" w:rsidTr="00406EB0">
        <w:trPr>
          <w:trHeight w:val="300"/>
        </w:trPr>
        <w:tc>
          <w:tcPr>
            <w:tcW w:w="3482" w:type="dxa"/>
            <w:tcBorders>
              <w:top w:val="nil"/>
              <w:left w:val="single" w:sz="4" w:space="0" w:color="auto"/>
              <w:bottom w:val="single" w:sz="4" w:space="0" w:color="auto"/>
              <w:right w:val="single" w:sz="4" w:space="0" w:color="auto"/>
            </w:tcBorders>
            <w:shd w:val="clear" w:color="auto" w:fill="auto"/>
            <w:noWrap/>
            <w:vAlign w:val="bottom"/>
            <w:hideMark/>
          </w:tcPr>
          <w:p w14:paraId="5B0BF9B7"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Hurricane Electric</w:t>
            </w:r>
          </w:p>
        </w:tc>
        <w:tc>
          <w:tcPr>
            <w:tcW w:w="825" w:type="dxa"/>
            <w:tcBorders>
              <w:top w:val="nil"/>
              <w:left w:val="nil"/>
              <w:bottom w:val="single" w:sz="4" w:space="0" w:color="auto"/>
              <w:right w:val="single" w:sz="4" w:space="0" w:color="auto"/>
            </w:tcBorders>
            <w:shd w:val="clear" w:color="auto" w:fill="auto"/>
            <w:noWrap/>
            <w:vAlign w:val="bottom"/>
            <w:hideMark/>
          </w:tcPr>
          <w:p w14:paraId="7577B985"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6939</w:t>
            </w:r>
          </w:p>
        </w:tc>
        <w:tc>
          <w:tcPr>
            <w:tcW w:w="1572" w:type="dxa"/>
            <w:tcBorders>
              <w:top w:val="nil"/>
              <w:left w:val="nil"/>
              <w:bottom w:val="single" w:sz="4" w:space="0" w:color="auto"/>
              <w:right w:val="single" w:sz="4" w:space="0" w:color="auto"/>
            </w:tcBorders>
            <w:shd w:val="clear" w:color="auto" w:fill="auto"/>
            <w:noWrap/>
            <w:vAlign w:val="bottom"/>
            <w:hideMark/>
          </w:tcPr>
          <w:p w14:paraId="0D150D91" w14:textId="77777777" w:rsidR="00623F94" w:rsidRPr="00623F94" w:rsidRDefault="00623F94" w:rsidP="00623F94">
            <w:pPr>
              <w:spacing w:after="0" w:line="240" w:lineRule="auto"/>
              <w:jc w:val="center"/>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x</w:t>
            </w:r>
          </w:p>
        </w:tc>
      </w:tr>
      <w:tr w:rsidR="00623F94" w:rsidRPr="00623F94" w14:paraId="39952276" w14:textId="77777777" w:rsidTr="00406EB0">
        <w:trPr>
          <w:trHeight w:val="300"/>
        </w:trPr>
        <w:tc>
          <w:tcPr>
            <w:tcW w:w="3482" w:type="dxa"/>
            <w:tcBorders>
              <w:top w:val="nil"/>
              <w:left w:val="single" w:sz="4" w:space="0" w:color="auto"/>
              <w:bottom w:val="single" w:sz="4" w:space="0" w:color="auto"/>
              <w:right w:val="single" w:sz="4" w:space="0" w:color="auto"/>
            </w:tcBorders>
            <w:shd w:val="clear" w:color="auto" w:fill="auto"/>
            <w:noWrap/>
            <w:vAlign w:val="bottom"/>
            <w:hideMark/>
          </w:tcPr>
          <w:p w14:paraId="7EFD56F4"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ipHouse</w:t>
            </w:r>
          </w:p>
        </w:tc>
        <w:tc>
          <w:tcPr>
            <w:tcW w:w="825" w:type="dxa"/>
            <w:tcBorders>
              <w:top w:val="nil"/>
              <w:left w:val="nil"/>
              <w:bottom w:val="single" w:sz="4" w:space="0" w:color="auto"/>
              <w:right w:val="single" w:sz="4" w:space="0" w:color="auto"/>
            </w:tcBorders>
            <w:shd w:val="clear" w:color="auto" w:fill="auto"/>
            <w:noWrap/>
            <w:vAlign w:val="bottom"/>
            <w:hideMark/>
          </w:tcPr>
          <w:p w14:paraId="57FDCAA5"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7753</w:t>
            </w:r>
          </w:p>
        </w:tc>
        <w:tc>
          <w:tcPr>
            <w:tcW w:w="1572" w:type="dxa"/>
            <w:tcBorders>
              <w:top w:val="nil"/>
              <w:left w:val="nil"/>
              <w:bottom w:val="single" w:sz="4" w:space="0" w:color="auto"/>
              <w:right w:val="single" w:sz="4" w:space="0" w:color="auto"/>
            </w:tcBorders>
            <w:shd w:val="clear" w:color="auto" w:fill="auto"/>
            <w:noWrap/>
            <w:vAlign w:val="bottom"/>
            <w:hideMark/>
          </w:tcPr>
          <w:p w14:paraId="3E540D75" w14:textId="77777777" w:rsidR="00623F94" w:rsidRPr="00623F94" w:rsidRDefault="00623F94" w:rsidP="00623F94">
            <w:pPr>
              <w:spacing w:after="0" w:line="240" w:lineRule="auto"/>
              <w:jc w:val="center"/>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x</w:t>
            </w:r>
          </w:p>
        </w:tc>
      </w:tr>
      <w:tr w:rsidR="00623F94" w:rsidRPr="00623F94" w14:paraId="6DBFF598" w14:textId="77777777" w:rsidTr="00406EB0">
        <w:trPr>
          <w:trHeight w:val="300"/>
        </w:trPr>
        <w:tc>
          <w:tcPr>
            <w:tcW w:w="3482" w:type="dxa"/>
            <w:tcBorders>
              <w:top w:val="nil"/>
              <w:left w:val="single" w:sz="4" w:space="0" w:color="auto"/>
              <w:bottom w:val="single" w:sz="4" w:space="0" w:color="auto"/>
              <w:right w:val="single" w:sz="4" w:space="0" w:color="auto"/>
            </w:tcBorders>
            <w:shd w:val="clear" w:color="auto" w:fill="auto"/>
            <w:noWrap/>
            <w:vAlign w:val="bottom"/>
            <w:hideMark/>
          </w:tcPr>
          <w:p w14:paraId="2957E45B"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Jaguar Communications</w:t>
            </w:r>
          </w:p>
        </w:tc>
        <w:tc>
          <w:tcPr>
            <w:tcW w:w="825" w:type="dxa"/>
            <w:tcBorders>
              <w:top w:val="nil"/>
              <w:left w:val="nil"/>
              <w:bottom w:val="single" w:sz="4" w:space="0" w:color="auto"/>
              <w:right w:val="single" w:sz="4" w:space="0" w:color="auto"/>
            </w:tcBorders>
            <w:shd w:val="clear" w:color="auto" w:fill="auto"/>
            <w:noWrap/>
            <w:vAlign w:val="bottom"/>
            <w:hideMark/>
          </w:tcPr>
          <w:p w14:paraId="2BE04895"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15011</w:t>
            </w:r>
          </w:p>
        </w:tc>
        <w:tc>
          <w:tcPr>
            <w:tcW w:w="1572" w:type="dxa"/>
            <w:tcBorders>
              <w:top w:val="nil"/>
              <w:left w:val="nil"/>
              <w:bottom w:val="single" w:sz="4" w:space="0" w:color="auto"/>
              <w:right w:val="single" w:sz="4" w:space="0" w:color="auto"/>
            </w:tcBorders>
            <w:shd w:val="clear" w:color="auto" w:fill="auto"/>
            <w:noWrap/>
            <w:vAlign w:val="bottom"/>
            <w:hideMark/>
          </w:tcPr>
          <w:p w14:paraId="564D4795" w14:textId="77777777" w:rsidR="00623F94" w:rsidRPr="00623F94" w:rsidRDefault="00623F94" w:rsidP="00623F94">
            <w:pPr>
              <w:spacing w:after="0" w:line="240" w:lineRule="auto"/>
              <w:jc w:val="center"/>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x</w:t>
            </w:r>
          </w:p>
        </w:tc>
      </w:tr>
      <w:tr w:rsidR="00623F94" w:rsidRPr="00623F94" w14:paraId="103405A0" w14:textId="77777777" w:rsidTr="00406EB0">
        <w:trPr>
          <w:trHeight w:val="300"/>
        </w:trPr>
        <w:tc>
          <w:tcPr>
            <w:tcW w:w="3482" w:type="dxa"/>
            <w:tcBorders>
              <w:top w:val="nil"/>
              <w:left w:val="single" w:sz="4" w:space="0" w:color="auto"/>
              <w:bottom w:val="single" w:sz="4" w:space="0" w:color="auto"/>
              <w:right w:val="single" w:sz="4" w:space="0" w:color="auto"/>
            </w:tcBorders>
            <w:shd w:val="clear" w:color="auto" w:fill="auto"/>
            <w:noWrap/>
            <w:vAlign w:val="bottom"/>
            <w:hideMark/>
          </w:tcPr>
          <w:p w14:paraId="263DE470"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Mankato Networks</w:t>
            </w:r>
          </w:p>
        </w:tc>
        <w:tc>
          <w:tcPr>
            <w:tcW w:w="825" w:type="dxa"/>
            <w:tcBorders>
              <w:top w:val="nil"/>
              <w:left w:val="nil"/>
              <w:bottom w:val="single" w:sz="4" w:space="0" w:color="auto"/>
              <w:right w:val="single" w:sz="4" w:space="0" w:color="auto"/>
            </w:tcBorders>
            <w:shd w:val="clear" w:color="auto" w:fill="auto"/>
            <w:noWrap/>
            <w:vAlign w:val="bottom"/>
            <w:hideMark/>
          </w:tcPr>
          <w:p w14:paraId="2F715E07"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11839</w:t>
            </w:r>
          </w:p>
        </w:tc>
        <w:tc>
          <w:tcPr>
            <w:tcW w:w="1572" w:type="dxa"/>
            <w:tcBorders>
              <w:top w:val="nil"/>
              <w:left w:val="nil"/>
              <w:bottom w:val="single" w:sz="4" w:space="0" w:color="auto"/>
              <w:right w:val="single" w:sz="4" w:space="0" w:color="auto"/>
            </w:tcBorders>
            <w:shd w:val="clear" w:color="auto" w:fill="auto"/>
            <w:noWrap/>
            <w:vAlign w:val="bottom"/>
            <w:hideMark/>
          </w:tcPr>
          <w:p w14:paraId="2B30F502" w14:textId="77777777" w:rsidR="00623F94" w:rsidRPr="00623F94" w:rsidRDefault="00623F94" w:rsidP="00623F94">
            <w:pPr>
              <w:spacing w:after="0" w:line="240" w:lineRule="auto"/>
              <w:jc w:val="center"/>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x</w:t>
            </w:r>
          </w:p>
        </w:tc>
      </w:tr>
      <w:tr w:rsidR="00623F94" w:rsidRPr="00623F94" w14:paraId="6ED6D8EB" w14:textId="77777777" w:rsidTr="00406EB0">
        <w:trPr>
          <w:trHeight w:val="300"/>
        </w:trPr>
        <w:tc>
          <w:tcPr>
            <w:tcW w:w="3482" w:type="dxa"/>
            <w:tcBorders>
              <w:top w:val="nil"/>
              <w:left w:val="single" w:sz="4" w:space="0" w:color="auto"/>
              <w:bottom w:val="single" w:sz="4" w:space="0" w:color="auto"/>
              <w:right w:val="single" w:sz="4" w:space="0" w:color="auto"/>
            </w:tcBorders>
            <w:shd w:val="clear" w:color="auto" w:fill="auto"/>
            <w:noWrap/>
            <w:vAlign w:val="bottom"/>
            <w:hideMark/>
          </w:tcPr>
          <w:p w14:paraId="36C891EF"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MDU Ethernet</w:t>
            </w:r>
          </w:p>
        </w:tc>
        <w:tc>
          <w:tcPr>
            <w:tcW w:w="825" w:type="dxa"/>
            <w:tcBorders>
              <w:top w:val="nil"/>
              <w:left w:val="nil"/>
              <w:bottom w:val="single" w:sz="4" w:space="0" w:color="auto"/>
              <w:right w:val="single" w:sz="4" w:space="0" w:color="auto"/>
            </w:tcBorders>
            <w:shd w:val="clear" w:color="auto" w:fill="auto"/>
            <w:noWrap/>
            <w:vAlign w:val="bottom"/>
            <w:hideMark/>
          </w:tcPr>
          <w:p w14:paraId="47934A40"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13573</w:t>
            </w:r>
          </w:p>
        </w:tc>
        <w:tc>
          <w:tcPr>
            <w:tcW w:w="1572" w:type="dxa"/>
            <w:tcBorders>
              <w:top w:val="nil"/>
              <w:left w:val="nil"/>
              <w:bottom w:val="single" w:sz="4" w:space="0" w:color="auto"/>
              <w:right w:val="single" w:sz="4" w:space="0" w:color="auto"/>
            </w:tcBorders>
            <w:shd w:val="clear" w:color="auto" w:fill="auto"/>
            <w:noWrap/>
            <w:vAlign w:val="bottom"/>
            <w:hideMark/>
          </w:tcPr>
          <w:p w14:paraId="78945D93" w14:textId="77777777" w:rsidR="00623F94" w:rsidRPr="00623F94" w:rsidRDefault="00623F94" w:rsidP="00623F94">
            <w:pPr>
              <w:spacing w:after="0" w:line="240" w:lineRule="auto"/>
              <w:jc w:val="center"/>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x</w:t>
            </w:r>
          </w:p>
        </w:tc>
      </w:tr>
      <w:tr w:rsidR="00623F94" w:rsidRPr="00623F94" w14:paraId="491F66A5" w14:textId="77777777" w:rsidTr="00406EB0">
        <w:trPr>
          <w:trHeight w:val="300"/>
        </w:trPr>
        <w:tc>
          <w:tcPr>
            <w:tcW w:w="3482" w:type="dxa"/>
            <w:tcBorders>
              <w:top w:val="nil"/>
              <w:left w:val="single" w:sz="4" w:space="0" w:color="auto"/>
              <w:bottom w:val="single" w:sz="4" w:space="0" w:color="auto"/>
              <w:right w:val="single" w:sz="4" w:space="0" w:color="auto"/>
            </w:tcBorders>
            <w:shd w:val="clear" w:color="auto" w:fill="auto"/>
            <w:noWrap/>
            <w:vAlign w:val="bottom"/>
            <w:hideMark/>
          </w:tcPr>
          <w:p w14:paraId="434CADC6"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Minnesota VoIP</w:t>
            </w:r>
          </w:p>
        </w:tc>
        <w:tc>
          <w:tcPr>
            <w:tcW w:w="825" w:type="dxa"/>
            <w:tcBorders>
              <w:top w:val="nil"/>
              <w:left w:val="nil"/>
              <w:bottom w:val="single" w:sz="4" w:space="0" w:color="auto"/>
              <w:right w:val="single" w:sz="4" w:space="0" w:color="auto"/>
            </w:tcBorders>
            <w:shd w:val="clear" w:color="auto" w:fill="auto"/>
            <w:noWrap/>
            <w:vAlign w:val="bottom"/>
            <w:hideMark/>
          </w:tcPr>
          <w:p w14:paraId="6FB36F40"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32621</w:t>
            </w:r>
          </w:p>
        </w:tc>
        <w:tc>
          <w:tcPr>
            <w:tcW w:w="1572" w:type="dxa"/>
            <w:tcBorders>
              <w:top w:val="nil"/>
              <w:left w:val="nil"/>
              <w:bottom w:val="single" w:sz="4" w:space="0" w:color="auto"/>
              <w:right w:val="single" w:sz="4" w:space="0" w:color="auto"/>
            </w:tcBorders>
            <w:shd w:val="clear" w:color="auto" w:fill="auto"/>
            <w:noWrap/>
            <w:vAlign w:val="bottom"/>
            <w:hideMark/>
          </w:tcPr>
          <w:p w14:paraId="51BFE0C9" w14:textId="77777777" w:rsidR="00623F94" w:rsidRPr="00623F94" w:rsidRDefault="00623F94" w:rsidP="00623F94">
            <w:pPr>
              <w:spacing w:after="0" w:line="240" w:lineRule="auto"/>
              <w:jc w:val="center"/>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x</w:t>
            </w:r>
          </w:p>
        </w:tc>
      </w:tr>
      <w:tr w:rsidR="00623F94" w:rsidRPr="00623F94" w14:paraId="4FB84A34" w14:textId="77777777" w:rsidTr="00406EB0">
        <w:trPr>
          <w:trHeight w:val="300"/>
        </w:trPr>
        <w:tc>
          <w:tcPr>
            <w:tcW w:w="3482" w:type="dxa"/>
            <w:tcBorders>
              <w:top w:val="nil"/>
              <w:left w:val="single" w:sz="4" w:space="0" w:color="auto"/>
              <w:bottom w:val="single" w:sz="4" w:space="0" w:color="auto"/>
              <w:right w:val="single" w:sz="4" w:space="0" w:color="auto"/>
            </w:tcBorders>
            <w:shd w:val="clear" w:color="auto" w:fill="auto"/>
            <w:noWrap/>
            <w:vAlign w:val="bottom"/>
            <w:hideMark/>
          </w:tcPr>
          <w:p w14:paraId="379E4F93"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MyTelepath</w:t>
            </w:r>
          </w:p>
        </w:tc>
        <w:tc>
          <w:tcPr>
            <w:tcW w:w="825" w:type="dxa"/>
            <w:tcBorders>
              <w:top w:val="nil"/>
              <w:left w:val="nil"/>
              <w:bottom w:val="single" w:sz="4" w:space="0" w:color="auto"/>
              <w:right w:val="single" w:sz="4" w:space="0" w:color="auto"/>
            </w:tcBorders>
            <w:shd w:val="clear" w:color="auto" w:fill="auto"/>
            <w:noWrap/>
            <w:vAlign w:val="bottom"/>
            <w:hideMark/>
          </w:tcPr>
          <w:p w14:paraId="4F5F8A33"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20338</w:t>
            </w:r>
          </w:p>
        </w:tc>
        <w:tc>
          <w:tcPr>
            <w:tcW w:w="1572" w:type="dxa"/>
            <w:tcBorders>
              <w:top w:val="nil"/>
              <w:left w:val="nil"/>
              <w:bottom w:val="single" w:sz="4" w:space="0" w:color="auto"/>
              <w:right w:val="single" w:sz="4" w:space="0" w:color="auto"/>
            </w:tcBorders>
            <w:shd w:val="clear" w:color="auto" w:fill="auto"/>
            <w:noWrap/>
            <w:vAlign w:val="bottom"/>
            <w:hideMark/>
          </w:tcPr>
          <w:p w14:paraId="1F45B187" w14:textId="77777777" w:rsidR="00623F94" w:rsidRPr="00623F94" w:rsidRDefault="00623F94" w:rsidP="00623F94">
            <w:pPr>
              <w:spacing w:after="0" w:line="240" w:lineRule="auto"/>
              <w:jc w:val="center"/>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x</w:t>
            </w:r>
          </w:p>
        </w:tc>
      </w:tr>
      <w:tr w:rsidR="00623F94" w:rsidRPr="00623F94" w14:paraId="2AAF3FFE" w14:textId="77777777" w:rsidTr="00406EB0">
        <w:trPr>
          <w:trHeight w:val="300"/>
        </w:trPr>
        <w:tc>
          <w:tcPr>
            <w:tcW w:w="3482" w:type="dxa"/>
            <w:tcBorders>
              <w:top w:val="nil"/>
              <w:left w:val="single" w:sz="4" w:space="0" w:color="auto"/>
              <w:bottom w:val="single" w:sz="4" w:space="0" w:color="auto"/>
              <w:right w:val="single" w:sz="4" w:space="0" w:color="auto"/>
            </w:tcBorders>
            <w:shd w:val="clear" w:color="auto" w:fill="auto"/>
            <w:noWrap/>
            <w:vAlign w:val="bottom"/>
            <w:hideMark/>
          </w:tcPr>
          <w:p w14:paraId="3D3EA9F4"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Nextera</w:t>
            </w:r>
          </w:p>
        </w:tc>
        <w:tc>
          <w:tcPr>
            <w:tcW w:w="825" w:type="dxa"/>
            <w:tcBorders>
              <w:top w:val="nil"/>
              <w:left w:val="nil"/>
              <w:bottom w:val="single" w:sz="4" w:space="0" w:color="auto"/>
              <w:right w:val="single" w:sz="4" w:space="0" w:color="auto"/>
            </w:tcBorders>
            <w:shd w:val="clear" w:color="auto" w:fill="auto"/>
            <w:noWrap/>
            <w:vAlign w:val="bottom"/>
            <w:hideMark/>
          </w:tcPr>
          <w:p w14:paraId="280AC584"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22402</w:t>
            </w:r>
          </w:p>
        </w:tc>
        <w:tc>
          <w:tcPr>
            <w:tcW w:w="1572" w:type="dxa"/>
            <w:tcBorders>
              <w:top w:val="nil"/>
              <w:left w:val="nil"/>
              <w:bottom w:val="single" w:sz="4" w:space="0" w:color="auto"/>
              <w:right w:val="single" w:sz="4" w:space="0" w:color="auto"/>
            </w:tcBorders>
            <w:shd w:val="clear" w:color="auto" w:fill="auto"/>
            <w:noWrap/>
            <w:vAlign w:val="bottom"/>
            <w:hideMark/>
          </w:tcPr>
          <w:p w14:paraId="4048248E" w14:textId="77777777" w:rsidR="00623F94" w:rsidRPr="00623F94" w:rsidRDefault="00623F94" w:rsidP="00623F94">
            <w:pPr>
              <w:spacing w:after="0" w:line="240" w:lineRule="auto"/>
              <w:jc w:val="center"/>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x</w:t>
            </w:r>
          </w:p>
        </w:tc>
      </w:tr>
      <w:tr w:rsidR="00623F94" w:rsidRPr="00623F94" w14:paraId="3A9466CA" w14:textId="77777777" w:rsidTr="00406EB0">
        <w:trPr>
          <w:trHeight w:val="300"/>
        </w:trPr>
        <w:tc>
          <w:tcPr>
            <w:tcW w:w="3482" w:type="dxa"/>
            <w:tcBorders>
              <w:top w:val="nil"/>
              <w:left w:val="single" w:sz="4" w:space="0" w:color="auto"/>
              <w:bottom w:val="single" w:sz="4" w:space="0" w:color="auto"/>
              <w:right w:val="single" w:sz="4" w:space="0" w:color="auto"/>
            </w:tcBorders>
            <w:shd w:val="clear" w:color="auto" w:fill="auto"/>
            <w:noWrap/>
            <w:vAlign w:val="bottom"/>
            <w:hideMark/>
          </w:tcPr>
          <w:p w14:paraId="2036B609"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Northern Lights GigaPoP</w:t>
            </w:r>
          </w:p>
        </w:tc>
        <w:tc>
          <w:tcPr>
            <w:tcW w:w="825" w:type="dxa"/>
            <w:tcBorders>
              <w:top w:val="nil"/>
              <w:left w:val="nil"/>
              <w:bottom w:val="single" w:sz="4" w:space="0" w:color="auto"/>
              <w:right w:val="single" w:sz="4" w:space="0" w:color="auto"/>
            </w:tcBorders>
            <w:shd w:val="clear" w:color="auto" w:fill="auto"/>
            <w:noWrap/>
            <w:vAlign w:val="bottom"/>
            <w:hideMark/>
          </w:tcPr>
          <w:p w14:paraId="6DF24B09"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57</w:t>
            </w:r>
          </w:p>
        </w:tc>
        <w:tc>
          <w:tcPr>
            <w:tcW w:w="1572" w:type="dxa"/>
            <w:tcBorders>
              <w:top w:val="nil"/>
              <w:left w:val="nil"/>
              <w:bottom w:val="single" w:sz="4" w:space="0" w:color="auto"/>
              <w:right w:val="single" w:sz="4" w:space="0" w:color="auto"/>
            </w:tcBorders>
            <w:shd w:val="clear" w:color="auto" w:fill="auto"/>
            <w:noWrap/>
            <w:vAlign w:val="bottom"/>
            <w:hideMark/>
          </w:tcPr>
          <w:p w14:paraId="03359B53" w14:textId="77777777" w:rsidR="00623F94" w:rsidRPr="00623F94" w:rsidRDefault="00623F94" w:rsidP="00623F94">
            <w:pPr>
              <w:spacing w:after="0" w:line="240" w:lineRule="auto"/>
              <w:jc w:val="center"/>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x</w:t>
            </w:r>
          </w:p>
        </w:tc>
      </w:tr>
      <w:tr w:rsidR="00623F94" w:rsidRPr="00623F94" w14:paraId="1170BB46" w14:textId="77777777" w:rsidTr="00406EB0">
        <w:trPr>
          <w:trHeight w:val="300"/>
        </w:trPr>
        <w:tc>
          <w:tcPr>
            <w:tcW w:w="3482" w:type="dxa"/>
            <w:tcBorders>
              <w:top w:val="nil"/>
              <w:left w:val="single" w:sz="4" w:space="0" w:color="auto"/>
              <w:bottom w:val="single" w:sz="4" w:space="0" w:color="auto"/>
              <w:right w:val="single" w:sz="4" w:space="0" w:color="auto"/>
            </w:tcBorders>
            <w:shd w:val="clear" w:color="auto" w:fill="auto"/>
            <w:noWrap/>
            <w:vAlign w:val="bottom"/>
            <w:hideMark/>
          </w:tcPr>
          <w:p w14:paraId="6A383098"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NU-Telecom</w:t>
            </w:r>
          </w:p>
        </w:tc>
        <w:tc>
          <w:tcPr>
            <w:tcW w:w="825" w:type="dxa"/>
            <w:tcBorders>
              <w:top w:val="nil"/>
              <w:left w:val="nil"/>
              <w:bottom w:val="single" w:sz="4" w:space="0" w:color="auto"/>
              <w:right w:val="single" w:sz="4" w:space="0" w:color="auto"/>
            </w:tcBorders>
            <w:shd w:val="clear" w:color="auto" w:fill="auto"/>
            <w:noWrap/>
            <w:vAlign w:val="bottom"/>
            <w:hideMark/>
          </w:tcPr>
          <w:p w14:paraId="08AD2691"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25852</w:t>
            </w:r>
          </w:p>
        </w:tc>
        <w:tc>
          <w:tcPr>
            <w:tcW w:w="1572" w:type="dxa"/>
            <w:tcBorders>
              <w:top w:val="nil"/>
              <w:left w:val="nil"/>
              <w:bottom w:val="single" w:sz="4" w:space="0" w:color="auto"/>
              <w:right w:val="single" w:sz="4" w:space="0" w:color="auto"/>
            </w:tcBorders>
            <w:shd w:val="clear" w:color="auto" w:fill="auto"/>
            <w:noWrap/>
            <w:vAlign w:val="bottom"/>
            <w:hideMark/>
          </w:tcPr>
          <w:p w14:paraId="75AD3900" w14:textId="77777777" w:rsidR="00623F94" w:rsidRPr="00623F94" w:rsidRDefault="00623F94" w:rsidP="00623F94">
            <w:pPr>
              <w:spacing w:after="0" w:line="240" w:lineRule="auto"/>
              <w:jc w:val="center"/>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x</w:t>
            </w:r>
          </w:p>
        </w:tc>
      </w:tr>
      <w:tr w:rsidR="00623F94" w:rsidRPr="00623F94" w14:paraId="66EC1625" w14:textId="77777777" w:rsidTr="00406EB0">
        <w:trPr>
          <w:trHeight w:val="300"/>
        </w:trPr>
        <w:tc>
          <w:tcPr>
            <w:tcW w:w="3482" w:type="dxa"/>
            <w:tcBorders>
              <w:top w:val="nil"/>
              <w:left w:val="single" w:sz="4" w:space="0" w:color="auto"/>
              <w:bottom w:val="single" w:sz="4" w:space="0" w:color="auto"/>
              <w:right w:val="single" w:sz="4" w:space="0" w:color="auto"/>
            </w:tcBorders>
            <w:shd w:val="clear" w:color="auto" w:fill="auto"/>
            <w:noWrap/>
            <w:vAlign w:val="bottom"/>
            <w:hideMark/>
          </w:tcPr>
          <w:p w14:paraId="282B0591"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Supranet</w:t>
            </w:r>
          </w:p>
        </w:tc>
        <w:tc>
          <w:tcPr>
            <w:tcW w:w="825" w:type="dxa"/>
            <w:tcBorders>
              <w:top w:val="nil"/>
              <w:left w:val="nil"/>
              <w:bottom w:val="single" w:sz="4" w:space="0" w:color="auto"/>
              <w:right w:val="single" w:sz="4" w:space="0" w:color="auto"/>
            </w:tcBorders>
            <w:shd w:val="clear" w:color="auto" w:fill="auto"/>
            <w:noWrap/>
            <w:vAlign w:val="bottom"/>
            <w:hideMark/>
          </w:tcPr>
          <w:p w14:paraId="15815602"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4150</w:t>
            </w:r>
          </w:p>
        </w:tc>
        <w:tc>
          <w:tcPr>
            <w:tcW w:w="1572" w:type="dxa"/>
            <w:tcBorders>
              <w:top w:val="nil"/>
              <w:left w:val="nil"/>
              <w:bottom w:val="single" w:sz="4" w:space="0" w:color="auto"/>
              <w:right w:val="single" w:sz="4" w:space="0" w:color="auto"/>
            </w:tcBorders>
            <w:shd w:val="clear" w:color="auto" w:fill="auto"/>
            <w:noWrap/>
            <w:vAlign w:val="bottom"/>
            <w:hideMark/>
          </w:tcPr>
          <w:p w14:paraId="1DCD4566" w14:textId="77777777" w:rsidR="00623F94" w:rsidRPr="00623F94" w:rsidRDefault="00623F94" w:rsidP="00623F94">
            <w:pPr>
              <w:spacing w:after="0" w:line="240" w:lineRule="auto"/>
              <w:jc w:val="center"/>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x</w:t>
            </w:r>
          </w:p>
        </w:tc>
      </w:tr>
      <w:tr w:rsidR="00623F94" w:rsidRPr="00623F94" w14:paraId="4FBDD22A" w14:textId="77777777" w:rsidTr="00406EB0">
        <w:trPr>
          <w:trHeight w:val="300"/>
        </w:trPr>
        <w:tc>
          <w:tcPr>
            <w:tcW w:w="3482" w:type="dxa"/>
            <w:tcBorders>
              <w:top w:val="nil"/>
              <w:left w:val="single" w:sz="4" w:space="0" w:color="auto"/>
              <w:bottom w:val="single" w:sz="4" w:space="0" w:color="auto"/>
              <w:right w:val="single" w:sz="4" w:space="0" w:color="auto"/>
            </w:tcBorders>
            <w:shd w:val="clear" w:color="auto" w:fill="auto"/>
            <w:noWrap/>
            <w:vAlign w:val="bottom"/>
            <w:hideMark/>
          </w:tcPr>
          <w:p w14:paraId="0A1A7D36"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TDS</w:t>
            </w:r>
          </w:p>
        </w:tc>
        <w:tc>
          <w:tcPr>
            <w:tcW w:w="825" w:type="dxa"/>
            <w:tcBorders>
              <w:top w:val="nil"/>
              <w:left w:val="nil"/>
              <w:bottom w:val="single" w:sz="4" w:space="0" w:color="auto"/>
              <w:right w:val="single" w:sz="4" w:space="0" w:color="auto"/>
            </w:tcBorders>
            <w:shd w:val="clear" w:color="auto" w:fill="auto"/>
            <w:noWrap/>
            <w:vAlign w:val="bottom"/>
            <w:hideMark/>
          </w:tcPr>
          <w:p w14:paraId="35422615"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4181</w:t>
            </w:r>
          </w:p>
        </w:tc>
        <w:tc>
          <w:tcPr>
            <w:tcW w:w="1572" w:type="dxa"/>
            <w:tcBorders>
              <w:top w:val="nil"/>
              <w:left w:val="nil"/>
              <w:bottom w:val="single" w:sz="4" w:space="0" w:color="auto"/>
              <w:right w:val="single" w:sz="4" w:space="0" w:color="auto"/>
            </w:tcBorders>
            <w:shd w:val="clear" w:color="auto" w:fill="auto"/>
            <w:noWrap/>
            <w:vAlign w:val="bottom"/>
            <w:hideMark/>
          </w:tcPr>
          <w:p w14:paraId="45BBC693" w14:textId="77777777" w:rsidR="00623F94" w:rsidRPr="00623F94" w:rsidRDefault="00623F94" w:rsidP="00623F94">
            <w:pPr>
              <w:spacing w:after="0" w:line="240" w:lineRule="auto"/>
              <w:jc w:val="center"/>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x</w:t>
            </w:r>
          </w:p>
        </w:tc>
      </w:tr>
      <w:tr w:rsidR="00623F94" w:rsidRPr="00623F94" w14:paraId="71ED41B4" w14:textId="77777777" w:rsidTr="00406EB0">
        <w:trPr>
          <w:trHeight w:val="300"/>
        </w:trPr>
        <w:tc>
          <w:tcPr>
            <w:tcW w:w="3482" w:type="dxa"/>
            <w:tcBorders>
              <w:top w:val="nil"/>
              <w:left w:val="single" w:sz="4" w:space="0" w:color="auto"/>
              <w:bottom w:val="single" w:sz="4" w:space="0" w:color="auto"/>
              <w:right w:val="single" w:sz="4" w:space="0" w:color="auto"/>
            </w:tcBorders>
            <w:shd w:val="clear" w:color="auto" w:fill="auto"/>
            <w:noWrap/>
            <w:vAlign w:val="bottom"/>
            <w:hideMark/>
          </w:tcPr>
          <w:p w14:paraId="40346A27"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US Internet</w:t>
            </w:r>
          </w:p>
        </w:tc>
        <w:tc>
          <w:tcPr>
            <w:tcW w:w="825" w:type="dxa"/>
            <w:tcBorders>
              <w:top w:val="nil"/>
              <w:left w:val="nil"/>
              <w:bottom w:val="single" w:sz="4" w:space="0" w:color="auto"/>
              <w:right w:val="single" w:sz="4" w:space="0" w:color="auto"/>
            </w:tcBorders>
            <w:shd w:val="clear" w:color="auto" w:fill="auto"/>
            <w:noWrap/>
            <w:vAlign w:val="bottom"/>
            <w:hideMark/>
          </w:tcPr>
          <w:p w14:paraId="35D92C4A"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10242</w:t>
            </w:r>
          </w:p>
        </w:tc>
        <w:tc>
          <w:tcPr>
            <w:tcW w:w="1572" w:type="dxa"/>
            <w:tcBorders>
              <w:top w:val="nil"/>
              <w:left w:val="nil"/>
              <w:bottom w:val="single" w:sz="4" w:space="0" w:color="auto"/>
              <w:right w:val="single" w:sz="4" w:space="0" w:color="auto"/>
            </w:tcBorders>
            <w:shd w:val="clear" w:color="auto" w:fill="auto"/>
            <w:noWrap/>
            <w:vAlign w:val="bottom"/>
            <w:hideMark/>
          </w:tcPr>
          <w:p w14:paraId="6784EFB8" w14:textId="77777777" w:rsidR="00623F94" w:rsidRPr="00623F94" w:rsidRDefault="00623F94" w:rsidP="00623F94">
            <w:pPr>
              <w:spacing w:after="0" w:line="240" w:lineRule="auto"/>
              <w:jc w:val="center"/>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x</w:t>
            </w:r>
          </w:p>
        </w:tc>
      </w:tr>
      <w:tr w:rsidR="00623F94" w:rsidRPr="00623F94" w14:paraId="11314F5F" w14:textId="77777777" w:rsidTr="00406EB0">
        <w:trPr>
          <w:trHeight w:val="300"/>
        </w:trPr>
        <w:tc>
          <w:tcPr>
            <w:tcW w:w="3482" w:type="dxa"/>
            <w:tcBorders>
              <w:top w:val="nil"/>
              <w:left w:val="single" w:sz="4" w:space="0" w:color="auto"/>
              <w:bottom w:val="single" w:sz="4" w:space="0" w:color="auto"/>
              <w:right w:val="single" w:sz="4" w:space="0" w:color="auto"/>
            </w:tcBorders>
            <w:shd w:val="clear" w:color="auto" w:fill="auto"/>
            <w:noWrap/>
            <w:vAlign w:val="bottom"/>
            <w:hideMark/>
          </w:tcPr>
          <w:p w14:paraId="6ECBD84E"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VISI</w:t>
            </w:r>
          </w:p>
        </w:tc>
        <w:tc>
          <w:tcPr>
            <w:tcW w:w="825" w:type="dxa"/>
            <w:tcBorders>
              <w:top w:val="nil"/>
              <w:left w:val="nil"/>
              <w:bottom w:val="single" w:sz="4" w:space="0" w:color="auto"/>
              <w:right w:val="single" w:sz="4" w:space="0" w:color="auto"/>
            </w:tcBorders>
            <w:shd w:val="clear" w:color="auto" w:fill="auto"/>
            <w:noWrap/>
            <w:vAlign w:val="bottom"/>
            <w:hideMark/>
          </w:tcPr>
          <w:p w14:paraId="1D3617E8"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8015</w:t>
            </w:r>
          </w:p>
        </w:tc>
        <w:tc>
          <w:tcPr>
            <w:tcW w:w="1572" w:type="dxa"/>
            <w:tcBorders>
              <w:top w:val="nil"/>
              <w:left w:val="nil"/>
              <w:bottom w:val="single" w:sz="4" w:space="0" w:color="auto"/>
              <w:right w:val="single" w:sz="4" w:space="0" w:color="auto"/>
            </w:tcBorders>
            <w:shd w:val="clear" w:color="auto" w:fill="auto"/>
            <w:noWrap/>
            <w:vAlign w:val="bottom"/>
            <w:hideMark/>
          </w:tcPr>
          <w:p w14:paraId="3F3FE497" w14:textId="77777777" w:rsidR="00623F94" w:rsidRPr="00623F94" w:rsidRDefault="00623F94" w:rsidP="00623F94">
            <w:pPr>
              <w:spacing w:after="0" w:line="240" w:lineRule="auto"/>
              <w:jc w:val="center"/>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x</w:t>
            </w:r>
          </w:p>
        </w:tc>
      </w:tr>
      <w:tr w:rsidR="00623F94" w:rsidRPr="00623F94" w14:paraId="1B26BE57" w14:textId="77777777" w:rsidTr="00406EB0">
        <w:trPr>
          <w:trHeight w:val="300"/>
        </w:trPr>
        <w:tc>
          <w:tcPr>
            <w:tcW w:w="3482" w:type="dxa"/>
            <w:tcBorders>
              <w:top w:val="nil"/>
              <w:left w:val="single" w:sz="4" w:space="0" w:color="auto"/>
              <w:bottom w:val="single" w:sz="4" w:space="0" w:color="auto"/>
              <w:right w:val="single" w:sz="4" w:space="0" w:color="auto"/>
            </w:tcBorders>
            <w:shd w:val="clear" w:color="auto" w:fill="auto"/>
            <w:noWrap/>
            <w:vAlign w:val="bottom"/>
            <w:hideMark/>
          </w:tcPr>
          <w:p w14:paraId="2BBEB32C"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Wikstrom Telephone Company (Wiktel)</w:t>
            </w:r>
          </w:p>
        </w:tc>
        <w:tc>
          <w:tcPr>
            <w:tcW w:w="825" w:type="dxa"/>
            <w:tcBorders>
              <w:top w:val="nil"/>
              <w:left w:val="nil"/>
              <w:bottom w:val="single" w:sz="4" w:space="0" w:color="auto"/>
              <w:right w:val="single" w:sz="4" w:space="0" w:color="auto"/>
            </w:tcBorders>
            <w:shd w:val="clear" w:color="auto" w:fill="auto"/>
            <w:noWrap/>
            <w:vAlign w:val="bottom"/>
            <w:hideMark/>
          </w:tcPr>
          <w:p w14:paraId="4DEC79A6"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33362</w:t>
            </w:r>
          </w:p>
        </w:tc>
        <w:tc>
          <w:tcPr>
            <w:tcW w:w="1572" w:type="dxa"/>
            <w:tcBorders>
              <w:top w:val="nil"/>
              <w:left w:val="nil"/>
              <w:bottom w:val="single" w:sz="4" w:space="0" w:color="auto"/>
              <w:right w:val="single" w:sz="4" w:space="0" w:color="auto"/>
            </w:tcBorders>
            <w:shd w:val="clear" w:color="auto" w:fill="auto"/>
            <w:noWrap/>
            <w:vAlign w:val="bottom"/>
            <w:hideMark/>
          </w:tcPr>
          <w:p w14:paraId="0403A6E8" w14:textId="77777777" w:rsidR="00623F94" w:rsidRPr="00623F94" w:rsidRDefault="00623F94" w:rsidP="00623F94">
            <w:pPr>
              <w:spacing w:after="0" w:line="240" w:lineRule="auto"/>
              <w:jc w:val="center"/>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x</w:t>
            </w:r>
          </w:p>
        </w:tc>
      </w:tr>
      <w:tr w:rsidR="00623F94" w:rsidRPr="00623F94" w14:paraId="14BB1D19" w14:textId="77777777" w:rsidTr="00406EB0">
        <w:trPr>
          <w:trHeight w:val="300"/>
        </w:trPr>
        <w:tc>
          <w:tcPr>
            <w:tcW w:w="3482" w:type="dxa"/>
            <w:tcBorders>
              <w:top w:val="nil"/>
              <w:left w:val="single" w:sz="4" w:space="0" w:color="auto"/>
              <w:bottom w:val="single" w:sz="4" w:space="0" w:color="auto"/>
              <w:right w:val="single" w:sz="4" w:space="0" w:color="auto"/>
            </w:tcBorders>
            <w:shd w:val="clear" w:color="auto" w:fill="auto"/>
            <w:noWrap/>
            <w:vAlign w:val="bottom"/>
            <w:hideMark/>
          </w:tcPr>
          <w:p w14:paraId="25CE81D1"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WiscNet</w:t>
            </w:r>
          </w:p>
        </w:tc>
        <w:tc>
          <w:tcPr>
            <w:tcW w:w="825" w:type="dxa"/>
            <w:tcBorders>
              <w:top w:val="nil"/>
              <w:left w:val="nil"/>
              <w:bottom w:val="single" w:sz="4" w:space="0" w:color="auto"/>
              <w:right w:val="single" w:sz="4" w:space="0" w:color="auto"/>
            </w:tcBorders>
            <w:shd w:val="clear" w:color="auto" w:fill="auto"/>
            <w:noWrap/>
            <w:vAlign w:val="bottom"/>
            <w:hideMark/>
          </w:tcPr>
          <w:p w14:paraId="7E56F2A8"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2381</w:t>
            </w:r>
          </w:p>
        </w:tc>
        <w:tc>
          <w:tcPr>
            <w:tcW w:w="1572" w:type="dxa"/>
            <w:tcBorders>
              <w:top w:val="nil"/>
              <w:left w:val="nil"/>
              <w:bottom w:val="single" w:sz="4" w:space="0" w:color="auto"/>
              <w:right w:val="single" w:sz="4" w:space="0" w:color="auto"/>
            </w:tcBorders>
            <w:shd w:val="clear" w:color="auto" w:fill="auto"/>
            <w:noWrap/>
            <w:vAlign w:val="bottom"/>
            <w:hideMark/>
          </w:tcPr>
          <w:p w14:paraId="68A81F06" w14:textId="77777777" w:rsidR="00623F94" w:rsidRPr="00623F94" w:rsidRDefault="00623F94" w:rsidP="00623F94">
            <w:pPr>
              <w:spacing w:after="0" w:line="240" w:lineRule="auto"/>
              <w:jc w:val="center"/>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x</w:t>
            </w:r>
          </w:p>
        </w:tc>
      </w:tr>
    </w:tbl>
    <w:p w14:paraId="732C24A4" w14:textId="77777777" w:rsidR="00F04D49" w:rsidRDefault="00F04D49" w:rsidP="00333D1C">
      <w:pPr>
        <w:spacing w:after="0" w:line="240" w:lineRule="auto"/>
        <w:rPr>
          <w:b/>
        </w:rPr>
      </w:pPr>
    </w:p>
    <w:p w14:paraId="12B5B18A" w14:textId="77777777" w:rsidR="00B83784" w:rsidRPr="00C84642" w:rsidRDefault="00C84642" w:rsidP="00333D1C">
      <w:pPr>
        <w:spacing w:after="0" w:line="240" w:lineRule="auto"/>
        <w:rPr>
          <w:b/>
        </w:rPr>
      </w:pPr>
      <w:r w:rsidRPr="00C84642">
        <w:rPr>
          <w:b/>
        </w:rPr>
        <w:t>Guest</w:t>
      </w:r>
      <w:r>
        <w:rPr>
          <w:b/>
        </w:rPr>
        <w:t>s</w:t>
      </w:r>
    </w:p>
    <w:p w14:paraId="2561454F" w14:textId="1D21E1D2" w:rsidR="00C84642" w:rsidRDefault="00D3400B" w:rsidP="00F04D49">
      <w:pPr>
        <w:pStyle w:val="ListParagraph"/>
        <w:numPr>
          <w:ilvl w:val="0"/>
          <w:numId w:val="7"/>
        </w:numPr>
        <w:spacing w:after="0" w:line="240" w:lineRule="auto"/>
      </w:pPr>
      <w:r>
        <w:t>5 in attendance</w:t>
      </w:r>
    </w:p>
    <w:tbl>
      <w:tblPr>
        <w:tblW w:w="5820" w:type="dxa"/>
        <w:tblInd w:w="93" w:type="dxa"/>
        <w:tblLayout w:type="fixed"/>
        <w:tblLook w:val="04A0" w:firstRow="1" w:lastRow="0" w:firstColumn="1" w:lastColumn="0" w:noHBand="0" w:noVBand="1"/>
      </w:tblPr>
      <w:tblGrid>
        <w:gridCol w:w="3525"/>
        <w:gridCol w:w="810"/>
        <w:gridCol w:w="1485"/>
      </w:tblGrid>
      <w:tr w:rsidR="00623F94" w:rsidRPr="00623F94" w14:paraId="6D33600F" w14:textId="77777777" w:rsidTr="006043AC">
        <w:trPr>
          <w:trHeight w:val="300"/>
        </w:trPr>
        <w:tc>
          <w:tcPr>
            <w:tcW w:w="5820" w:type="dxa"/>
            <w:gridSpan w:val="3"/>
            <w:tcBorders>
              <w:top w:val="nil"/>
              <w:left w:val="nil"/>
              <w:bottom w:val="single" w:sz="4" w:space="0" w:color="auto"/>
              <w:right w:val="nil"/>
            </w:tcBorders>
            <w:shd w:val="clear" w:color="auto" w:fill="auto"/>
            <w:noWrap/>
            <w:vAlign w:val="bottom"/>
            <w:hideMark/>
          </w:tcPr>
          <w:p w14:paraId="6067123C" w14:textId="77777777" w:rsidR="00623F94" w:rsidRPr="00623F94" w:rsidRDefault="00623F94" w:rsidP="00623F94">
            <w:pPr>
              <w:spacing w:after="0" w:line="240" w:lineRule="auto"/>
              <w:jc w:val="center"/>
              <w:rPr>
                <w:rFonts w:ascii="Calibri" w:eastAsia="Times New Roman" w:hAnsi="Calibri" w:cs="Times New Roman"/>
                <w:b/>
                <w:bCs/>
                <w:color w:val="000000"/>
                <w:sz w:val="24"/>
                <w:szCs w:val="24"/>
              </w:rPr>
            </w:pPr>
            <w:r w:rsidRPr="00623F94">
              <w:rPr>
                <w:rFonts w:ascii="Calibri" w:eastAsia="Times New Roman" w:hAnsi="Calibri" w:cs="Times New Roman"/>
                <w:b/>
                <w:bCs/>
                <w:color w:val="000000"/>
                <w:sz w:val="24"/>
                <w:szCs w:val="24"/>
              </w:rPr>
              <w:t>Others in Attendance</w:t>
            </w:r>
          </w:p>
        </w:tc>
      </w:tr>
      <w:tr w:rsidR="006043AC" w:rsidRPr="00623F94" w14:paraId="248458EA" w14:textId="77777777" w:rsidTr="006043AC">
        <w:trPr>
          <w:trHeight w:val="300"/>
        </w:trPr>
        <w:tc>
          <w:tcPr>
            <w:tcW w:w="3525" w:type="dxa"/>
            <w:tcBorders>
              <w:top w:val="nil"/>
              <w:left w:val="single" w:sz="4" w:space="0" w:color="auto"/>
              <w:bottom w:val="single" w:sz="4" w:space="0" w:color="auto"/>
              <w:right w:val="single" w:sz="4" w:space="0" w:color="auto"/>
            </w:tcBorders>
            <w:shd w:val="clear" w:color="auto" w:fill="auto"/>
            <w:noWrap/>
            <w:vAlign w:val="bottom"/>
            <w:hideMark/>
          </w:tcPr>
          <w:p w14:paraId="66F91E9A"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FiberNet</w:t>
            </w:r>
          </w:p>
        </w:tc>
        <w:tc>
          <w:tcPr>
            <w:tcW w:w="810" w:type="dxa"/>
            <w:tcBorders>
              <w:top w:val="nil"/>
              <w:left w:val="nil"/>
              <w:bottom w:val="single" w:sz="4" w:space="0" w:color="auto"/>
              <w:right w:val="single" w:sz="4" w:space="0" w:color="auto"/>
            </w:tcBorders>
            <w:shd w:val="clear" w:color="auto" w:fill="auto"/>
            <w:noWrap/>
            <w:vAlign w:val="bottom"/>
            <w:hideMark/>
          </w:tcPr>
          <w:p w14:paraId="7E17DD39"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18883</w:t>
            </w:r>
          </w:p>
        </w:tc>
        <w:tc>
          <w:tcPr>
            <w:tcW w:w="1485" w:type="dxa"/>
            <w:tcBorders>
              <w:top w:val="nil"/>
              <w:left w:val="nil"/>
              <w:bottom w:val="single" w:sz="4" w:space="0" w:color="auto"/>
              <w:right w:val="single" w:sz="4" w:space="0" w:color="auto"/>
            </w:tcBorders>
            <w:shd w:val="clear" w:color="auto" w:fill="auto"/>
            <w:noWrap/>
            <w:vAlign w:val="bottom"/>
            <w:hideMark/>
          </w:tcPr>
          <w:p w14:paraId="748EC765" w14:textId="77777777" w:rsidR="00623F94" w:rsidRPr="00623F94" w:rsidRDefault="00623F94" w:rsidP="00623F94">
            <w:pPr>
              <w:spacing w:after="0" w:line="240" w:lineRule="auto"/>
              <w:jc w:val="center"/>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x</w:t>
            </w:r>
          </w:p>
        </w:tc>
      </w:tr>
      <w:tr w:rsidR="006043AC" w:rsidRPr="00623F94" w14:paraId="14EF8530" w14:textId="77777777" w:rsidTr="006043AC">
        <w:trPr>
          <w:trHeight w:val="300"/>
        </w:trPr>
        <w:tc>
          <w:tcPr>
            <w:tcW w:w="3525" w:type="dxa"/>
            <w:tcBorders>
              <w:top w:val="nil"/>
              <w:left w:val="single" w:sz="4" w:space="0" w:color="auto"/>
              <w:bottom w:val="single" w:sz="4" w:space="0" w:color="auto"/>
              <w:right w:val="single" w:sz="4" w:space="0" w:color="auto"/>
            </w:tcBorders>
            <w:shd w:val="clear" w:color="auto" w:fill="auto"/>
            <w:noWrap/>
            <w:vAlign w:val="bottom"/>
            <w:hideMark/>
          </w:tcPr>
          <w:p w14:paraId="4636E87E"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Emergent Networks</w:t>
            </w:r>
          </w:p>
        </w:tc>
        <w:tc>
          <w:tcPr>
            <w:tcW w:w="810" w:type="dxa"/>
            <w:tcBorders>
              <w:top w:val="nil"/>
              <w:left w:val="nil"/>
              <w:bottom w:val="single" w:sz="4" w:space="0" w:color="auto"/>
              <w:right w:val="single" w:sz="4" w:space="0" w:color="auto"/>
            </w:tcBorders>
            <w:shd w:val="clear" w:color="auto" w:fill="auto"/>
            <w:noWrap/>
            <w:vAlign w:val="bottom"/>
            <w:hideMark/>
          </w:tcPr>
          <w:p w14:paraId="4381FC0B"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29762</w:t>
            </w:r>
          </w:p>
        </w:tc>
        <w:tc>
          <w:tcPr>
            <w:tcW w:w="1485" w:type="dxa"/>
            <w:tcBorders>
              <w:top w:val="nil"/>
              <w:left w:val="nil"/>
              <w:bottom w:val="single" w:sz="4" w:space="0" w:color="auto"/>
              <w:right w:val="single" w:sz="4" w:space="0" w:color="auto"/>
            </w:tcBorders>
            <w:shd w:val="clear" w:color="auto" w:fill="auto"/>
            <w:noWrap/>
            <w:vAlign w:val="bottom"/>
            <w:hideMark/>
          </w:tcPr>
          <w:p w14:paraId="6CAF1CC4" w14:textId="77777777" w:rsidR="00623F94" w:rsidRPr="00623F94" w:rsidRDefault="00623F94" w:rsidP="00623F94">
            <w:pPr>
              <w:spacing w:after="0" w:line="240" w:lineRule="auto"/>
              <w:jc w:val="center"/>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x</w:t>
            </w:r>
          </w:p>
        </w:tc>
      </w:tr>
      <w:tr w:rsidR="006043AC" w:rsidRPr="00623F94" w14:paraId="5F5AAF9C" w14:textId="77777777" w:rsidTr="006043AC">
        <w:trPr>
          <w:trHeight w:val="300"/>
        </w:trPr>
        <w:tc>
          <w:tcPr>
            <w:tcW w:w="3525" w:type="dxa"/>
            <w:tcBorders>
              <w:top w:val="nil"/>
              <w:left w:val="single" w:sz="4" w:space="0" w:color="auto"/>
              <w:bottom w:val="single" w:sz="4" w:space="0" w:color="auto"/>
              <w:right w:val="single" w:sz="4" w:space="0" w:color="auto"/>
            </w:tcBorders>
            <w:shd w:val="clear" w:color="auto" w:fill="auto"/>
            <w:noWrap/>
            <w:vAlign w:val="bottom"/>
            <w:hideMark/>
          </w:tcPr>
          <w:p w14:paraId="5908B30D"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lastRenderedPageBreak/>
              <w:t>Land-O-Lakes</w:t>
            </w:r>
          </w:p>
        </w:tc>
        <w:tc>
          <w:tcPr>
            <w:tcW w:w="810" w:type="dxa"/>
            <w:tcBorders>
              <w:top w:val="nil"/>
              <w:left w:val="nil"/>
              <w:bottom w:val="single" w:sz="4" w:space="0" w:color="auto"/>
              <w:right w:val="single" w:sz="4" w:space="0" w:color="auto"/>
            </w:tcBorders>
            <w:shd w:val="clear" w:color="auto" w:fill="auto"/>
            <w:noWrap/>
            <w:vAlign w:val="bottom"/>
            <w:hideMark/>
          </w:tcPr>
          <w:p w14:paraId="3DC9D895"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14161</w:t>
            </w:r>
          </w:p>
        </w:tc>
        <w:tc>
          <w:tcPr>
            <w:tcW w:w="1485" w:type="dxa"/>
            <w:tcBorders>
              <w:top w:val="nil"/>
              <w:left w:val="nil"/>
              <w:bottom w:val="single" w:sz="4" w:space="0" w:color="auto"/>
              <w:right w:val="single" w:sz="4" w:space="0" w:color="auto"/>
            </w:tcBorders>
            <w:shd w:val="clear" w:color="auto" w:fill="auto"/>
            <w:noWrap/>
            <w:vAlign w:val="bottom"/>
            <w:hideMark/>
          </w:tcPr>
          <w:p w14:paraId="0386A453" w14:textId="77777777" w:rsidR="00623F94" w:rsidRPr="00623F94" w:rsidRDefault="00623F94" w:rsidP="00623F94">
            <w:pPr>
              <w:spacing w:after="0" w:line="240" w:lineRule="auto"/>
              <w:jc w:val="center"/>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x</w:t>
            </w:r>
          </w:p>
        </w:tc>
      </w:tr>
      <w:tr w:rsidR="006043AC" w:rsidRPr="00623F94" w14:paraId="10ABFBA9" w14:textId="77777777" w:rsidTr="006043AC">
        <w:trPr>
          <w:trHeight w:val="300"/>
        </w:trPr>
        <w:tc>
          <w:tcPr>
            <w:tcW w:w="3525" w:type="dxa"/>
            <w:tcBorders>
              <w:top w:val="nil"/>
              <w:left w:val="single" w:sz="4" w:space="0" w:color="auto"/>
              <w:bottom w:val="single" w:sz="4" w:space="0" w:color="auto"/>
              <w:right w:val="single" w:sz="4" w:space="0" w:color="auto"/>
            </w:tcBorders>
            <w:shd w:val="clear" w:color="auto" w:fill="auto"/>
            <w:noWrap/>
            <w:vAlign w:val="bottom"/>
            <w:hideMark/>
          </w:tcPr>
          <w:p w14:paraId="350FDB00"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NeutralPath Communication</w:t>
            </w:r>
          </w:p>
        </w:tc>
        <w:tc>
          <w:tcPr>
            <w:tcW w:w="810" w:type="dxa"/>
            <w:tcBorders>
              <w:top w:val="nil"/>
              <w:left w:val="nil"/>
              <w:bottom w:val="single" w:sz="4" w:space="0" w:color="auto"/>
              <w:right w:val="single" w:sz="4" w:space="0" w:color="auto"/>
            </w:tcBorders>
            <w:shd w:val="clear" w:color="auto" w:fill="auto"/>
            <w:noWrap/>
            <w:vAlign w:val="bottom"/>
            <w:hideMark/>
          </w:tcPr>
          <w:p w14:paraId="3C5154FC"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 </w:t>
            </w:r>
          </w:p>
        </w:tc>
        <w:tc>
          <w:tcPr>
            <w:tcW w:w="1485" w:type="dxa"/>
            <w:tcBorders>
              <w:top w:val="nil"/>
              <w:left w:val="nil"/>
              <w:bottom w:val="single" w:sz="4" w:space="0" w:color="auto"/>
              <w:right w:val="single" w:sz="4" w:space="0" w:color="auto"/>
            </w:tcBorders>
            <w:shd w:val="clear" w:color="auto" w:fill="auto"/>
            <w:noWrap/>
            <w:vAlign w:val="bottom"/>
            <w:hideMark/>
          </w:tcPr>
          <w:p w14:paraId="1736140D" w14:textId="77777777" w:rsidR="00623F94" w:rsidRPr="00623F94" w:rsidRDefault="00623F94" w:rsidP="00623F94">
            <w:pPr>
              <w:spacing w:after="0" w:line="240" w:lineRule="auto"/>
              <w:jc w:val="center"/>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x</w:t>
            </w:r>
          </w:p>
        </w:tc>
      </w:tr>
      <w:tr w:rsidR="006043AC" w:rsidRPr="00623F94" w14:paraId="182D0C63" w14:textId="77777777" w:rsidTr="006043AC">
        <w:trPr>
          <w:trHeight w:val="300"/>
        </w:trPr>
        <w:tc>
          <w:tcPr>
            <w:tcW w:w="3525" w:type="dxa"/>
            <w:tcBorders>
              <w:top w:val="nil"/>
              <w:left w:val="single" w:sz="4" w:space="0" w:color="auto"/>
              <w:bottom w:val="single" w:sz="4" w:space="0" w:color="auto"/>
              <w:right w:val="single" w:sz="4" w:space="0" w:color="auto"/>
            </w:tcBorders>
            <w:shd w:val="clear" w:color="auto" w:fill="auto"/>
            <w:noWrap/>
            <w:vAlign w:val="bottom"/>
            <w:hideMark/>
          </w:tcPr>
          <w:p w14:paraId="30E23A11"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Apple</w:t>
            </w:r>
          </w:p>
        </w:tc>
        <w:tc>
          <w:tcPr>
            <w:tcW w:w="810" w:type="dxa"/>
            <w:tcBorders>
              <w:top w:val="nil"/>
              <w:left w:val="nil"/>
              <w:bottom w:val="single" w:sz="4" w:space="0" w:color="auto"/>
              <w:right w:val="single" w:sz="4" w:space="0" w:color="auto"/>
            </w:tcBorders>
            <w:shd w:val="clear" w:color="auto" w:fill="auto"/>
            <w:noWrap/>
            <w:vAlign w:val="bottom"/>
            <w:hideMark/>
          </w:tcPr>
          <w:p w14:paraId="71DA7670" w14:textId="77777777" w:rsidR="00623F94" w:rsidRPr="00623F94" w:rsidRDefault="00623F94" w:rsidP="00623F94">
            <w:pPr>
              <w:spacing w:after="0" w:line="240" w:lineRule="auto"/>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714</w:t>
            </w:r>
          </w:p>
        </w:tc>
        <w:tc>
          <w:tcPr>
            <w:tcW w:w="1485" w:type="dxa"/>
            <w:tcBorders>
              <w:top w:val="nil"/>
              <w:left w:val="nil"/>
              <w:bottom w:val="single" w:sz="4" w:space="0" w:color="auto"/>
              <w:right w:val="single" w:sz="4" w:space="0" w:color="auto"/>
            </w:tcBorders>
            <w:shd w:val="clear" w:color="auto" w:fill="auto"/>
            <w:noWrap/>
            <w:vAlign w:val="bottom"/>
            <w:hideMark/>
          </w:tcPr>
          <w:p w14:paraId="64FEA5D7" w14:textId="77777777" w:rsidR="00623F94" w:rsidRPr="00623F94" w:rsidRDefault="00623F94" w:rsidP="00623F94">
            <w:pPr>
              <w:spacing w:after="0" w:line="240" w:lineRule="auto"/>
              <w:jc w:val="center"/>
              <w:rPr>
                <w:rFonts w:ascii="Calibri" w:eastAsia="Times New Roman" w:hAnsi="Calibri" w:cs="Times New Roman"/>
                <w:color w:val="000000"/>
                <w:sz w:val="20"/>
                <w:szCs w:val="20"/>
              </w:rPr>
            </w:pPr>
            <w:r w:rsidRPr="00623F94">
              <w:rPr>
                <w:rFonts w:ascii="Calibri" w:eastAsia="Times New Roman" w:hAnsi="Calibri" w:cs="Times New Roman"/>
                <w:color w:val="000000"/>
                <w:sz w:val="20"/>
                <w:szCs w:val="20"/>
              </w:rPr>
              <w:t>x</w:t>
            </w:r>
          </w:p>
        </w:tc>
      </w:tr>
    </w:tbl>
    <w:p w14:paraId="6957FB7B" w14:textId="77777777" w:rsidR="00623F94" w:rsidRDefault="00623F94" w:rsidP="00333D1C">
      <w:pPr>
        <w:spacing w:after="0" w:line="240" w:lineRule="auto"/>
      </w:pPr>
    </w:p>
    <w:p w14:paraId="37E108FC" w14:textId="37259E9E" w:rsidR="00D3400B" w:rsidRPr="00D3400B" w:rsidRDefault="00D3400B" w:rsidP="00333D1C">
      <w:pPr>
        <w:spacing w:after="0" w:line="240" w:lineRule="auto"/>
        <w:rPr>
          <w:b/>
        </w:rPr>
      </w:pPr>
      <w:r w:rsidRPr="00D3400B">
        <w:rPr>
          <w:b/>
        </w:rPr>
        <w:t>Approval of Minutes from UG 14</w:t>
      </w:r>
    </w:p>
    <w:p w14:paraId="79C5DFBF" w14:textId="15D5F1B4" w:rsidR="00D3400B" w:rsidRDefault="005A5394" w:rsidP="00D3400B">
      <w:pPr>
        <w:pStyle w:val="ListParagraph"/>
        <w:numPr>
          <w:ilvl w:val="0"/>
          <w:numId w:val="7"/>
        </w:numPr>
        <w:spacing w:after="0" w:line="240" w:lineRule="auto"/>
      </w:pPr>
      <w:r>
        <w:t>Hurricane Electric</w:t>
      </w:r>
      <w:r w:rsidR="00D3400B">
        <w:t xml:space="preserve">, </w:t>
      </w:r>
      <w:r>
        <w:t>Northern Lights Gigapop</w:t>
      </w:r>
      <w:r w:rsidR="00D3400B">
        <w:t xml:space="preserve"> </w:t>
      </w:r>
      <w:r w:rsidR="00995AD8">
        <w:t>–</w:t>
      </w:r>
      <w:r w:rsidR="00D3400B">
        <w:t xml:space="preserve"> </w:t>
      </w:r>
      <w:r w:rsidR="00995AD8">
        <w:t>Motion Carries</w:t>
      </w:r>
    </w:p>
    <w:p w14:paraId="4F228144" w14:textId="77777777" w:rsidR="00D3400B" w:rsidRDefault="00D3400B" w:rsidP="00333D1C">
      <w:pPr>
        <w:spacing w:after="0" w:line="240" w:lineRule="auto"/>
      </w:pPr>
    </w:p>
    <w:p w14:paraId="22971830" w14:textId="5136AEB6" w:rsidR="0076430E" w:rsidRPr="0076430E" w:rsidRDefault="0076430E" w:rsidP="00333D1C">
      <w:pPr>
        <w:spacing w:after="0" w:line="240" w:lineRule="auto"/>
        <w:rPr>
          <w:b/>
        </w:rPr>
      </w:pPr>
      <w:r w:rsidRPr="0076430E">
        <w:rPr>
          <w:b/>
        </w:rPr>
        <w:t>Reports</w:t>
      </w:r>
    </w:p>
    <w:p w14:paraId="29A67C35" w14:textId="77777777" w:rsidR="0076430E" w:rsidRDefault="0076430E" w:rsidP="0076430E">
      <w:pPr>
        <w:pStyle w:val="ListParagraph"/>
        <w:numPr>
          <w:ilvl w:val="0"/>
          <w:numId w:val="3"/>
        </w:numPr>
        <w:spacing w:after="0" w:line="240" w:lineRule="auto"/>
      </w:pPr>
      <w:r>
        <w:t>Financial Report</w:t>
      </w:r>
    </w:p>
    <w:p w14:paraId="6F36E494" w14:textId="68C0D137" w:rsidR="00A97223" w:rsidRDefault="00A97223" w:rsidP="0076430E">
      <w:pPr>
        <w:pStyle w:val="ListParagraph"/>
        <w:numPr>
          <w:ilvl w:val="1"/>
          <w:numId w:val="3"/>
        </w:numPr>
        <w:spacing w:after="0" w:line="240" w:lineRule="auto"/>
      </w:pPr>
      <w:r>
        <w:t>Bills Paid</w:t>
      </w:r>
    </w:p>
    <w:p w14:paraId="1EBAF760" w14:textId="1FE1F235" w:rsidR="00A97223" w:rsidRDefault="00A97223" w:rsidP="00A97223">
      <w:pPr>
        <w:pStyle w:val="ListParagraph"/>
        <w:numPr>
          <w:ilvl w:val="2"/>
          <w:numId w:val="3"/>
        </w:numPr>
        <w:spacing w:after="0" w:line="240" w:lineRule="auto"/>
      </w:pPr>
      <w:r>
        <w:t>Check for $1978.50 – Attorney Fees for 501.(c)6</w:t>
      </w:r>
    </w:p>
    <w:p w14:paraId="27EBED4A" w14:textId="57B6E6A4" w:rsidR="00A97223" w:rsidRDefault="00A97223" w:rsidP="0076430E">
      <w:pPr>
        <w:pStyle w:val="ListParagraph"/>
        <w:numPr>
          <w:ilvl w:val="1"/>
          <w:numId w:val="3"/>
        </w:numPr>
        <w:spacing w:after="0" w:line="240" w:lineRule="auto"/>
      </w:pPr>
      <w:r>
        <w:t>Balance</w:t>
      </w:r>
    </w:p>
    <w:p w14:paraId="72F7C076" w14:textId="036933B0" w:rsidR="0076430E" w:rsidRDefault="00F04D49" w:rsidP="00A97223">
      <w:pPr>
        <w:pStyle w:val="ListParagraph"/>
        <w:numPr>
          <w:ilvl w:val="2"/>
          <w:numId w:val="3"/>
        </w:numPr>
        <w:spacing w:after="0" w:line="240" w:lineRule="auto"/>
      </w:pPr>
      <w:r>
        <w:t xml:space="preserve">Bank Balance: </w:t>
      </w:r>
      <w:r w:rsidR="00F23C0A">
        <w:t>$958.57</w:t>
      </w:r>
    </w:p>
    <w:p w14:paraId="0786960A" w14:textId="648A654F" w:rsidR="0076430E" w:rsidRDefault="00F04D49" w:rsidP="00A97223">
      <w:pPr>
        <w:pStyle w:val="ListParagraph"/>
        <w:numPr>
          <w:ilvl w:val="2"/>
          <w:numId w:val="3"/>
        </w:numPr>
        <w:spacing w:after="0" w:line="240" w:lineRule="auto"/>
      </w:pPr>
      <w:r>
        <w:t xml:space="preserve">Paypal Account Balance: </w:t>
      </w:r>
      <w:r w:rsidR="00F23C0A">
        <w:t>$529.65</w:t>
      </w:r>
    </w:p>
    <w:p w14:paraId="718D628D" w14:textId="7A20F0CE" w:rsidR="00F63715" w:rsidRDefault="00F63715" w:rsidP="00F04D49">
      <w:pPr>
        <w:pStyle w:val="ListParagraph"/>
        <w:numPr>
          <w:ilvl w:val="1"/>
          <w:numId w:val="3"/>
        </w:numPr>
        <w:spacing w:after="0" w:line="240" w:lineRule="auto"/>
      </w:pPr>
      <w:r>
        <w:t>Accounts Payable</w:t>
      </w:r>
      <w:r w:rsidR="008E6DBF">
        <w:t xml:space="preserve"> (Due)</w:t>
      </w:r>
    </w:p>
    <w:p w14:paraId="580ABF3F" w14:textId="2774BD83" w:rsidR="00F63715" w:rsidRDefault="00F63715" w:rsidP="00F63715">
      <w:pPr>
        <w:pStyle w:val="ListParagraph"/>
        <w:numPr>
          <w:ilvl w:val="2"/>
          <w:numId w:val="3"/>
        </w:numPr>
        <w:spacing w:after="0" w:line="240" w:lineRule="auto"/>
      </w:pPr>
      <w:r>
        <w:t>$1,899.24 – Mankato Networks – Juniper Maintenance Contract</w:t>
      </w:r>
    </w:p>
    <w:p w14:paraId="5E11005C" w14:textId="503AF3EB" w:rsidR="00B254A6" w:rsidRDefault="00B254A6" w:rsidP="00B254A6">
      <w:pPr>
        <w:pStyle w:val="ListParagraph"/>
        <w:numPr>
          <w:ilvl w:val="0"/>
          <w:numId w:val="3"/>
        </w:numPr>
        <w:spacing w:after="0" w:line="240" w:lineRule="auto"/>
      </w:pPr>
      <w:r>
        <w:t>Industry Reports</w:t>
      </w:r>
    </w:p>
    <w:p w14:paraId="1987BDBC" w14:textId="77777777" w:rsidR="0076430E" w:rsidRDefault="0076430E" w:rsidP="00333D1C">
      <w:pPr>
        <w:spacing w:after="0" w:line="240" w:lineRule="auto"/>
      </w:pPr>
    </w:p>
    <w:p w14:paraId="62CDB920" w14:textId="77777777" w:rsidR="00786E42" w:rsidRDefault="00786E42" w:rsidP="00786E42">
      <w:pPr>
        <w:spacing w:after="0" w:line="240" w:lineRule="auto"/>
      </w:pPr>
      <w:r>
        <w:rPr>
          <w:b/>
        </w:rPr>
        <w:t>Old Business</w:t>
      </w:r>
    </w:p>
    <w:p w14:paraId="5EE86A9B" w14:textId="0D1ABA69" w:rsidR="00B254A6" w:rsidRPr="009F6923" w:rsidRDefault="00B254A6" w:rsidP="0076430E">
      <w:pPr>
        <w:pStyle w:val="ListParagraph"/>
        <w:numPr>
          <w:ilvl w:val="0"/>
          <w:numId w:val="3"/>
        </w:numPr>
        <w:spacing w:after="0" w:line="240" w:lineRule="auto"/>
        <w:rPr>
          <w:b/>
        </w:rPr>
      </w:pPr>
      <w:r>
        <w:t>MICE 501.(c)6 Discussion</w:t>
      </w:r>
    </w:p>
    <w:p w14:paraId="25E6EB3C" w14:textId="28A440D5" w:rsidR="009F6923" w:rsidRPr="00A02854" w:rsidRDefault="009F6923" w:rsidP="009F6923">
      <w:pPr>
        <w:pStyle w:val="ListParagraph"/>
        <w:numPr>
          <w:ilvl w:val="1"/>
          <w:numId w:val="3"/>
        </w:numPr>
        <w:spacing w:after="0" w:line="240" w:lineRule="auto"/>
        <w:rPr>
          <w:b/>
        </w:rPr>
      </w:pPr>
      <w:r>
        <w:t xml:space="preserve">Progress is being made, </w:t>
      </w:r>
      <w:r w:rsidR="00A02854">
        <w:t>by-laws changes are being drafted now.  We had a change in lawyers due to lay-offs and the new lawyer is working on the changes.  Proposed changes will affect duties of the executives, with the goal of placing the responsibilities and powers solely on the board, and a change the quorum rules to reduce quorum size from 50% to something like 10%.</w:t>
      </w:r>
    </w:p>
    <w:p w14:paraId="6DBA8C46" w14:textId="4057F855" w:rsidR="00A02854" w:rsidRPr="00DB2139" w:rsidRDefault="00A02854" w:rsidP="009F6923">
      <w:pPr>
        <w:pStyle w:val="ListParagraph"/>
        <w:numPr>
          <w:ilvl w:val="1"/>
          <w:numId w:val="3"/>
        </w:numPr>
        <w:spacing w:after="0" w:line="240" w:lineRule="auto"/>
        <w:rPr>
          <w:b/>
        </w:rPr>
      </w:pPr>
      <w:r>
        <w:t>Once the drafts are received, they will be sent to the list and a series of special meetings (remote) will be conducted to approve the changes with the goal of being ready for the Q2 meeting to vote on moving forward with the non-profit status at that meeting.</w:t>
      </w:r>
    </w:p>
    <w:p w14:paraId="3208F5F1" w14:textId="1874A99F" w:rsidR="00DB2139" w:rsidRPr="00B254A6" w:rsidRDefault="00DB2139" w:rsidP="009F6923">
      <w:pPr>
        <w:pStyle w:val="ListParagraph"/>
        <w:numPr>
          <w:ilvl w:val="1"/>
          <w:numId w:val="3"/>
        </w:numPr>
        <w:spacing w:after="0" w:line="240" w:lineRule="auto"/>
        <w:rPr>
          <w:b/>
        </w:rPr>
      </w:pPr>
      <w:r>
        <w:t>Discussion: What is the policy/rules for vote-by-proxy?</w:t>
      </w:r>
      <w:r w:rsidR="003B63DA">
        <w:t xml:space="preserve">  Section 1.9 of the by-laws covers this, the proxy must be specified at or before the meeting, in writing (or email), in such a way that we can verify the origin of the transmission (Need to review against statute, MN 317A)</w:t>
      </w:r>
    </w:p>
    <w:p w14:paraId="0027ACBF" w14:textId="7966439E" w:rsidR="00B254A6" w:rsidRPr="008A4DA9" w:rsidRDefault="00B254A6" w:rsidP="0076430E">
      <w:pPr>
        <w:pStyle w:val="ListParagraph"/>
        <w:numPr>
          <w:ilvl w:val="0"/>
          <w:numId w:val="3"/>
        </w:numPr>
        <w:spacing w:after="0" w:line="240" w:lineRule="auto"/>
        <w:rPr>
          <w:b/>
        </w:rPr>
      </w:pPr>
      <w:r>
        <w:t>Fee Structure Discussion</w:t>
      </w:r>
    </w:p>
    <w:p w14:paraId="0914E15E" w14:textId="2499079F" w:rsidR="008A4DA9" w:rsidRPr="008A4DA9" w:rsidRDefault="008A4DA9" w:rsidP="008A4DA9">
      <w:pPr>
        <w:pStyle w:val="ListParagraph"/>
        <w:numPr>
          <w:ilvl w:val="1"/>
          <w:numId w:val="3"/>
        </w:numPr>
        <w:spacing w:after="0" w:line="240" w:lineRule="auto"/>
      </w:pPr>
      <w:r w:rsidRPr="008A4DA9">
        <w:t>Move to table</w:t>
      </w:r>
      <w:r>
        <w:t xml:space="preserve"> until next meeting by </w:t>
      </w:r>
      <w:r w:rsidR="005A5394">
        <w:t xml:space="preserve">Arvig, </w:t>
      </w:r>
      <w:r w:rsidR="005D0416">
        <w:t>ipHouse</w:t>
      </w:r>
      <w:r w:rsidR="005A5394">
        <w:t xml:space="preserve"> – Motion Carries</w:t>
      </w:r>
    </w:p>
    <w:p w14:paraId="633CF1B8" w14:textId="30029BCA" w:rsidR="00B254A6" w:rsidRPr="00467667" w:rsidRDefault="00F04D49" w:rsidP="00F04D49">
      <w:pPr>
        <w:pStyle w:val="ListParagraph"/>
        <w:numPr>
          <w:ilvl w:val="0"/>
          <w:numId w:val="3"/>
        </w:numPr>
        <w:spacing w:after="0" w:line="240" w:lineRule="auto"/>
        <w:rPr>
          <w:b/>
        </w:rPr>
      </w:pPr>
      <w:r>
        <w:t>BGP Communities</w:t>
      </w:r>
    </w:p>
    <w:p w14:paraId="1E5E7580" w14:textId="358B0E1A" w:rsidR="00467667" w:rsidRPr="00467667" w:rsidRDefault="00467667" w:rsidP="00467667">
      <w:pPr>
        <w:pStyle w:val="ListParagraph"/>
        <w:numPr>
          <w:ilvl w:val="1"/>
          <w:numId w:val="3"/>
        </w:numPr>
        <w:spacing w:after="0" w:line="240" w:lineRule="auto"/>
        <w:rPr>
          <w:b/>
        </w:rPr>
      </w:pPr>
      <w:r>
        <w:t>Interim implementation in place now due to an prior need, but only works for 16-bit AS’ (we don’t want to exclude 32-bit AS’ in the future); some additional work required to improve and “finalize” the implementation</w:t>
      </w:r>
    </w:p>
    <w:p w14:paraId="3FB9012B" w14:textId="6188FBAB" w:rsidR="00467667" w:rsidRPr="00467667" w:rsidRDefault="00467667" w:rsidP="00467667">
      <w:pPr>
        <w:pStyle w:val="ListParagraph"/>
        <w:numPr>
          <w:ilvl w:val="1"/>
          <w:numId w:val="3"/>
        </w:numPr>
        <w:spacing w:after="0" w:line="240" w:lineRule="auto"/>
        <w:rPr>
          <w:b/>
        </w:rPr>
      </w:pPr>
      <w:r>
        <w:t>Documentation will be sent to the list on what’s present now</w:t>
      </w:r>
    </w:p>
    <w:p w14:paraId="6F1F61DB" w14:textId="74B51920" w:rsidR="00F04D49" w:rsidRPr="00F365AA" w:rsidRDefault="00F04D49" w:rsidP="00F04D49">
      <w:pPr>
        <w:pStyle w:val="ListParagraph"/>
        <w:numPr>
          <w:ilvl w:val="0"/>
          <w:numId w:val="3"/>
        </w:numPr>
        <w:spacing w:after="0" w:line="240" w:lineRule="auto"/>
        <w:rPr>
          <w:b/>
        </w:rPr>
      </w:pPr>
      <w:r>
        <w:t>Port Usage, Availability &amp; Planning</w:t>
      </w:r>
    </w:p>
    <w:p w14:paraId="6E52A46E" w14:textId="236EA8FB" w:rsidR="00F365AA" w:rsidRPr="00F365AA" w:rsidRDefault="00F365AA" w:rsidP="00F365AA">
      <w:pPr>
        <w:pStyle w:val="ListParagraph"/>
        <w:numPr>
          <w:ilvl w:val="1"/>
          <w:numId w:val="3"/>
        </w:numPr>
        <w:spacing w:after="0" w:line="240" w:lineRule="auto"/>
        <w:rPr>
          <w:b/>
        </w:rPr>
      </w:pPr>
      <w:r>
        <w:t>Reviewed current status of port utilization</w:t>
      </w:r>
      <w:r w:rsidR="005C26B4">
        <w:t xml:space="preserve"> and availability;</w:t>
      </w:r>
      <w:r>
        <w:t xml:space="preserve"> discussed moving some ports around to free up some SFP+ slots</w:t>
      </w:r>
      <w:r w:rsidR="005C26B4">
        <w:t xml:space="preserve"> for 10 gig </w:t>
      </w:r>
      <w:r w:rsidR="00876AE9">
        <w:t>connections</w:t>
      </w:r>
      <w:r>
        <w:t>; Cologix has volunteered to be remote hands for the changes</w:t>
      </w:r>
    </w:p>
    <w:p w14:paraId="737AF4F6" w14:textId="5A11AB84" w:rsidR="00F365AA" w:rsidRPr="005C26B4" w:rsidRDefault="00FF4DFF" w:rsidP="00F365AA">
      <w:pPr>
        <w:pStyle w:val="ListParagraph"/>
        <w:numPr>
          <w:ilvl w:val="1"/>
          <w:numId w:val="3"/>
        </w:numPr>
        <w:spacing w:after="0" w:line="240" w:lineRule="auto"/>
        <w:rPr>
          <w:b/>
        </w:rPr>
      </w:pPr>
      <w:r>
        <w:t>We need do document what items need to be completed to turn up a port/move a port, etc.  We need to review documentation as a whole and begin to save those procedures.  This will accomplish making it a regular process and performing it the same way each time</w:t>
      </w:r>
    </w:p>
    <w:p w14:paraId="7EC0199F" w14:textId="7125AB46" w:rsidR="005C26B4" w:rsidRPr="005C26B4" w:rsidRDefault="005C26B4" w:rsidP="00F365AA">
      <w:pPr>
        <w:pStyle w:val="ListParagraph"/>
        <w:numPr>
          <w:ilvl w:val="1"/>
          <w:numId w:val="3"/>
        </w:numPr>
        <w:spacing w:after="0" w:line="240" w:lineRule="auto"/>
        <w:rPr>
          <w:b/>
        </w:rPr>
      </w:pPr>
      <w:r>
        <w:t>Hardware Planning Discussion (</w:t>
      </w:r>
      <w:r w:rsidR="00EF0DFF" w:rsidRPr="00EF0DFF">
        <w:rPr>
          <w:i/>
        </w:rPr>
        <w:t xml:space="preserve">presented by </w:t>
      </w:r>
      <w:r w:rsidRPr="00EF0DFF">
        <w:rPr>
          <w:i/>
        </w:rPr>
        <w:t>David Farmer</w:t>
      </w:r>
      <w:r>
        <w:t>)</w:t>
      </w:r>
    </w:p>
    <w:p w14:paraId="6ADE946A" w14:textId="6803CA2C" w:rsidR="005C26B4" w:rsidRPr="005C26B4" w:rsidRDefault="005C26B4" w:rsidP="005C26B4">
      <w:pPr>
        <w:pStyle w:val="ListParagraph"/>
        <w:numPr>
          <w:ilvl w:val="2"/>
          <w:numId w:val="3"/>
        </w:numPr>
        <w:spacing w:after="0" w:line="240" w:lineRule="auto"/>
        <w:rPr>
          <w:b/>
        </w:rPr>
      </w:pPr>
      <w:r>
        <w:t>2 Options on Upgrading Presented</w:t>
      </w:r>
    </w:p>
    <w:p w14:paraId="72176A62" w14:textId="156AAD4E" w:rsidR="005C26B4" w:rsidRPr="005C26B4" w:rsidRDefault="005C26B4" w:rsidP="005C26B4">
      <w:pPr>
        <w:pStyle w:val="ListParagraph"/>
        <w:numPr>
          <w:ilvl w:val="3"/>
          <w:numId w:val="3"/>
        </w:numPr>
        <w:spacing w:after="0" w:line="240" w:lineRule="auto"/>
        <w:rPr>
          <w:b/>
        </w:rPr>
      </w:pPr>
      <w:r>
        <w:t>Option 1 – Large Chassis</w:t>
      </w:r>
    </w:p>
    <w:p w14:paraId="15D489DD" w14:textId="097F4219" w:rsidR="005C26B4" w:rsidRPr="005C26B4" w:rsidRDefault="005C26B4" w:rsidP="005C26B4">
      <w:pPr>
        <w:pStyle w:val="ListParagraph"/>
        <w:numPr>
          <w:ilvl w:val="3"/>
          <w:numId w:val="3"/>
        </w:numPr>
        <w:spacing w:after="0" w:line="240" w:lineRule="auto"/>
        <w:rPr>
          <w:b/>
        </w:rPr>
      </w:pPr>
      <w:r>
        <w:t>Option 2 – Switch Fabric (interconnected fabric of smaller switches)</w:t>
      </w:r>
    </w:p>
    <w:p w14:paraId="38873638" w14:textId="720B1264" w:rsidR="005C26B4" w:rsidRPr="00B806C9" w:rsidRDefault="00B806C9" w:rsidP="005C26B4">
      <w:pPr>
        <w:pStyle w:val="ListParagraph"/>
        <w:numPr>
          <w:ilvl w:val="2"/>
          <w:numId w:val="3"/>
        </w:numPr>
        <w:spacing w:after="0" w:line="240" w:lineRule="auto"/>
      </w:pPr>
      <w:r w:rsidRPr="00B806C9">
        <w:t>Additional research and reach-out to vendors is in progress</w:t>
      </w:r>
    </w:p>
    <w:p w14:paraId="3EE04087" w14:textId="77777777" w:rsidR="0076430E" w:rsidRPr="0076430E" w:rsidRDefault="0076430E" w:rsidP="0076430E">
      <w:pPr>
        <w:spacing w:after="0" w:line="240" w:lineRule="auto"/>
        <w:rPr>
          <w:b/>
        </w:rPr>
      </w:pPr>
    </w:p>
    <w:p w14:paraId="7F5C4DC5" w14:textId="77777777" w:rsidR="00786E42" w:rsidRPr="00786E42" w:rsidRDefault="00786E42" w:rsidP="00786E42">
      <w:pPr>
        <w:spacing w:after="0" w:line="240" w:lineRule="auto"/>
        <w:rPr>
          <w:b/>
        </w:rPr>
      </w:pPr>
      <w:r w:rsidRPr="00786E42">
        <w:rPr>
          <w:b/>
        </w:rPr>
        <w:t>New Business</w:t>
      </w:r>
    </w:p>
    <w:p w14:paraId="421ADE8F" w14:textId="59212210" w:rsidR="00617646" w:rsidRDefault="00F04D49" w:rsidP="00F04D49">
      <w:pPr>
        <w:pStyle w:val="ListParagraph"/>
        <w:numPr>
          <w:ilvl w:val="0"/>
          <w:numId w:val="2"/>
        </w:numPr>
        <w:spacing w:after="0" w:line="240" w:lineRule="auto"/>
      </w:pPr>
      <w:r>
        <w:t>Remote Nodes/Sites Discussion</w:t>
      </w:r>
    </w:p>
    <w:p w14:paraId="2DCD87BB" w14:textId="27B1B565" w:rsidR="00B806C9" w:rsidRDefault="006E7898" w:rsidP="00B806C9">
      <w:pPr>
        <w:pStyle w:val="ListParagraph"/>
        <w:numPr>
          <w:ilvl w:val="1"/>
          <w:numId w:val="2"/>
        </w:numPr>
        <w:spacing w:after="0" w:line="240" w:lineRule="auto"/>
      </w:pPr>
      <w:r>
        <w:t>Several requests have come in for remote nodes/connections</w:t>
      </w:r>
    </w:p>
    <w:p w14:paraId="3A960103" w14:textId="3EAA80A5" w:rsidR="006E7898" w:rsidRDefault="006E7898" w:rsidP="00B806C9">
      <w:pPr>
        <w:pStyle w:val="ListParagraph"/>
        <w:numPr>
          <w:ilvl w:val="1"/>
          <w:numId w:val="2"/>
        </w:numPr>
        <w:spacing w:after="0" w:line="240" w:lineRule="auto"/>
      </w:pPr>
      <w:r>
        <w:lastRenderedPageBreak/>
        <w:t>SIX has one (1) main node and all remote extensions are handled as “clients” and are considered as ports from the main switch and the remote connection has the right to resell the connection to the main switch as they’re providing the connectivity.  In this scenario, they are not extending th</w:t>
      </w:r>
      <w:r w:rsidR="0011624B">
        <w:t>e fabric to the remote location</w:t>
      </w:r>
    </w:p>
    <w:p w14:paraId="5C8D12E2" w14:textId="0990F02B" w:rsidR="00510575" w:rsidRDefault="00510575" w:rsidP="00510575">
      <w:pPr>
        <w:pStyle w:val="ListParagraph"/>
        <w:numPr>
          <w:ilvl w:val="2"/>
          <w:numId w:val="2"/>
        </w:numPr>
        <w:spacing w:after="0" w:line="240" w:lineRule="auto"/>
      </w:pPr>
      <w:r>
        <w:t>This essentially emulates what we’re doing today</w:t>
      </w:r>
    </w:p>
    <w:p w14:paraId="7C49E180" w14:textId="7A66A92D" w:rsidR="00510575" w:rsidRDefault="00510575" w:rsidP="00B806C9">
      <w:pPr>
        <w:pStyle w:val="ListParagraph"/>
        <w:numPr>
          <w:ilvl w:val="1"/>
          <w:numId w:val="2"/>
        </w:numPr>
        <w:spacing w:after="0" w:line="240" w:lineRule="auto"/>
      </w:pPr>
      <w:r>
        <w:t>Board will formally draft a general policy and send to the list, the draft will be written in such a way the board has final authority on approving the “extensions” in this scenario; this will be sent to the list for future approval by the membership</w:t>
      </w:r>
      <w:r w:rsidR="005307B2">
        <w:t>; the draft will follow the sa</w:t>
      </w:r>
      <w:r w:rsidR="006975F6">
        <w:t>me general rules as used by SIX</w:t>
      </w:r>
    </w:p>
    <w:p w14:paraId="26BA1031" w14:textId="677EF698" w:rsidR="00B553A2" w:rsidRDefault="00B553A2" w:rsidP="00B553A2">
      <w:pPr>
        <w:pStyle w:val="ListParagraph"/>
        <w:numPr>
          <w:ilvl w:val="2"/>
          <w:numId w:val="2"/>
        </w:numPr>
        <w:spacing w:after="0" w:line="240" w:lineRule="auto"/>
      </w:pPr>
      <w:r>
        <w:t xml:space="preserve">Need to </w:t>
      </w:r>
      <w:r w:rsidR="00BE1C1C">
        <w:t>address language in section 1.1 to ensure remote members are, in fact, voting members; this will be included as suggested changes to the bylaws along with upcoming changes for the bylaws</w:t>
      </w:r>
    </w:p>
    <w:p w14:paraId="3293B477" w14:textId="0DFA9D1B" w:rsidR="00BE1C1C" w:rsidRDefault="00BE1C1C" w:rsidP="00B553A2">
      <w:pPr>
        <w:pStyle w:val="ListParagraph"/>
        <w:numPr>
          <w:ilvl w:val="2"/>
          <w:numId w:val="2"/>
        </w:numPr>
        <w:spacing w:after="0" w:line="240" w:lineRule="auto"/>
      </w:pPr>
      <w:r>
        <w:t>The language will need to state that the member connecting to the extension switch must be made aware and that the operator of the switch is responsible for the connectivity</w:t>
      </w:r>
    </w:p>
    <w:p w14:paraId="7B4AE58D" w14:textId="27A98A6F" w:rsidR="004C5D0D" w:rsidRDefault="004C5D0D" w:rsidP="00B553A2">
      <w:pPr>
        <w:pStyle w:val="ListParagraph"/>
        <w:numPr>
          <w:ilvl w:val="2"/>
          <w:numId w:val="2"/>
        </w:numPr>
        <w:spacing w:after="0" w:line="240" w:lineRule="auto"/>
      </w:pPr>
      <w:r>
        <w:t>Each member or operator of an extension switch will get one (1) vote only (not multiple for having an extension switch and a</w:t>
      </w:r>
      <w:r w:rsidR="00D03F35">
        <w:t xml:space="preserve"> connected IP port; this follows the current language of the bylaws</w:t>
      </w:r>
    </w:p>
    <w:p w14:paraId="75C08692" w14:textId="77777777" w:rsidR="00F04D49" w:rsidRDefault="00F04D49" w:rsidP="00F04D49">
      <w:pPr>
        <w:pStyle w:val="ListParagraph"/>
        <w:numPr>
          <w:ilvl w:val="0"/>
          <w:numId w:val="2"/>
        </w:numPr>
        <w:spacing w:after="0" w:line="240" w:lineRule="auto"/>
      </w:pPr>
      <w:r>
        <w:t>Vision Discussion</w:t>
      </w:r>
    </w:p>
    <w:p w14:paraId="32A54F4A" w14:textId="4133FAE5" w:rsidR="00EF1913" w:rsidRDefault="00EF1913" w:rsidP="00EF1913">
      <w:pPr>
        <w:pStyle w:val="ListParagraph"/>
        <w:numPr>
          <w:ilvl w:val="1"/>
          <w:numId w:val="2"/>
        </w:numPr>
        <w:spacing w:after="0" w:line="240" w:lineRule="auto"/>
      </w:pPr>
      <w:r>
        <w:t>Much covered in previous discussion</w:t>
      </w:r>
    </w:p>
    <w:p w14:paraId="0ADFA7C6" w14:textId="53CF0C56" w:rsidR="00EF1913" w:rsidRDefault="00EF1913" w:rsidP="00EF1913">
      <w:pPr>
        <w:pStyle w:val="ListParagraph"/>
        <w:numPr>
          <w:ilvl w:val="1"/>
          <w:numId w:val="2"/>
        </w:numPr>
        <w:spacing w:after="0" w:line="240" w:lineRule="auto"/>
      </w:pPr>
      <w:r>
        <w:t>Discussion addition: How do we respond to members differing expecta</w:t>
      </w:r>
      <w:r w:rsidR="00130100">
        <w:t xml:space="preserve">tions of service?  Is it an SLA, </w:t>
      </w:r>
      <w:r>
        <w:t>best-effort</w:t>
      </w:r>
      <w:r w:rsidR="00130100">
        <w:t>, or as-is</w:t>
      </w:r>
      <w:r>
        <w:t>? We need to establish a common set of expectations and agree, as a group, on these expectations.</w:t>
      </w:r>
      <w:r w:rsidR="000D6141">
        <w:t xml:space="preserve">  We can then include this in the membership agreement (to be developed in the future).</w:t>
      </w:r>
      <w:r w:rsidR="00130100">
        <w:t xml:space="preserve">  At this point, the membership generally agrees that the service is provided “as-is” to all connected members.</w:t>
      </w:r>
    </w:p>
    <w:p w14:paraId="75F79276" w14:textId="77777777" w:rsidR="00F04D49" w:rsidRDefault="00F04D49" w:rsidP="00F04D49">
      <w:pPr>
        <w:pStyle w:val="ListParagraph"/>
        <w:numPr>
          <w:ilvl w:val="0"/>
          <w:numId w:val="2"/>
        </w:numPr>
        <w:spacing w:after="0" w:line="240" w:lineRule="auto"/>
      </w:pPr>
      <w:r>
        <w:t>Maintenance procedure/notification</w:t>
      </w:r>
    </w:p>
    <w:p w14:paraId="646824A5" w14:textId="6CA224B2" w:rsidR="000F6EE4" w:rsidRDefault="000F6EE4" w:rsidP="000F6EE4">
      <w:pPr>
        <w:pStyle w:val="ListParagraph"/>
        <w:numPr>
          <w:ilvl w:val="1"/>
          <w:numId w:val="2"/>
        </w:numPr>
        <w:spacing w:after="0" w:line="240" w:lineRule="auto"/>
      </w:pPr>
      <w:r>
        <w:t>Please announce all maintenance to the MICE-DISCUSS list in advance of the change.  Please provide notice sufficiently in advance that all members have had an opportunity to review and plan for said changes or possible effects.</w:t>
      </w:r>
    </w:p>
    <w:p w14:paraId="35BAA9C9" w14:textId="77777777" w:rsidR="00F04D49" w:rsidRDefault="00F04D49" w:rsidP="00F04D49">
      <w:pPr>
        <w:pStyle w:val="ListParagraph"/>
        <w:numPr>
          <w:ilvl w:val="0"/>
          <w:numId w:val="2"/>
        </w:numPr>
        <w:spacing w:after="0" w:line="240" w:lineRule="auto"/>
      </w:pPr>
      <w:r>
        <w:t>Status of hardware (i.e. short term hardware needs)</w:t>
      </w:r>
    </w:p>
    <w:p w14:paraId="691BDAB4" w14:textId="3A13AB35" w:rsidR="00CE74AD" w:rsidRDefault="007E4031" w:rsidP="00CE74AD">
      <w:pPr>
        <w:pStyle w:val="ListParagraph"/>
        <w:numPr>
          <w:ilvl w:val="1"/>
          <w:numId w:val="2"/>
        </w:numPr>
        <w:spacing w:after="0" w:line="240" w:lineRule="auto"/>
      </w:pPr>
      <w:r>
        <w:t>This was covered in previous discussion, we’re moving several ports and have the ability to add one additional 10-gig module before the switch is at capacity.</w:t>
      </w:r>
    </w:p>
    <w:p w14:paraId="3D9A0791" w14:textId="551053AB" w:rsidR="00F04D49" w:rsidRDefault="00F04D49" w:rsidP="00F04D49">
      <w:pPr>
        <w:pStyle w:val="ListParagraph"/>
        <w:numPr>
          <w:ilvl w:val="0"/>
          <w:numId w:val="2"/>
        </w:numPr>
        <w:spacing w:after="0" w:line="240" w:lineRule="auto"/>
      </w:pPr>
      <w:r>
        <w:t>Call for donations</w:t>
      </w:r>
    </w:p>
    <w:p w14:paraId="1F9BDF4E" w14:textId="1F874F26" w:rsidR="007E4031" w:rsidRDefault="0067730E" w:rsidP="007E4031">
      <w:pPr>
        <w:pStyle w:val="ListParagraph"/>
        <w:numPr>
          <w:ilvl w:val="1"/>
          <w:numId w:val="2"/>
        </w:numPr>
        <w:spacing w:after="0" w:line="240" w:lineRule="auto"/>
      </w:pPr>
      <w:r>
        <w:t>We are in need of cash to pay for current support contract needs and to pay additional lawyer fees and future filing fees (following approval to file from the membership).  Checks are preferred and can be send to Mike Hemphill at Cologix (made out to Midwest Internet Cooperative Exchange) and he can deposit those into the accounts</w:t>
      </w:r>
    </w:p>
    <w:p w14:paraId="46E3D699" w14:textId="2782BB3D" w:rsidR="0067730E" w:rsidRDefault="00D87AB1" w:rsidP="007E4031">
      <w:pPr>
        <w:pStyle w:val="ListParagraph"/>
        <w:numPr>
          <w:ilvl w:val="1"/>
          <w:numId w:val="2"/>
        </w:numPr>
        <w:spacing w:after="0" w:line="240" w:lineRule="auto"/>
      </w:pPr>
      <w:r>
        <w:t>Current projections are that we are -$2400 in projected costs</w:t>
      </w:r>
    </w:p>
    <w:p w14:paraId="14BAD686" w14:textId="77777777" w:rsidR="00B83784" w:rsidRPr="00333D1C" w:rsidRDefault="00B83784" w:rsidP="00333D1C">
      <w:pPr>
        <w:spacing w:after="0" w:line="240" w:lineRule="auto"/>
        <w:rPr>
          <w:b/>
        </w:rPr>
      </w:pPr>
    </w:p>
    <w:p w14:paraId="4EB48EC8" w14:textId="433C71EA" w:rsidR="00786E42" w:rsidRDefault="00A21857" w:rsidP="00786E42">
      <w:pPr>
        <w:spacing w:after="0" w:line="240" w:lineRule="auto"/>
        <w:rPr>
          <w:b/>
        </w:rPr>
      </w:pPr>
      <w:r>
        <w:rPr>
          <w:b/>
        </w:rPr>
        <w:t>Open Discussion</w:t>
      </w:r>
    </w:p>
    <w:p w14:paraId="0647C2A9" w14:textId="3C2B0CD1" w:rsidR="00663871" w:rsidRDefault="00663871" w:rsidP="00663871">
      <w:pPr>
        <w:pStyle w:val="ListParagraph"/>
        <w:numPr>
          <w:ilvl w:val="0"/>
          <w:numId w:val="6"/>
        </w:numPr>
        <w:spacing w:after="0" w:line="240" w:lineRule="auto"/>
      </w:pPr>
      <w:r>
        <w:t>The board will review MICE-ANNOUNCE and MICE-DISCUSS lists and publish privileges</w:t>
      </w:r>
      <w:r w:rsidR="0096105C">
        <w:t xml:space="preserve"> and will ensure that future announcements are sent to the MICE-ANNOUNCE list as well</w:t>
      </w:r>
    </w:p>
    <w:p w14:paraId="44628DD1" w14:textId="12E13E28" w:rsidR="00B72A96" w:rsidRDefault="00B72A96" w:rsidP="00B72A96">
      <w:pPr>
        <w:pStyle w:val="ListParagraph"/>
        <w:numPr>
          <w:ilvl w:val="0"/>
          <w:numId w:val="6"/>
        </w:numPr>
        <w:spacing w:after="0" w:line="240" w:lineRule="auto"/>
      </w:pPr>
      <w:r>
        <w:t xml:space="preserve">Reid is now on the board of </w:t>
      </w:r>
      <w:r w:rsidR="00566B0E">
        <w:t>Kansas City and Calgary IX’s</w:t>
      </w:r>
    </w:p>
    <w:p w14:paraId="05429F8C" w14:textId="40412B53" w:rsidR="00D22DA0" w:rsidRDefault="00D22DA0" w:rsidP="00B72A96">
      <w:pPr>
        <w:pStyle w:val="ListParagraph"/>
        <w:numPr>
          <w:ilvl w:val="0"/>
          <w:numId w:val="6"/>
        </w:numPr>
        <w:spacing w:after="0" w:line="240" w:lineRule="auto"/>
      </w:pPr>
      <w:r>
        <w:t>Where did we leave off on PVLAN service; was included in planning process for future hardware</w:t>
      </w:r>
    </w:p>
    <w:p w14:paraId="6E66A42E" w14:textId="77777777" w:rsidR="00F04D49" w:rsidRDefault="00F04D49" w:rsidP="00B83784">
      <w:pPr>
        <w:spacing w:after="0" w:line="240" w:lineRule="auto"/>
      </w:pPr>
    </w:p>
    <w:p w14:paraId="76DB2E38" w14:textId="310C5637" w:rsidR="009F1DF3" w:rsidRDefault="00D745DE" w:rsidP="009F1DF3">
      <w:pPr>
        <w:spacing w:after="0" w:line="240" w:lineRule="auto"/>
        <w:rPr>
          <w:b/>
        </w:rPr>
      </w:pPr>
      <w:r>
        <w:rPr>
          <w:b/>
        </w:rPr>
        <w:t>Upcoming</w:t>
      </w:r>
      <w:r w:rsidR="009F1DF3">
        <w:rPr>
          <w:b/>
        </w:rPr>
        <w:t xml:space="preserve"> Meeting</w:t>
      </w:r>
      <w:r w:rsidR="00D94250">
        <w:rPr>
          <w:b/>
        </w:rPr>
        <w:t>s</w:t>
      </w:r>
    </w:p>
    <w:p w14:paraId="42022742" w14:textId="2C215EA2" w:rsidR="00382984" w:rsidRDefault="000E50CF" w:rsidP="00B83784">
      <w:pPr>
        <w:pStyle w:val="ListParagraph"/>
        <w:numPr>
          <w:ilvl w:val="0"/>
          <w:numId w:val="2"/>
        </w:numPr>
        <w:spacing w:after="0" w:line="240" w:lineRule="auto"/>
      </w:pPr>
      <w:r>
        <w:t xml:space="preserve">UG 16: </w:t>
      </w:r>
      <w:r w:rsidR="00CD7F36">
        <w:t>Q2</w:t>
      </w:r>
      <w:r w:rsidR="00B83784">
        <w:t>-2015</w:t>
      </w:r>
      <w:r w:rsidR="00CD7F36">
        <w:t>, Wednesday, March 25</w:t>
      </w:r>
      <w:r w:rsidR="00CD7F36" w:rsidRPr="00B83784">
        <w:rPr>
          <w:vertAlign w:val="superscript"/>
        </w:rPr>
        <w:t>th</w:t>
      </w:r>
      <w:r w:rsidR="00382984">
        <w:t xml:space="preserve">, </w:t>
      </w:r>
      <w:r w:rsidR="00411AEA">
        <w:t>(</w:t>
      </w:r>
      <w:r w:rsidR="00382984">
        <w:t>511 Building</w:t>
      </w:r>
      <w:r w:rsidR="00411AEA">
        <w:t xml:space="preserve"> | Hiatt)</w:t>
      </w:r>
    </w:p>
    <w:p w14:paraId="4305FD99" w14:textId="0AA26EA0" w:rsidR="00B83784" w:rsidRDefault="00C14B6D" w:rsidP="00382984">
      <w:pPr>
        <w:pStyle w:val="ListParagraph"/>
        <w:numPr>
          <w:ilvl w:val="1"/>
          <w:numId w:val="2"/>
        </w:numPr>
        <w:spacing w:after="0" w:line="240" w:lineRule="auto"/>
      </w:pPr>
      <w:r>
        <w:t>In conjunction with</w:t>
      </w:r>
      <w:r w:rsidR="00382984">
        <w:t xml:space="preserve"> M</w:t>
      </w:r>
      <w:r>
        <w:t>N</w:t>
      </w:r>
      <w:r w:rsidR="00382984">
        <w:t xml:space="preserve">TA 2015 Conference, </w:t>
      </w:r>
      <w:r w:rsidR="003A3CC9">
        <w:t>MNTA has indicated that they will make this work with the agenda, most likely around 10 am on the 25</w:t>
      </w:r>
      <w:r w:rsidR="003A3CC9" w:rsidRPr="003A3CC9">
        <w:rPr>
          <w:vertAlign w:val="superscript"/>
        </w:rPr>
        <w:t>th</w:t>
      </w:r>
    </w:p>
    <w:p w14:paraId="12D9F84E" w14:textId="1789E7B8" w:rsidR="00B83784" w:rsidRDefault="000E50CF" w:rsidP="00B83784">
      <w:pPr>
        <w:pStyle w:val="ListParagraph"/>
        <w:numPr>
          <w:ilvl w:val="0"/>
          <w:numId w:val="2"/>
        </w:numPr>
        <w:spacing w:after="0" w:line="240" w:lineRule="auto"/>
      </w:pPr>
      <w:r>
        <w:t xml:space="preserve">UG 17: </w:t>
      </w:r>
      <w:r w:rsidR="00B83784">
        <w:t>Q3-2015</w:t>
      </w:r>
      <w:r w:rsidR="00274753">
        <w:t xml:space="preserve">, </w:t>
      </w:r>
      <w:r w:rsidR="005418AB">
        <w:t>Summer</w:t>
      </w:r>
      <w:r w:rsidR="001F2C3F">
        <w:t xml:space="preserve"> Timeframe, St. Cloud (Venue TBD)</w:t>
      </w:r>
    </w:p>
    <w:p w14:paraId="30B5CBEC" w14:textId="495CF8E5" w:rsidR="0022620F" w:rsidRDefault="0022620F" w:rsidP="0022620F">
      <w:pPr>
        <w:pStyle w:val="ListParagraph"/>
        <w:numPr>
          <w:ilvl w:val="1"/>
          <w:numId w:val="2"/>
        </w:numPr>
        <w:spacing w:after="0" w:line="240" w:lineRule="auto"/>
      </w:pPr>
      <w:r>
        <w:t>Please send possible venues so we can select a location and set the date by the Q2 meeting</w:t>
      </w:r>
    </w:p>
    <w:p w14:paraId="4BD5A9E9" w14:textId="6080EA57" w:rsidR="003757B0" w:rsidRDefault="003757B0" w:rsidP="00B83784">
      <w:pPr>
        <w:pStyle w:val="ListParagraph"/>
        <w:numPr>
          <w:ilvl w:val="0"/>
          <w:numId w:val="2"/>
        </w:numPr>
        <w:spacing w:after="0" w:line="240" w:lineRule="auto"/>
      </w:pPr>
      <w:r>
        <w:t>UG 18: Q4-2015, Fall/Winter Timeframe, 511 Building</w:t>
      </w:r>
    </w:p>
    <w:p w14:paraId="25A414F3" w14:textId="77777777" w:rsidR="00CD7F36" w:rsidRDefault="00CD7F36" w:rsidP="00CD7F36">
      <w:pPr>
        <w:spacing w:after="0" w:line="240" w:lineRule="auto"/>
      </w:pPr>
    </w:p>
    <w:p w14:paraId="3FBEFE19" w14:textId="4537771D" w:rsidR="00966C0D" w:rsidRPr="00786E42" w:rsidRDefault="008F2951" w:rsidP="00862520">
      <w:pPr>
        <w:spacing w:after="0" w:line="240" w:lineRule="auto"/>
      </w:pPr>
      <w:r>
        <w:t xml:space="preserve">Meeting </w:t>
      </w:r>
      <w:r w:rsidR="00D46EC7">
        <w:t>adjourned</w:t>
      </w:r>
      <w:r w:rsidR="003757B0">
        <w:t xml:space="preserve"> at </w:t>
      </w:r>
      <w:r w:rsidR="00484FA1">
        <w:t>7:04</w:t>
      </w:r>
      <w:bookmarkStart w:id="0" w:name="_GoBack"/>
      <w:bookmarkEnd w:id="0"/>
      <w:r w:rsidR="0022620F">
        <w:t xml:space="preserve"> PM</w:t>
      </w:r>
      <w:r w:rsidR="00484FA1">
        <w:t xml:space="preserve"> – Hurricane Electric, Cologix – Motion Carries</w:t>
      </w:r>
    </w:p>
    <w:sectPr w:rsidR="00966C0D" w:rsidRPr="00786E42" w:rsidSect="00966C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新細明體">
    <w:charset w:val="51"/>
    <w:family w:val="auto"/>
    <w:pitch w:val="variable"/>
    <w:sig w:usb0="00000001" w:usb1="08080000" w:usb2="00000010" w:usb3="00000000" w:csb0="00100000"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C3F16"/>
    <w:multiLevelType w:val="hybridMultilevel"/>
    <w:tmpl w:val="782E1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104C21"/>
    <w:multiLevelType w:val="hybridMultilevel"/>
    <w:tmpl w:val="9856C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6F7F83"/>
    <w:multiLevelType w:val="hybridMultilevel"/>
    <w:tmpl w:val="BD866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5762D0"/>
    <w:multiLevelType w:val="hybridMultilevel"/>
    <w:tmpl w:val="1500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B50891"/>
    <w:multiLevelType w:val="hybridMultilevel"/>
    <w:tmpl w:val="C3460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AE1398"/>
    <w:multiLevelType w:val="hybridMultilevel"/>
    <w:tmpl w:val="7284B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B4349B"/>
    <w:multiLevelType w:val="hybridMultilevel"/>
    <w:tmpl w:val="D9088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01454B"/>
    <w:multiLevelType w:val="hybridMultilevel"/>
    <w:tmpl w:val="21762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F222F6"/>
    <w:multiLevelType w:val="hybridMultilevel"/>
    <w:tmpl w:val="D4BA9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7"/>
  </w:num>
  <w:num w:numId="5">
    <w:abstractNumId w:val="8"/>
  </w:num>
  <w:num w:numId="6">
    <w:abstractNumId w:val="6"/>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E42"/>
    <w:rsid w:val="00013774"/>
    <w:rsid w:val="00015F1D"/>
    <w:rsid w:val="00015FD4"/>
    <w:rsid w:val="000160C3"/>
    <w:rsid w:val="00030957"/>
    <w:rsid w:val="000B7AD1"/>
    <w:rsid w:val="000D6141"/>
    <w:rsid w:val="000E4AC2"/>
    <w:rsid w:val="000E50CF"/>
    <w:rsid w:val="000E67D4"/>
    <w:rsid w:val="000F6EE4"/>
    <w:rsid w:val="001058F9"/>
    <w:rsid w:val="0011624B"/>
    <w:rsid w:val="00130100"/>
    <w:rsid w:val="001460E8"/>
    <w:rsid w:val="00146B06"/>
    <w:rsid w:val="00150A8B"/>
    <w:rsid w:val="001A1032"/>
    <w:rsid w:val="001A2287"/>
    <w:rsid w:val="001A2FF2"/>
    <w:rsid w:val="001D52C5"/>
    <w:rsid w:val="001F2C3F"/>
    <w:rsid w:val="0021660A"/>
    <w:rsid w:val="0022620F"/>
    <w:rsid w:val="0023251F"/>
    <w:rsid w:val="00242A71"/>
    <w:rsid w:val="00243442"/>
    <w:rsid w:val="00247408"/>
    <w:rsid w:val="00274753"/>
    <w:rsid w:val="002914E9"/>
    <w:rsid w:val="002A1490"/>
    <w:rsid w:val="002E01EC"/>
    <w:rsid w:val="002E18DD"/>
    <w:rsid w:val="002E60A0"/>
    <w:rsid w:val="002F0F76"/>
    <w:rsid w:val="00302CC0"/>
    <w:rsid w:val="00320914"/>
    <w:rsid w:val="003253CD"/>
    <w:rsid w:val="00333D1C"/>
    <w:rsid w:val="00342B57"/>
    <w:rsid w:val="00370EC1"/>
    <w:rsid w:val="003757B0"/>
    <w:rsid w:val="00382984"/>
    <w:rsid w:val="00383BAC"/>
    <w:rsid w:val="00396E98"/>
    <w:rsid w:val="003A3CC9"/>
    <w:rsid w:val="003B200C"/>
    <w:rsid w:val="003B63DA"/>
    <w:rsid w:val="003D449A"/>
    <w:rsid w:val="003D5724"/>
    <w:rsid w:val="003E5C0D"/>
    <w:rsid w:val="003F3BB7"/>
    <w:rsid w:val="00401BD6"/>
    <w:rsid w:val="00406EB0"/>
    <w:rsid w:val="00411AEA"/>
    <w:rsid w:val="004504CE"/>
    <w:rsid w:val="00467667"/>
    <w:rsid w:val="00484FA1"/>
    <w:rsid w:val="00495C72"/>
    <w:rsid w:val="004B4C05"/>
    <w:rsid w:val="004C5D0D"/>
    <w:rsid w:val="004D1C3B"/>
    <w:rsid w:val="004F4FF5"/>
    <w:rsid w:val="005029BC"/>
    <w:rsid w:val="00510575"/>
    <w:rsid w:val="00515781"/>
    <w:rsid w:val="00526787"/>
    <w:rsid w:val="005307B2"/>
    <w:rsid w:val="00535191"/>
    <w:rsid w:val="005418AB"/>
    <w:rsid w:val="00542FDD"/>
    <w:rsid w:val="0054621A"/>
    <w:rsid w:val="00566B0E"/>
    <w:rsid w:val="00581170"/>
    <w:rsid w:val="005A3702"/>
    <w:rsid w:val="005A5394"/>
    <w:rsid w:val="005C26B4"/>
    <w:rsid w:val="005D0416"/>
    <w:rsid w:val="005D74B9"/>
    <w:rsid w:val="005E32D9"/>
    <w:rsid w:val="006043AC"/>
    <w:rsid w:val="00611DB9"/>
    <w:rsid w:val="00612D32"/>
    <w:rsid w:val="00617646"/>
    <w:rsid w:val="00623F94"/>
    <w:rsid w:val="00645F6F"/>
    <w:rsid w:val="00663871"/>
    <w:rsid w:val="0067730E"/>
    <w:rsid w:val="00694503"/>
    <w:rsid w:val="006975F6"/>
    <w:rsid w:val="006C229D"/>
    <w:rsid w:val="006C7016"/>
    <w:rsid w:val="006C7C6C"/>
    <w:rsid w:val="006E38E3"/>
    <w:rsid w:val="006E7898"/>
    <w:rsid w:val="0071711A"/>
    <w:rsid w:val="00727A7F"/>
    <w:rsid w:val="00731119"/>
    <w:rsid w:val="00761EC5"/>
    <w:rsid w:val="0076430E"/>
    <w:rsid w:val="00786E42"/>
    <w:rsid w:val="007900EB"/>
    <w:rsid w:val="007B1A04"/>
    <w:rsid w:val="007B50CC"/>
    <w:rsid w:val="007C0C20"/>
    <w:rsid w:val="007C6D29"/>
    <w:rsid w:val="007E4031"/>
    <w:rsid w:val="00835185"/>
    <w:rsid w:val="00862520"/>
    <w:rsid w:val="00866F0C"/>
    <w:rsid w:val="00867EB7"/>
    <w:rsid w:val="00876AE9"/>
    <w:rsid w:val="008A4DA9"/>
    <w:rsid w:val="008C45FE"/>
    <w:rsid w:val="008C6340"/>
    <w:rsid w:val="008E6DBF"/>
    <w:rsid w:val="008F2951"/>
    <w:rsid w:val="009048E4"/>
    <w:rsid w:val="00905631"/>
    <w:rsid w:val="00927D45"/>
    <w:rsid w:val="00931791"/>
    <w:rsid w:val="00937EA9"/>
    <w:rsid w:val="0096105C"/>
    <w:rsid w:val="009630F2"/>
    <w:rsid w:val="00964147"/>
    <w:rsid w:val="00966C00"/>
    <w:rsid w:val="00966C0D"/>
    <w:rsid w:val="00980449"/>
    <w:rsid w:val="009823D0"/>
    <w:rsid w:val="00990181"/>
    <w:rsid w:val="00995AD8"/>
    <w:rsid w:val="009A172B"/>
    <w:rsid w:val="009B5793"/>
    <w:rsid w:val="009E4136"/>
    <w:rsid w:val="009F1DF3"/>
    <w:rsid w:val="009F6923"/>
    <w:rsid w:val="00A02854"/>
    <w:rsid w:val="00A105AD"/>
    <w:rsid w:val="00A20D9F"/>
    <w:rsid w:val="00A21857"/>
    <w:rsid w:val="00A5041F"/>
    <w:rsid w:val="00A51A3F"/>
    <w:rsid w:val="00A567E6"/>
    <w:rsid w:val="00A668D1"/>
    <w:rsid w:val="00A77FB0"/>
    <w:rsid w:val="00A97223"/>
    <w:rsid w:val="00AB4017"/>
    <w:rsid w:val="00AB4625"/>
    <w:rsid w:val="00AC1228"/>
    <w:rsid w:val="00AC2857"/>
    <w:rsid w:val="00B2380C"/>
    <w:rsid w:val="00B254A6"/>
    <w:rsid w:val="00B40EAC"/>
    <w:rsid w:val="00B553A2"/>
    <w:rsid w:val="00B57982"/>
    <w:rsid w:val="00B72A96"/>
    <w:rsid w:val="00B75564"/>
    <w:rsid w:val="00B806C9"/>
    <w:rsid w:val="00B83784"/>
    <w:rsid w:val="00B87E32"/>
    <w:rsid w:val="00B91EC3"/>
    <w:rsid w:val="00BA10BD"/>
    <w:rsid w:val="00BA3898"/>
    <w:rsid w:val="00BA4A1A"/>
    <w:rsid w:val="00BD449E"/>
    <w:rsid w:val="00BE1C1C"/>
    <w:rsid w:val="00C01677"/>
    <w:rsid w:val="00C018B0"/>
    <w:rsid w:val="00C018CE"/>
    <w:rsid w:val="00C01F57"/>
    <w:rsid w:val="00C03F47"/>
    <w:rsid w:val="00C14B6D"/>
    <w:rsid w:val="00C42980"/>
    <w:rsid w:val="00C55FA0"/>
    <w:rsid w:val="00C623CE"/>
    <w:rsid w:val="00C84642"/>
    <w:rsid w:val="00C87E40"/>
    <w:rsid w:val="00CA43C3"/>
    <w:rsid w:val="00CA6C7A"/>
    <w:rsid w:val="00CB0426"/>
    <w:rsid w:val="00CB38AC"/>
    <w:rsid w:val="00CD7F36"/>
    <w:rsid w:val="00CE6D04"/>
    <w:rsid w:val="00CE74AD"/>
    <w:rsid w:val="00CF0DC2"/>
    <w:rsid w:val="00D03F35"/>
    <w:rsid w:val="00D06586"/>
    <w:rsid w:val="00D22DA0"/>
    <w:rsid w:val="00D3400B"/>
    <w:rsid w:val="00D46EC7"/>
    <w:rsid w:val="00D70FB5"/>
    <w:rsid w:val="00D745DE"/>
    <w:rsid w:val="00D808BB"/>
    <w:rsid w:val="00D87AB1"/>
    <w:rsid w:val="00D9292C"/>
    <w:rsid w:val="00D94250"/>
    <w:rsid w:val="00DB2139"/>
    <w:rsid w:val="00DB2767"/>
    <w:rsid w:val="00DD1880"/>
    <w:rsid w:val="00DD57A1"/>
    <w:rsid w:val="00DD5BEF"/>
    <w:rsid w:val="00DF3101"/>
    <w:rsid w:val="00E04B3D"/>
    <w:rsid w:val="00E12D52"/>
    <w:rsid w:val="00E25C88"/>
    <w:rsid w:val="00E271BB"/>
    <w:rsid w:val="00E447F5"/>
    <w:rsid w:val="00E47BE8"/>
    <w:rsid w:val="00E53199"/>
    <w:rsid w:val="00E636AE"/>
    <w:rsid w:val="00E65E0B"/>
    <w:rsid w:val="00E6739A"/>
    <w:rsid w:val="00E749DE"/>
    <w:rsid w:val="00E9732B"/>
    <w:rsid w:val="00EC0708"/>
    <w:rsid w:val="00EE271D"/>
    <w:rsid w:val="00EF0DFF"/>
    <w:rsid w:val="00EF1913"/>
    <w:rsid w:val="00EF74EE"/>
    <w:rsid w:val="00F04D49"/>
    <w:rsid w:val="00F23C0A"/>
    <w:rsid w:val="00F271B0"/>
    <w:rsid w:val="00F365AA"/>
    <w:rsid w:val="00F468AF"/>
    <w:rsid w:val="00F55545"/>
    <w:rsid w:val="00F57E53"/>
    <w:rsid w:val="00F63715"/>
    <w:rsid w:val="00F6632A"/>
    <w:rsid w:val="00F96529"/>
    <w:rsid w:val="00FD7564"/>
    <w:rsid w:val="00FE0135"/>
    <w:rsid w:val="00FE10B5"/>
    <w:rsid w:val="00FF4DF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797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E42"/>
    <w:pPr>
      <w:ind w:left="720"/>
      <w:contextualSpacing/>
    </w:pPr>
  </w:style>
  <w:style w:type="character" w:styleId="Hyperlink">
    <w:name w:val="Hyperlink"/>
    <w:basedOn w:val="DefaultParagraphFont"/>
    <w:uiPriority w:val="99"/>
    <w:semiHidden/>
    <w:unhideWhenUsed/>
    <w:rsid w:val="00727A7F"/>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E42"/>
    <w:pPr>
      <w:ind w:left="720"/>
      <w:contextualSpacing/>
    </w:pPr>
  </w:style>
  <w:style w:type="character" w:styleId="Hyperlink">
    <w:name w:val="Hyperlink"/>
    <w:basedOn w:val="DefaultParagraphFont"/>
    <w:uiPriority w:val="99"/>
    <w:semiHidden/>
    <w:unhideWhenUsed/>
    <w:rsid w:val="00727A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239767">
      <w:bodyDiv w:val="1"/>
      <w:marLeft w:val="0"/>
      <w:marRight w:val="0"/>
      <w:marTop w:val="0"/>
      <w:marBottom w:val="0"/>
      <w:divBdr>
        <w:top w:val="none" w:sz="0" w:space="0" w:color="auto"/>
        <w:left w:val="none" w:sz="0" w:space="0" w:color="auto"/>
        <w:bottom w:val="none" w:sz="0" w:space="0" w:color="auto"/>
        <w:right w:val="none" w:sz="0" w:space="0" w:color="auto"/>
      </w:divBdr>
    </w:div>
    <w:div w:id="980378709">
      <w:bodyDiv w:val="1"/>
      <w:marLeft w:val="0"/>
      <w:marRight w:val="0"/>
      <w:marTop w:val="0"/>
      <w:marBottom w:val="0"/>
      <w:divBdr>
        <w:top w:val="none" w:sz="0" w:space="0" w:color="auto"/>
        <w:left w:val="none" w:sz="0" w:space="0" w:color="auto"/>
        <w:bottom w:val="none" w:sz="0" w:space="0" w:color="auto"/>
        <w:right w:val="none" w:sz="0" w:space="0" w:color="auto"/>
      </w:divBdr>
    </w:div>
    <w:div w:id="1246498965">
      <w:bodyDiv w:val="1"/>
      <w:marLeft w:val="0"/>
      <w:marRight w:val="0"/>
      <w:marTop w:val="0"/>
      <w:marBottom w:val="0"/>
      <w:divBdr>
        <w:top w:val="none" w:sz="0" w:space="0" w:color="auto"/>
        <w:left w:val="none" w:sz="0" w:space="0" w:color="auto"/>
        <w:bottom w:val="none" w:sz="0" w:space="0" w:color="auto"/>
        <w:right w:val="none" w:sz="0" w:space="0" w:color="auto"/>
      </w:divBdr>
    </w:div>
    <w:div w:id="1564758395">
      <w:bodyDiv w:val="1"/>
      <w:marLeft w:val="0"/>
      <w:marRight w:val="0"/>
      <w:marTop w:val="0"/>
      <w:marBottom w:val="0"/>
      <w:divBdr>
        <w:top w:val="none" w:sz="0" w:space="0" w:color="auto"/>
        <w:left w:val="none" w:sz="0" w:space="0" w:color="auto"/>
        <w:bottom w:val="none" w:sz="0" w:space="0" w:color="auto"/>
        <w:right w:val="none" w:sz="0" w:space="0" w:color="auto"/>
      </w:divBdr>
    </w:div>
    <w:div w:id="1674448858">
      <w:bodyDiv w:val="1"/>
      <w:marLeft w:val="0"/>
      <w:marRight w:val="0"/>
      <w:marTop w:val="0"/>
      <w:marBottom w:val="0"/>
      <w:divBdr>
        <w:top w:val="none" w:sz="0" w:space="0" w:color="auto"/>
        <w:left w:val="none" w:sz="0" w:space="0" w:color="auto"/>
        <w:bottom w:val="none" w:sz="0" w:space="0" w:color="auto"/>
        <w:right w:val="none" w:sz="0" w:space="0" w:color="auto"/>
      </w:divBdr>
    </w:div>
    <w:div w:id="207542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920F3-5B7D-A944-91DC-A75B5EE01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3</Pages>
  <Words>1056</Words>
  <Characters>6025</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Carlson</dc:creator>
  <cp:keywords/>
  <dc:description/>
  <cp:lastModifiedBy>Shaun Carlson</cp:lastModifiedBy>
  <cp:revision>236</cp:revision>
  <dcterms:created xsi:type="dcterms:W3CDTF">2013-02-20T22:18:00Z</dcterms:created>
  <dcterms:modified xsi:type="dcterms:W3CDTF">2015-01-15T01:04:00Z</dcterms:modified>
</cp:coreProperties>
</file>