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90D12" w14:textId="77777777" w:rsidR="00AD1F6C" w:rsidRDefault="00832208">
      <w:pPr>
        <w:tabs>
          <w:tab w:val="center" w:pos="4680"/>
        </w:tabs>
        <w:suppressAutoHyphens/>
        <w:jc w:val="center"/>
        <w:rPr>
          <w:rFonts w:ascii="Times New Roman" w:hAnsi="Times New Roman"/>
          <w:b/>
          <w:spacing w:val="-3"/>
          <w:szCs w:val="23"/>
        </w:rPr>
      </w:pPr>
      <w:bookmarkStart w:id="0" w:name="_GoBack"/>
      <w:bookmarkEnd w:id="0"/>
      <w:r>
        <w:rPr>
          <w:rFonts w:ascii="Times New Roman" w:hAnsi="Times New Roman"/>
          <w:b/>
          <w:spacing w:val="-3"/>
          <w:szCs w:val="23"/>
        </w:rPr>
        <w:t>RECORD OF ACTION</w:t>
      </w:r>
    </w:p>
    <w:p w14:paraId="2EA75D6E" w14:textId="77777777" w:rsidR="00AD1F6C" w:rsidRDefault="00832208">
      <w:pPr>
        <w:tabs>
          <w:tab w:val="center" w:pos="4680"/>
        </w:tabs>
        <w:suppressAutoHyphens/>
        <w:jc w:val="center"/>
        <w:rPr>
          <w:rFonts w:ascii="Times New Roman" w:hAnsi="Times New Roman"/>
          <w:b/>
          <w:spacing w:val="-3"/>
          <w:szCs w:val="23"/>
        </w:rPr>
      </w:pPr>
      <w:r>
        <w:rPr>
          <w:rFonts w:ascii="Times New Roman" w:hAnsi="Times New Roman"/>
          <w:b/>
          <w:spacing w:val="-3"/>
          <w:szCs w:val="23"/>
        </w:rPr>
        <w:t>OF THE</w:t>
      </w:r>
    </w:p>
    <w:p w14:paraId="65B82265" w14:textId="77777777" w:rsidR="00AD1F6C" w:rsidRDefault="00832208">
      <w:pPr>
        <w:tabs>
          <w:tab w:val="center" w:pos="4680"/>
        </w:tabs>
        <w:suppressAutoHyphens/>
        <w:jc w:val="center"/>
        <w:rPr>
          <w:rFonts w:ascii="Times New Roman" w:hAnsi="Times New Roman"/>
          <w:b/>
          <w:spacing w:val="-3"/>
          <w:szCs w:val="23"/>
        </w:rPr>
      </w:pPr>
      <w:r>
        <w:rPr>
          <w:rFonts w:ascii="Times New Roman" w:hAnsi="Times New Roman"/>
          <w:b/>
          <w:spacing w:val="-3"/>
          <w:szCs w:val="23"/>
        </w:rPr>
        <w:t>GOVERNORS</w:t>
      </w:r>
    </w:p>
    <w:p w14:paraId="640C69EF" w14:textId="77777777" w:rsidR="00AD1F6C" w:rsidRDefault="00832208">
      <w:pPr>
        <w:tabs>
          <w:tab w:val="center" w:pos="4680"/>
        </w:tabs>
        <w:suppressAutoHyphens/>
        <w:jc w:val="center"/>
        <w:rPr>
          <w:rFonts w:ascii="Times New Roman" w:hAnsi="Times New Roman"/>
          <w:b/>
          <w:spacing w:val="-3"/>
          <w:szCs w:val="23"/>
        </w:rPr>
      </w:pPr>
      <w:r>
        <w:rPr>
          <w:rFonts w:ascii="Times New Roman" w:hAnsi="Times New Roman"/>
          <w:b/>
          <w:spacing w:val="-3"/>
          <w:szCs w:val="23"/>
        </w:rPr>
        <w:t>OF</w:t>
      </w:r>
    </w:p>
    <w:p w14:paraId="4B48EF95" w14:textId="77777777" w:rsidR="00AD1F6C" w:rsidRDefault="00832208">
      <w:pPr>
        <w:tabs>
          <w:tab w:val="center" w:pos="4680"/>
        </w:tabs>
        <w:suppressAutoHyphens/>
        <w:jc w:val="center"/>
        <w:rPr>
          <w:rFonts w:ascii="Times New Roman" w:hAnsi="Times New Roman"/>
          <w:b/>
          <w:spacing w:val="-3"/>
          <w:szCs w:val="23"/>
        </w:rPr>
      </w:pPr>
      <w:r>
        <w:rPr>
          <w:rFonts w:ascii="Times New Roman" w:hAnsi="Times New Roman"/>
          <w:b/>
          <w:spacing w:val="-3"/>
          <w:szCs w:val="23"/>
        </w:rPr>
        <w:t>MIDWEST INTERNET COOPERATIVE NETWORK LLC</w:t>
      </w:r>
    </w:p>
    <w:p w14:paraId="481C0756" w14:textId="77777777" w:rsidR="00AD1F6C" w:rsidRDefault="00832208">
      <w:pPr>
        <w:suppressAutoHyphens/>
        <w:jc w:val="center"/>
        <w:rPr>
          <w:rFonts w:ascii="Times New Roman" w:hAnsi="Times New Roman"/>
          <w:spacing w:val="-3"/>
          <w:szCs w:val="23"/>
        </w:rPr>
      </w:pPr>
      <w:r>
        <w:rPr>
          <w:rFonts w:ascii="Times New Roman" w:hAnsi="Times New Roman"/>
          <w:b/>
          <w:spacing w:val="-3"/>
          <w:szCs w:val="23"/>
        </w:rPr>
        <w:t>IN LIEU OF A MEETING</w:t>
      </w:r>
    </w:p>
    <w:p w14:paraId="765250C5" w14:textId="77777777" w:rsidR="00AD1F6C" w:rsidRDefault="00AD1F6C">
      <w:pPr>
        <w:tabs>
          <w:tab w:val="center" w:pos="4680"/>
        </w:tabs>
        <w:suppressAutoHyphens/>
        <w:jc w:val="both"/>
        <w:rPr>
          <w:rFonts w:ascii="Times New Roman" w:hAnsi="Times New Roman"/>
          <w:spacing w:val="-3"/>
          <w:szCs w:val="23"/>
        </w:rPr>
      </w:pPr>
    </w:p>
    <w:p w14:paraId="4EF1904C" w14:textId="77777777" w:rsidR="00AD1F6C" w:rsidRDefault="00832208">
      <w:pPr>
        <w:jc w:val="both"/>
        <w:rPr>
          <w:rFonts w:ascii="Times New Roman" w:hAnsi="Times New Roman"/>
          <w:spacing w:val="-3"/>
          <w:szCs w:val="23"/>
        </w:rPr>
      </w:pPr>
      <w:r>
        <w:rPr>
          <w:rFonts w:ascii="Times New Roman" w:hAnsi="Times New Roman"/>
          <w:spacing w:val="-3"/>
          <w:szCs w:val="23"/>
        </w:rPr>
        <w:tab/>
      </w:r>
      <w:r>
        <w:rPr>
          <w:rFonts w:ascii="Times New Roman" w:hAnsi="Times New Roman"/>
          <w:b/>
          <w:spacing w:val="-3"/>
          <w:szCs w:val="23"/>
        </w:rPr>
        <w:t xml:space="preserve">INASMUCH </w:t>
      </w:r>
      <w:r>
        <w:rPr>
          <w:rFonts w:ascii="Times New Roman" w:hAnsi="Times New Roman"/>
          <w:spacing w:val="-3"/>
          <w:szCs w:val="23"/>
        </w:rPr>
        <w:t>as Sections 322B.656 of Minnesota Statutes provide that the governors of a limited liability company may act, without the formality of a meeting, by subscribing their names to a record of the action assented to and taken by them unanimously,</w:t>
      </w:r>
    </w:p>
    <w:p w14:paraId="2439A1D5" w14:textId="77777777" w:rsidR="00AD1F6C" w:rsidRDefault="00AD1F6C">
      <w:pPr>
        <w:suppressAutoHyphens/>
        <w:jc w:val="both"/>
        <w:rPr>
          <w:rFonts w:ascii="Times New Roman" w:hAnsi="Times New Roman"/>
          <w:spacing w:val="-3"/>
          <w:szCs w:val="23"/>
        </w:rPr>
      </w:pPr>
    </w:p>
    <w:p w14:paraId="52022346" w14:textId="77777777" w:rsidR="00AD1F6C" w:rsidRDefault="00832208">
      <w:pPr>
        <w:suppressAutoHyphens/>
        <w:jc w:val="both"/>
        <w:rPr>
          <w:rFonts w:ascii="Times New Roman" w:hAnsi="Times New Roman"/>
          <w:spacing w:val="-3"/>
          <w:szCs w:val="23"/>
        </w:rPr>
      </w:pPr>
      <w:r>
        <w:rPr>
          <w:rFonts w:ascii="Times New Roman" w:hAnsi="Times New Roman"/>
          <w:b/>
          <w:spacing w:val="-3"/>
          <w:szCs w:val="23"/>
        </w:rPr>
        <w:tab/>
        <w:t>NOW, THEREFORE,</w:t>
      </w:r>
      <w:r>
        <w:rPr>
          <w:rFonts w:ascii="Times New Roman" w:hAnsi="Times New Roman"/>
          <w:spacing w:val="-3"/>
          <w:szCs w:val="23"/>
        </w:rPr>
        <w:t xml:space="preserve"> the undersigned, being all of the governors of Midwest Internet Cooperative Exchange LLC (“Company”), record that as of the ______ day of _______________, 2015, they hereby adopt the following resolutions as the actions of the governors in lieu of a meeting:</w:t>
      </w:r>
    </w:p>
    <w:p w14:paraId="3710056E" w14:textId="77777777" w:rsidR="00AD1F6C" w:rsidRDefault="00AD1F6C">
      <w:pPr>
        <w:suppressAutoHyphens/>
        <w:jc w:val="both"/>
        <w:rPr>
          <w:rFonts w:ascii="Times New Roman" w:hAnsi="Times New Roman"/>
          <w:spacing w:val="-3"/>
        </w:rPr>
      </w:pPr>
    </w:p>
    <w:p w14:paraId="7CAD0DFF" w14:textId="77777777" w:rsidR="00AD1F6C" w:rsidRDefault="00832208">
      <w:pPr>
        <w:keepNext/>
        <w:suppressAutoHyphens/>
        <w:jc w:val="center"/>
        <w:rPr>
          <w:rFonts w:ascii="Times New Roman" w:hAnsi="Times New Roman"/>
          <w:b/>
          <w:spacing w:val="-3"/>
          <w:u w:val="single"/>
        </w:rPr>
      </w:pPr>
      <w:r>
        <w:rPr>
          <w:rFonts w:ascii="Times New Roman" w:hAnsi="Times New Roman"/>
          <w:b/>
          <w:spacing w:val="-3"/>
          <w:u w:val="single"/>
        </w:rPr>
        <w:t>Amended and Restated Articles of Organization</w:t>
      </w:r>
    </w:p>
    <w:p w14:paraId="15FEE2F4" w14:textId="77777777" w:rsidR="00AD1F6C" w:rsidRDefault="00AD1F6C">
      <w:pPr>
        <w:keepNext/>
        <w:suppressAutoHyphens/>
        <w:jc w:val="center"/>
        <w:rPr>
          <w:rFonts w:ascii="Times New Roman" w:hAnsi="Times New Roman"/>
          <w:b/>
          <w:spacing w:val="-3"/>
          <w:u w:val="single"/>
        </w:rPr>
      </w:pPr>
    </w:p>
    <w:p w14:paraId="6E557318" w14:textId="77777777" w:rsidR="00AD1F6C" w:rsidRDefault="00832208">
      <w:pPr>
        <w:autoSpaceDE w:val="0"/>
        <w:autoSpaceDN w:val="0"/>
        <w:adjustRightInd w:val="0"/>
        <w:ind w:left="720" w:right="720" w:firstLine="720"/>
        <w:jc w:val="both"/>
        <w:rPr>
          <w:rFonts w:ascii="Times New Roman" w:hAnsi="Times New Roman"/>
          <w:szCs w:val="24"/>
        </w:rPr>
      </w:pPr>
      <w:r>
        <w:rPr>
          <w:rFonts w:ascii="Times New Roman" w:hAnsi="Times New Roman"/>
          <w:b/>
          <w:bCs/>
          <w:szCs w:val="24"/>
        </w:rPr>
        <w:t>RESOLVED,</w:t>
      </w:r>
      <w:r>
        <w:rPr>
          <w:rFonts w:ascii="Times New Roman" w:hAnsi="Times New Roman"/>
          <w:szCs w:val="24"/>
        </w:rPr>
        <w:t xml:space="preserve"> that the Board of Governors and Members, pursuant to the Member approval obtained at a regularly held meeting of the Members on ____________________, 2015, (the “Member Approval”), deem it advisable and in the best interest of the Company to amend and restate the current Articles of Organization on file with the Minnesota Secretary of State.</w:t>
      </w:r>
    </w:p>
    <w:p w14:paraId="5F2D525C" w14:textId="77777777" w:rsidR="00AD1F6C" w:rsidRDefault="00AD1F6C">
      <w:pPr>
        <w:autoSpaceDE w:val="0"/>
        <w:autoSpaceDN w:val="0"/>
        <w:adjustRightInd w:val="0"/>
        <w:ind w:left="720" w:right="720" w:firstLine="720"/>
        <w:jc w:val="both"/>
        <w:rPr>
          <w:rFonts w:ascii="Times New Roman" w:hAnsi="Times New Roman"/>
          <w:szCs w:val="24"/>
        </w:rPr>
      </w:pPr>
    </w:p>
    <w:p w14:paraId="68BD69F6" w14:textId="77777777" w:rsidR="00AD1F6C" w:rsidRDefault="00832208">
      <w:pPr>
        <w:autoSpaceDE w:val="0"/>
        <w:autoSpaceDN w:val="0"/>
        <w:adjustRightInd w:val="0"/>
        <w:ind w:left="720" w:right="720" w:firstLine="720"/>
        <w:jc w:val="both"/>
        <w:rPr>
          <w:rFonts w:ascii="Times New Roman" w:hAnsi="Times New Roman"/>
          <w:szCs w:val="24"/>
        </w:rPr>
      </w:pPr>
      <w:r>
        <w:rPr>
          <w:rFonts w:ascii="Times New Roman" w:hAnsi="Times New Roman"/>
          <w:b/>
          <w:bCs/>
          <w:szCs w:val="24"/>
        </w:rPr>
        <w:t xml:space="preserve">RESOLVED FURTHER, </w:t>
      </w:r>
      <w:r>
        <w:rPr>
          <w:rFonts w:ascii="Times New Roman" w:hAnsi="Times New Roman"/>
          <w:szCs w:val="24"/>
        </w:rPr>
        <w:t xml:space="preserve">that the Amended and Restated Articles of Organization of the Company, in the form attached hereto as </w:t>
      </w:r>
      <w:proofErr w:type="gramStart"/>
      <w:r>
        <w:rPr>
          <w:rFonts w:ascii="Times New Roman" w:hAnsi="Times New Roman"/>
          <w:szCs w:val="24"/>
          <w:u w:val="single"/>
        </w:rPr>
        <w:t>Exhibit “A”</w:t>
      </w:r>
      <w:proofErr w:type="gramEnd"/>
      <w:r>
        <w:rPr>
          <w:rFonts w:ascii="Times New Roman" w:hAnsi="Times New Roman"/>
          <w:szCs w:val="24"/>
        </w:rPr>
        <w:t>, are hereby approved.</w:t>
      </w:r>
    </w:p>
    <w:p w14:paraId="4596FAB4" w14:textId="77777777" w:rsidR="00AD1F6C" w:rsidRDefault="00AD1F6C">
      <w:pPr>
        <w:autoSpaceDE w:val="0"/>
        <w:autoSpaceDN w:val="0"/>
        <w:adjustRightInd w:val="0"/>
        <w:ind w:left="720" w:right="720" w:firstLine="720"/>
        <w:jc w:val="both"/>
        <w:rPr>
          <w:rFonts w:ascii="Times New Roman" w:hAnsi="Times New Roman"/>
          <w:szCs w:val="24"/>
        </w:rPr>
      </w:pPr>
    </w:p>
    <w:p w14:paraId="4C1C9A4A" w14:textId="77777777" w:rsidR="00AD1F6C" w:rsidRDefault="00832208">
      <w:pPr>
        <w:autoSpaceDE w:val="0"/>
        <w:autoSpaceDN w:val="0"/>
        <w:adjustRightInd w:val="0"/>
        <w:ind w:left="720" w:right="720" w:firstLine="720"/>
        <w:jc w:val="both"/>
        <w:rPr>
          <w:rFonts w:ascii="Times New Roman" w:hAnsi="Times New Roman"/>
          <w:szCs w:val="24"/>
        </w:rPr>
      </w:pPr>
      <w:r>
        <w:rPr>
          <w:rFonts w:ascii="Times New Roman" w:hAnsi="Times New Roman"/>
          <w:b/>
          <w:bCs/>
          <w:szCs w:val="24"/>
        </w:rPr>
        <w:t>RESOLVED FURTHER,</w:t>
      </w:r>
      <w:r>
        <w:rPr>
          <w:rFonts w:ascii="Times New Roman" w:hAnsi="Times New Roman"/>
          <w:szCs w:val="24"/>
        </w:rPr>
        <w:t xml:space="preserve"> pursuant to that Member Approval _________________________, as President/Chief Manager of this Company, is hereby authorized and directed to make and execute the Amended and Restated Articles of Organization embracing the foregoing resolution, and to file the Amended and Restated Articles of Organization with the Minnesota Secretary of State.</w:t>
      </w:r>
    </w:p>
    <w:p w14:paraId="0057ECFE" w14:textId="77777777" w:rsidR="00AD1F6C" w:rsidRDefault="00AD1F6C">
      <w:pPr>
        <w:autoSpaceDE w:val="0"/>
        <w:autoSpaceDN w:val="0"/>
        <w:adjustRightInd w:val="0"/>
        <w:ind w:left="720" w:right="720" w:firstLine="720"/>
        <w:jc w:val="both"/>
        <w:rPr>
          <w:rFonts w:ascii="Times New Roman" w:hAnsi="Times New Roman"/>
          <w:szCs w:val="24"/>
        </w:rPr>
      </w:pPr>
    </w:p>
    <w:p w14:paraId="482B7329" w14:textId="77777777" w:rsidR="00AD1F6C" w:rsidRDefault="00832208">
      <w:pPr>
        <w:keepNext/>
        <w:autoSpaceDE w:val="0"/>
        <w:autoSpaceDN w:val="0"/>
        <w:adjustRightInd w:val="0"/>
        <w:jc w:val="center"/>
        <w:rPr>
          <w:rFonts w:ascii="Times New Roman" w:hAnsi="Times New Roman"/>
          <w:b/>
          <w:szCs w:val="24"/>
          <w:u w:val="single"/>
        </w:rPr>
      </w:pPr>
      <w:r>
        <w:rPr>
          <w:rFonts w:ascii="Times New Roman" w:hAnsi="Times New Roman"/>
          <w:b/>
          <w:szCs w:val="24"/>
          <w:u w:val="single"/>
        </w:rPr>
        <w:t>Amended and Restated Operating Agreement</w:t>
      </w:r>
    </w:p>
    <w:p w14:paraId="45EDD026" w14:textId="77777777" w:rsidR="00AD1F6C" w:rsidRDefault="00AD1F6C">
      <w:pPr>
        <w:keepNext/>
        <w:autoSpaceDE w:val="0"/>
        <w:autoSpaceDN w:val="0"/>
        <w:adjustRightInd w:val="0"/>
        <w:jc w:val="center"/>
        <w:rPr>
          <w:rFonts w:ascii="Times New Roman" w:hAnsi="Times New Roman"/>
          <w:szCs w:val="24"/>
        </w:rPr>
      </w:pPr>
    </w:p>
    <w:p w14:paraId="4F572B61" w14:textId="77777777" w:rsidR="00AD1F6C" w:rsidRDefault="00832208">
      <w:pPr>
        <w:suppressAutoHyphens/>
        <w:ind w:left="720" w:right="720"/>
        <w:jc w:val="both"/>
        <w:rPr>
          <w:rFonts w:ascii="Times New Roman" w:hAnsi="Times New Roman"/>
          <w:spacing w:val="-3"/>
        </w:rPr>
      </w:pPr>
      <w:r>
        <w:rPr>
          <w:rFonts w:ascii="Times New Roman" w:hAnsi="Times New Roman"/>
          <w:b/>
          <w:bCs/>
          <w:spacing w:val="-3"/>
        </w:rPr>
        <w:tab/>
        <w:t xml:space="preserve">RESOLVED, </w:t>
      </w:r>
      <w:r>
        <w:rPr>
          <w:rFonts w:ascii="Times New Roman" w:hAnsi="Times New Roman"/>
          <w:spacing w:val="-3"/>
        </w:rPr>
        <w:t xml:space="preserve">that the Amended and Restated Operating Agreement of the Company, in the form attached hereto as </w:t>
      </w:r>
      <w:r>
        <w:rPr>
          <w:rFonts w:ascii="Times New Roman" w:hAnsi="Times New Roman"/>
          <w:spacing w:val="-3"/>
          <w:u w:val="single"/>
        </w:rPr>
        <w:t>Exhibit “B”</w:t>
      </w:r>
      <w:r>
        <w:rPr>
          <w:rFonts w:ascii="Times New Roman" w:hAnsi="Times New Roman"/>
          <w:spacing w:val="-3"/>
        </w:rPr>
        <w:t>, is hereby approved.</w:t>
      </w:r>
    </w:p>
    <w:p w14:paraId="5E27FF74" w14:textId="77777777" w:rsidR="00AD1F6C" w:rsidRDefault="00AD1F6C">
      <w:pPr>
        <w:suppressAutoHyphens/>
        <w:ind w:left="720" w:right="720"/>
        <w:jc w:val="both"/>
        <w:rPr>
          <w:rFonts w:ascii="Times New Roman" w:hAnsi="Times New Roman"/>
          <w:spacing w:val="-3"/>
        </w:rPr>
      </w:pPr>
    </w:p>
    <w:p w14:paraId="3F7FEF77" w14:textId="77777777" w:rsidR="00AD1F6C" w:rsidRDefault="00832208">
      <w:pPr>
        <w:suppressAutoHyphens/>
        <w:ind w:left="720" w:right="720"/>
        <w:jc w:val="both"/>
        <w:rPr>
          <w:rFonts w:ascii="Times New Roman" w:hAnsi="Times New Roman"/>
          <w:spacing w:val="-3"/>
        </w:rPr>
      </w:pPr>
      <w:r>
        <w:rPr>
          <w:rFonts w:ascii="Times New Roman" w:hAnsi="Times New Roman"/>
          <w:spacing w:val="-3"/>
        </w:rPr>
        <w:tab/>
      </w:r>
      <w:r>
        <w:rPr>
          <w:rFonts w:ascii="Times New Roman" w:hAnsi="Times New Roman"/>
          <w:b/>
          <w:spacing w:val="-3"/>
        </w:rPr>
        <w:t>RESOLVED FURTHER,</w:t>
      </w:r>
      <w:r>
        <w:rPr>
          <w:rFonts w:ascii="Times New Roman" w:hAnsi="Times New Roman"/>
          <w:spacing w:val="-3"/>
        </w:rPr>
        <w:t xml:space="preserve"> that Shaun Carlson, as Secretary of this Company, is authorized and directed to make and execute the Amended and Restated Operating Agreement embracing the foregoing resolution.</w:t>
      </w:r>
    </w:p>
    <w:p w14:paraId="2A127868" w14:textId="77777777" w:rsidR="00AD1F6C" w:rsidRDefault="00AD1F6C">
      <w:pPr>
        <w:tabs>
          <w:tab w:val="left" w:pos="-720"/>
          <w:tab w:val="left" w:pos="0"/>
        </w:tabs>
        <w:suppressAutoHyphens/>
        <w:jc w:val="both"/>
        <w:rPr>
          <w:rFonts w:ascii="Times New Roman" w:hAnsi="Times New Roman"/>
          <w:spacing w:val="-3"/>
        </w:rPr>
      </w:pPr>
    </w:p>
    <w:p w14:paraId="21A1EEE5" w14:textId="77777777" w:rsidR="00AD1F6C" w:rsidRDefault="00832208">
      <w:pPr>
        <w:keepNext/>
        <w:suppressAutoHyphens/>
        <w:jc w:val="both"/>
        <w:rPr>
          <w:rFonts w:ascii="Times New Roman" w:hAnsi="Times New Roman"/>
          <w:spacing w:val="-3"/>
          <w:szCs w:val="23"/>
        </w:rPr>
      </w:pPr>
      <w:r>
        <w:rPr>
          <w:rFonts w:ascii="Times New Roman" w:hAnsi="Times New Roman"/>
          <w:spacing w:val="-3"/>
        </w:rPr>
        <w:lastRenderedPageBreak/>
        <w:tab/>
      </w:r>
      <w:r>
        <w:rPr>
          <w:rFonts w:ascii="Times New Roman" w:hAnsi="Times New Roman"/>
          <w:b/>
          <w:spacing w:val="-3"/>
          <w:szCs w:val="23"/>
        </w:rPr>
        <w:t>RESOLVED FURTHER,</w:t>
      </w:r>
      <w:r>
        <w:rPr>
          <w:rFonts w:ascii="Times New Roman" w:hAnsi="Times New Roman"/>
          <w:spacing w:val="-3"/>
          <w:szCs w:val="23"/>
        </w:rPr>
        <w:t xml:space="preserve"> the foregoing resolutions shall be effective as of ____________________, 2015.</w:t>
      </w:r>
    </w:p>
    <w:p w14:paraId="5C569B1C" w14:textId="77777777" w:rsidR="00AD1F6C" w:rsidRDefault="00AD1F6C">
      <w:pPr>
        <w:keepNext/>
        <w:suppressAutoHyphens/>
        <w:jc w:val="both"/>
        <w:rPr>
          <w:rFonts w:ascii="Times New Roman" w:hAnsi="Times New Roman"/>
          <w:spacing w:val="-3"/>
          <w:szCs w:val="23"/>
        </w:rPr>
      </w:pPr>
    </w:p>
    <w:p w14:paraId="01896BCD" w14:textId="77777777" w:rsidR="00AD1F6C" w:rsidRDefault="00832208">
      <w:pPr>
        <w:keepNext/>
        <w:suppressAutoHyphens/>
        <w:jc w:val="both"/>
        <w:rPr>
          <w:rFonts w:ascii="Times New Roman" w:hAnsi="Times New Roman"/>
          <w:spacing w:val="-3"/>
          <w:szCs w:val="24"/>
        </w:rPr>
      </w:pPr>
      <w:r>
        <w:rPr>
          <w:rFonts w:ascii="Times New Roman" w:hAnsi="Times New Roman"/>
          <w:b/>
          <w:spacing w:val="-3"/>
          <w:szCs w:val="24"/>
        </w:rPr>
        <w:t>GOVERNORS:</w:t>
      </w:r>
    </w:p>
    <w:p w14:paraId="0FF936CC" w14:textId="77777777" w:rsidR="00AD1F6C" w:rsidRDefault="00AD1F6C">
      <w:pPr>
        <w:keepNext/>
        <w:suppressAutoHyphens/>
        <w:jc w:val="both"/>
        <w:rPr>
          <w:rFonts w:ascii="Times New Roman" w:hAnsi="Times New Roman"/>
          <w:spacing w:val="-3"/>
          <w:szCs w:val="24"/>
        </w:rPr>
      </w:pPr>
    </w:p>
    <w:p w14:paraId="66B7E0BD" w14:textId="77777777" w:rsidR="00AD1F6C" w:rsidRDefault="00832208">
      <w:pPr>
        <w:keepNext/>
        <w:tabs>
          <w:tab w:val="right" w:pos="4320"/>
          <w:tab w:val="left" w:pos="5040"/>
          <w:tab w:val="right" w:pos="9360"/>
        </w:tabs>
        <w:suppressAutoHyphens/>
        <w:jc w:val="both"/>
        <w:rPr>
          <w:rFonts w:ascii="Times New Roman" w:hAnsi="Times New Roman"/>
          <w:spacing w:val="-3"/>
          <w:szCs w:val="23"/>
          <w:u w:val="single"/>
        </w:rPr>
      </w:pPr>
      <w:r>
        <w:rPr>
          <w:rFonts w:ascii="Times New Roman" w:hAnsi="Times New Roman"/>
          <w:spacing w:val="-3"/>
          <w:szCs w:val="23"/>
          <w:u w:val="single"/>
        </w:rPr>
        <w:tab/>
      </w:r>
      <w:r>
        <w:rPr>
          <w:rFonts w:ascii="Times New Roman" w:hAnsi="Times New Roman"/>
          <w:spacing w:val="-3"/>
          <w:szCs w:val="23"/>
        </w:rPr>
        <w:tab/>
      </w:r>
      <w:r>
        <w:rPr>
          <w:rFonts w:ascii="Times New Roman" w:hAnsi="Times New Roman"/>
          <w:spacing w:val="-3"/>
          <w:szCs w:val="23"/>
          <w:u w:val="single"/>
        </w:rPr>
        <w:tab/>
      </w:r>
    </w:p>
    <w:p w14:paraId="37359395" w14:textId="77777777" w:rsidR="00AD1F6C" w:rsidRDefault="00AD1F6C">
      <w:pPr>
        <w:keepNext/>
        <w:tabs>
          <w:tab w:val="right" w:pos="4320"/>
          <w:tab w:val="left" w:pos="5040"/>
          <w:tab w:val="right" w:pos="9360"/>
        </w:tabs>
        <w:suppressAutoHyphens/>
        <w:jc w:val="both"/>
        <w:rPr>
          <w:rFonts w:ascii="Times New Roman" w:hAnsi="Times New Roman"/>
          <w:b/>
          <w:spacing w:val="-3"/>
          <w:szCs w:val="23"/>
        </w:rPr>
      </w:pPr>
    </w:p>
    <w:p w14:paraId="1D6B7FEA" w14:textId="77777777" w:rsidR="00AD1F6C" w:rsidRDefault="00832208">
      <w:pPr>
        <w:tabs>
          <w:tab w:val="right" w:pos="4320"/>
          <w:tab w:val="left" w:pos="5040"/>
          <w:tab w:val="right" w:pos="9360"/>
        </w:tabs>
        <w:suppressAutoHyphens/>
        <w:jc w:val="both"/>
        <w:rPr>
          <w:rFonts w:ascii="Times New Roman" w:hAnsi="Times New Roman"/>
          <w:spacing w:val="-3"/>
          <w:szCs w:val="23"/>
          <w:u w:val="single"/>
        </w:rPr>
      </w:pPr>
      <w:r>
        <w:rPr>
          <w:rFonts w:ascii="Times New Roman" w:hAnsi="Times New Roman"/>
          <w:spacing w:val="-3"/>
          <w:szCs w:val="23"/>
          <w:u w:val="single"/>
        </w:rPr>
        <w:tab/>
      </w:r>
    </w:p>
    <w:p w14:paraId="4017041B" w14:textId="77777777" w:rsidR="00AD1F6C" w:rsidRDefault="00AD1F6C">
      <w:pPr>
        <w:suppressAutoHyphens/>
        <w:rPr>
          <w:rFonts w:ascii="Times New Roman" w:hAnsi="Times New Roman"/>
          <w:b/>
          <w:spacing w:val="-3"/>
          <w:szCs w:val="23"/>
          <w:u w:val="single"/>
        </w:rPr>
      </w:pPr>
    </w:p>
    <w:p w14:paraId="4E056051" w14:textId="77777777" w:rsidR="00AD1F6C" w:rsidRDefault="00AD1F6C">
      <w:pPr>
        <w:suppressAutoHyphens/>
        <w:rPr>
          <w:rFonts w:ascii="Times New Roman" w:hAnsi="Times New Roman"/>
          <w:b/>
          <w:spacing w:val="-3"/>
          <w:szCs w:val="23"/>
          <w:u w:val="single"/>
        </w:rPr>
      </w:pPr>
    </w:p>
    <w:p w14:paraId="3F4CDB78" w14:textId="77777777" w:rsidR="00AD1F6C" w:rsidRDefault="00AD1F6C">
      <w:pPr>
        <w:suppressAutoHyphens/>
        <w:rPr>
          <w:rFonts w:ascii="Times New Roman" w:hAnsi="Times New Roman"/>
          <w:b/>
          <w:spacing w:val="-3"/>
          <w:szCs w:val="23"/>
          <w:u w:val="single"/>
        </w:rPr>
      </w:pPr>
    </w:p>
    <w:p w14:paraId="028C4E7C" w14:textId="77777777" w:rsidR="00AD1F6C" w:rsidRDefault="00AD1F6C">
      <w:pPr>
        <w:suppressAutoHyphens/>
        <w:rPr>
          <w:rFonts w:ascii="Times New Roman" w:hAnsi="Times New Roman"/>
          <w:b/>
          <w:spacing w:val="-3"/>
          <w:szCs w:val="23"/>
          <w:u w:val="single"/>
        </w:rPr>
        <w:sectPr w:rsidR="00AD1F6C">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440" w:bottom="1152" w:left="1440" w:header="1440" w:footer="720" w:gutter="0"/>
          <w:pgNumType w:start="1"/>
          <w:cols w:space="720"/>
          <w:noEndnote/>
          <w:docGrid w:linePitch="326"/>
        </w:sectPr>
      </w:pPr>
    </w:p>
    <w:p w14:paraId="5BAB8DE3" w14:textId="77777777" w:rsidR="00AD1F6C" w:rsidRDefault="00832208">
      <w:pPr>
        <w:suppressAutoHyphens/>
        <w:jc w:val="center"/>
        <w:rPr>
          <w:rFonts w:ascii="Times New Roman" w:hAnsi="Times New Roman"/>
          <w:b/>
          <w:spacing w:val="-3"/>
          <w:szCs w:val="23"/>
          <w:u w:val="single"/>
        </w:rPr>
      </w:pPr>
      <w:r>
        <w:rPr>
          <w:rFonts w:ascii="Times New Roman" w:hAnsi="Times New Roman"/>
          <w:b/>
          <w:spacing w:val="-3"/>
          <w:szCs w:val="23"/>
          <w:u w:val="single"/>
        </w:rPr>
        <w:lastRenderedPageBreak/>
        <w:t>Exhibit “A”</w:t>
      </w:r>
    </w:p>
    <w:p w14:paraId="5F6F2910" w14:textId="77777777" w:rsidR="00AD1F6C" w:rsidRDefault="00AD1F6C">
      <w:pPr>
        <w:suppressAutoHyphens/>
        <w:jc w:val="center"/>
        <w:rPr>
          <w:rFonts w:ascii="Times New Roman" w:hAnsi="Times New Roman"/>
          <w:b/>
          <w:spacing w:val="-3"/>
          <w:szCs w:val="23"/>
          <w:u w:val="single"/>
        </w:rPr>
      </w:pPr>
    </w:p>
    <w:p w14:paraId="4687355C" w14:textId="77777777" w:rsidR="00AD1F6C" w:rsidRDefault="00832208">
      <w:pPr>
        <w:suppressAutoHyphens/>
        <w:jc w:val="center"/>
        <w:rPr>
          <w:rFonts w:ascii="Times New Roman" w:hAnsi="Times New Roman"/>
          <w:b/>
          <w:spacing w:val="-3"/>
          <w:szCs w:val="23"/>
        </w:rPr>
      </w:pPr>
      <w:r>
        <w:rPr>
          <w:rFonts w:ascii="Times New Roman" w:hAnsi="Times New Roman"/>
          <w:b/>
          <w:spacing w:val="-3"/>
          <w:szCs w:val="23"/>
        </w:rPr>
        <w:t>Amended and Restated</w:t>
      </w:r>
    </w:p>
    <w:p w14:paraId="4C16EF80" w14:textId="77777777" w:rsidR="00AD1F6C" w:rsidRDefault="00832208">
      <w:pPr>
        <w:suppressAutoHyphens/>
        <w:jc w:val="center"/>
        <w:rPr>
          <w:rFonts w:ascii="Times New Roman" w:hAnsi="Times New Roman"/>
          <w:b/>
          <w:spacing w:val="-3"/>
          <w:szCs w:val="23"/>
        </w:rPr>
      </w:pPr>
      <w:r>
        <w:rPr>
          <w:rFonts w:ascii="Times New Roman" w:hAnsi="Times New Roman"/>
          <w:b/>
          <w:spacing w:val="-3"/>
          <w:szCs w:val="23"/>
        </w:rPr>
        <w:t>Articles of Organization</w:t>
      </w:r>
    </w:p>
    <w:p w14:paraId="26EEDC9D" w14:textId="77777777" w:rsidR="00AD1F6C" w:rsidRDefault="00AD1F6C">
      <w:pPr>
        <w:suppressAutoHyphens/>
        <w:jc w:val="center"/>
        <w:rPr>
          <w:rFonts w:ascii="Times New Roman" w:hAnsi="Times New Roman"/>
          <w:b/>
          <w:spacing w:val="-3"/>
          <w:szCs w:val="23"/>
        </w:rPr>
        <w:sectPr w:rsidR="00AD1F6C">
          <w:headerReference w:type="default" r:id="rId14"/>
          <w:footerReference w:type="default" r:id="rId15"/>
          <w:endnotePr>
            <w:numFmt w:val="decimal"/>
          </w:endnotePr>
          <w:pgSz w:w="12240" w:h="15840" w:code="1"/>
          <w:pgMar w:top="1440" w:right="1440" w:bottom="1152" w:left="1440" w:header="1440" w:footer="720" w:gutter="0"/>
          <w:pgNumType w:start="1"/>
          <w:cols w:space="720"/>
          <w:noEndnote/>
          <w:docGrid w:linePitch="326"/>
        </w:sectPr>
      </w:pPr>
    </w:p>
    <w:p w14:paraId="34924814" w14:textId="77777777" w:rsidR="00AD1F6C" w:rsidRDefault="00832208">
      <w:pPr>
        <w:suppressAutoHyphens/>
        <w:jc w:val="center"/>
        <w:rPr>
          <w:rFonts w:ascii="Times New Roman" w:hAnsi="Times New Roman"/>
          <w:b/>
          <w:spacing w:val="-3"/>
          <w:szCs w:val="23"/>
          <w:u w:val="single"/>
        </w:rPr>
      </w:pPr>
      <w:r>
        <w:rPr>
          <w:rFonts w:ascii="Times New Roman" w:hAnsi="Times New Roman"/>
          <w:b/>
          <w:spacing w:val="-3"/>
          <w:szCs w:val="23"/>
          <w:u w:val="single"/>
        </w:rPr>
        <w:lastRenderedPageBreak/>
        <w:t>Exhibit “B”</w:t>
      </w:r>
    </w:p>
    <w:p w14:paraId="6AE40752" w14:textId="77777777" w:rsidR="00AD1F6C" w:rsidRDefault="00AD1F6C">
      <w:pPr>
        <w:suppressAutoHyphens/>
        <w:jc w:val="center"/>
        <w:rPr>
          <w:rFonts w:ascii="Times New Roman" w:hAnsi="Times New Roman"/>
          <w:b/>
          <w:spacing w:val="-3"/>
          <w:szCs w:val="23"/>
          <w:u w:val="single"/>
        </w:rPr>
      </w:pPr>
    </w:p>
    <w:p w14:paraId="48F9CFBF" w14:textId="77777777" w:rsidR="00AD1F6C" w:rsidRDefault="00832208">
      <w:pPr>
        <w:suppressAutoHyphens/>
        <w:jc w:val="center"/>
        <w:rPr>
          <w:rFonts w:ascii="Times New Roman" w:hAnsi="Times New Roman"/>
          <w:b/>
          <w:spacing w:val="-3"/>
          <w:szCs w:val="23"/>
        </w:rPr>
      </w:pPr>
      <w:r>
        <w:rPr>
          <w:rFonts w:ascii="Times New Roman" w:hAnsi="Times New Roman"/>
          <w:b/>
          <w:spacing w:val="-3"/>
          <w:szCs w:val="23"/>
        </w:rPr>
        <w:t>Amended and Restated</w:t>
      </w:r>
    </w:p>
    <w:p w14:paraId="32A3AF13" w14:textId="77777777" w:rsidR="00AD1F6C" w:rsidRDefault="00832208">
      <w:pPr>
        <w:suppressAutoHyphens/>
        <w:jc w:val="center"/>
        <w:rPr>
          <w:rFonts w:ascii="Times New Roman" w:hAnsi="Times New Roman"/>
          <w:b/>
          <w:spacing w:val="-3"/>
          <w:szCs w:val="23"/>
        </w:rPr>
      </w:pPr>
      <w:r>
        <w:rPr>
          <w:rFonts w:ascii="Times New Roman" w:hAnsi="Times New Roman"/>
          <w:b/>
          <w:spacing w:val="-3"/>
          <w:szCs w:val="23"/>
        </w:rPr>
        <w:t>Operating Agreement</w:t>
      </w:r>
    </w:p>
    <w:p w14:paraId="4C8039D4" w14:textId="77777777" w:rsidR="00AD1F6C" w:rsidRDefault="00AD1F6C">
      <w:pPr>
        <w:suppressAutoHyphens/>
        <w:jc w:val="center"/>
        <w:rPr>
          <w:rFonts w:ascii="Times New Roman" w:hAnsi="Times New Roman"/>
          <w:b/>
          <w:spacing w:val="-3"/>
          <w:szCs w:val="23"/>
        </w:rPr>
      </w:pPr>
    </w:p>
    <w:sectPr w:rsidR="00AD1F6C">
      <w:headerReference w:type="default" r:id="rId16"/>
      <w:footerReference w:type="default" r:id="rId17"/>
      <w:endnotePr>
        <w:numFmt w:val="decimal"/>
      </w:endnotePr>
      <w:pgSz w:w="12240" w:h="15840" w:code="1"/>
      <w:pgMar w:top="1440" w:right="1440" w:bottom="1152" w:left="1440" w:header="1440" w:footer="720" w:gutter="0"/>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1538F" w14:textId="77777777" w:rsidR="00832208" w:rsidRDefault="00832208">
      <w:r>
        <w:separator/>
      </w:r>
    </w:p>
  </w:endnote>
  <w:endnote w:type="continuationSeparator" w:id="0">
    <w:p w14:paraId="7183AFE6" w14:textId="77777777" w:rsidR="00832208" w:rsidRDefault="0083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CE209" w14:textId="77777777" w:rsidR="00832208" w:rsidRDefault="00832208">
    <w:pPr>
      <w:pStyle w:val="DocI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06371" w14:textId="77777777" w:rsidR="00832208" w:rsidRDefault="00832208">
    <w:pPr>
      <w:pStyle w:val="DocID"/>
    </w:pPr>
  </w:p>
  <w:sdt>
    <w:sdtPr>
      <w:alias w:val="BEC LegalBar File Stamp"/>
      <w:tag w:val="BEC.LegalBar.FileStamp"/>
      <w:id w:val="1284299615"/>
      <w:placeholder>
        <w:docPart w:val="EFE248276EDC415A9E4DD031BA688293"/>
      </w:placeholder>
    </w:sdtPr>
    <w:sdtContent>
      <w:p w14:paraId="5CD3AB6F" w14:textId="77777777" w:rsidR="00832208" w:rsidRDefault="00832208">
        <w:pPr>
          <w:pStyle w:val="FileStamp"/>
        </w:pPr>
        <w:sdt>
          <w:sdtPr>
            <w:rPr>
              <w:rStyle w:val="FileStampCharacter"/>
            </w:rPr>
            <w:tag w:val="BEC.LegalBar.FileStamp.DMLibrary"/>
            <w:id w:val="-587009545"/>
            <w:placeholder>
              <w:docPart w:val="F893593DF4F144B3A20F6A795710ADA6"/>
            </w:placeholder>
            <w:dataBinding w:prefixMappings="xmlns:ns='http://schemas.beclegal.com/legalbar/filestamp'" w:xpath="ns:filestamp/ns:DMLibrary" w:storeItemID="{87D9E8B5-B4F8-49F1-B74A-0DEED48AB1FC}"/>
            <w:text/>
          </w:sdtPr>
          <w:sdtEndPr>
            <w:rPr>
              <w:rStyle w:val="DefaultParagraphFont"/>
              <w:rFonts w:cs="Times New Roman"/>
              <w:snapToGrid/>
            </w:rPr>
          </w:sdtEndPr>
          <w:sdtContent>
            <w:r>
              <w:rPr>
                <w:rStyle w:val="FileStampCharacter"/>
              </w:rPr>
              <w:t>MINNESOTA</w:t>
            </w:r>
          </w:sdtContent>
        </w:sdt>
        <w:sdt>
          <w:sdtPr>
            <w:rPr>
              <w:rStyle w:val="FileStampCharacter"/>
            </w:rPr>
            <w:tag w:val="BEC.LegalBar.FileStamp.Text"/>
            <w:id w:val="1079486077"/>
            <w:placeholder>
              <w:docPart w:val="D66208CF4CBA4433B7DF3B9E506F7EB9"/>
            </w:placeholder>
            <w:text/>
          </w:sdtPr>
          <w:sdtContent>
            <w:r>
              <w:rPr>
                <w:rStyle w:val="FileStampCharacter"/>
              </w:rPr>
              <w:t>/</w:t>
            </w:r>
          </w:sdtContent>
        </w:sdt>
        <w:sdt>
          <w:sdtPr>
            <w:rPr>
              <w:rStyle w:val="FileStampCharacter"/>
            </w:rPr>
            <w:tag w:val="BEC.LegalBar.FileStamp.Client"/>
            <w:id w:val="1360699522"/>
            <w:placeholder>
              <w:docPart w:val="8270FBD8487746ED886EE951DB713AD9"/>
            </w:placeholder>
            <w:dataBinding w:prefixMappings="xmlns:ns='http://schemas.beclegal.com/legalbar/filestamp'" w:xpath="ns:filestamp/ns:Client" w:storeItemID="{87D9E8B5-B4F8-49F1-B74A-0DEED48AB1FC}"/>
            <w:text/>
          </w:sdtPr>
          <w:sdtContent>
            <w:r>
              <w:rPr>
                <w:rStyle w:val="FileStampCharacter"/>
              </w:rPr>
              <w:t>9991000</w:t>
            </w:r>
          </w:sdtContent>
        </w:sdt>
        <w:sdt>
          <w:sdtPr>
            <w:rPr>
              <w:rStyle w:val="FileStampCharacter"/>
            </w:rPr>
            <w:tag w:val="BEC.LegalBar.FileStamp.Text"/>
            <w:id w:val="1241753889"/>
            <w:placeholder>
              <w:docPart w:val="E21FA596104D49108D67217489F6CA4A"/>
            </w:placeholder>
            <w:text/>
          </w:sdtPr>
          <w:sdtContent>
            <w:r>
              <w:rPr>
                <w:rStyle w:val="FileStampCharacter"/>
              </w:rPr>
              <w:t>.</w:t>
            </w:r>
          </w:sdtContent>
        </w:sdt>
        <w:sdt>
          <w:sdtPr>
            <w:rPr>
              <w:rStyle w:val="FileStampCharacter"/>
            </w:rPr>
            <w:tag w:val="BEC.LegalBar.FileStamp.Matter"/>
            <w:id w:val="-239951879"/>
            <w:placeholder>
              <w:docPart w:val="FCE3E45B8CCF489B84082B965B44CF35"/>
            </w:placeholder>
            <w:dataBinding w:prefixMappings="xmlns:ns='http://schemas.beclegal.com/legalbar/filestamp'" w:xpath="ns:filestamp/ns:Matter" w:storeItemID="{87D9E8B5-B4F8-49F1-B74A-0DEED48AB1FC}"/>
            <w:text/>
          </w:sdtPr>
          <w:sdtContent>
            <w:r>
              <w:rPr>
                <w:rStyle w:val="FileStampCharacter"/>
              </w:rPr>
              <w:t>2337</w:t>
            </w:r>
          </w:sdtContent>
        </w:sdt>
        <w:sdt>
          <w:sdtPr>
            <w:rPr>
              <w:rStyle w:val="FileStampCharacter"/>
            </w:rPr>
            <w:tag w:val="BEC.LegalBar.FileStamp.Text"/>
            <w:id w:val="1914345163"/>
            <w:placeholder>
              <w:docPart w:val="203E9237B7B44A9E9A44A43530B224C2"/>
            </w:placeholder>
            <w:text/>
          </w:sdtPr>
          <w:sdtContent>
            <w:r>
              <w:rPr>
                <w:rStyle w:val="FileStampCharacter"/>
              </w:rPr>
              <w:t>/</w:t>
            </w:r>
          </w:sdtContent>
        </w:sdt>
        <w:sdt>
          <w:sdtPr>
            <w:rPr>
              <w:rStyle w:val="FileStampCharacter"/>
            </w:rPr>
            <w:tag w:val="BEC.LegalBar.FileStamp.DocNumber"/>
            <w:id w:val="-1455932062"/>
            <w:placeholder>
              <w:docPart w:val="BE47FEA195FD4A22831CDAF4EB49D6F8"/>
            </w:placeholder>
            <w:dataBinding w:prefixMappings="xmlns:ns='http://schemas.beclegal.com/legalbar/filestamp'" w:xpath="ns:filestamp/ns:DocNumber" w:storeItemID="{87D9E8B5-B4F8-49F1-B74A-0DEED48AB1FC}"/>
            <w:text/>
          </w:sdtPr>
          <w:sdtContent>
            <w:r>
              <w:rPr>
                <w:rStyle w:val="FileStampCharacter"/>
              </w:rPr>
              <w:t>11829446</w:t>
            </w:r>
          </w:sdtContent>
        </w:sdt>
        <w:sdt>
          <w:sdtPr>
            <w:rPr>
              <w:rStyle w:val="FileStampCharacter"/>
            </w:rPr>
            <w:tag w:val="BEC.LegalBar.FileStamp.Text"/>
            <w:id w:val="-1960404052"/>
            <w:placeholder>
              <w:docPart w:val="3729A9DBD5594BED993C0CF957FEBA2D"/>
            </w:placeholder>
            <w:text/>
          </w:sdtPr>
          <w:sdtContent>
            <w:r>
              <w:rPr>
                <w:rStyle w:val="FileStampCharacter"/>
              </w:rPr>
              <w:t>.</w:t>
            </w:r>
          </w:sdtContent>
        </w:sdt>
        <w:sdt>
          <w:sdtPr>
            <w:rPr>
              <w:rStyle w:val="FileStampCharacter"/>
            </w:rPr>
            <w:tag w:val="BEC.LegalBar.FileStamp.Version"/>
            <w:id w:val="-1642180872"/>
            <w:placeholder>
              <w:docPart w:val="5E26D642749044DDB8F1D0ED76B4F0B0"/>
            </w:placeholder>
            <w:dataBinding w:prefixMappings="xmlns:ns='http://schemas.beclegal.com/legalbar/filestamp'" w:xpath="ns:filestamp/ns:Version" w:storeItemID="{87D9E8B5-B4F8-49F1-B74A-0DEED48AB1FC}"/>
            <w:text/>
          </w:sdtPr>
          <w:sdtContent>
            <w:r>
              <w:rPr>
                <w:rStyle w:val="FileStampCharacter"/>
              </w:rPr>
              <w:t>2</w:t>
            </w:r>
          </w:sdtContent>
        </w:sdt>
        <w:sdt>
          <w:sdtPr>
            <w:rPr>
              <w:rStyle w:val="FileStampCharacter"/>
            </w:rPr>
            <w:tag w:val="BEC.LegalBar.FileStamp.Text"/>
            <w:id w:val="101768745"/>
            <w:placeholder>
              <w:docPart w:val="B80E400C29A54EE48F7D7F0E3ADF35BF"/>
            </w:placeholder>
            <w:text/>
          </w:sdtPr>
          <w:sdtContent>
            <w:proofErr w:type="gramStart"/>
            <w:r>
              <w:rPr>
                <w:rStyle w:val="FileStampCharacter"/>
              </w:rPr>
              <w:t xml:space="preserve">  </w:t>
            </w:r>
            <w:proofErr w:type="gramEnd"/>
          </w:sdtContent>
        </w:sdt>
        <w:sdt>
          <w:sdtPr>
            <w:rPr>
              <w:rStyle w:val="FileStampCharacter"/>
            </w:rPr>
            <w:tag w:val="BEC.LegalBar.FileStamp.DMCustom5"/>
            <w:id w:val="607243512"/>
            <w:placeholder>
              <w:docPart w:val="9313428AC3A14BA885EC2939A2097D4E"/>
            </w:placeholder>
            <w:showingPlcHdr/>
            <w:dataBinding w:prefixMappings="xmlns:ns='http://schemas.beclegal.com/legalbar/filestamp'" w:xpath="ns:filestamp/ns:DMCustom5" w:storeItemID="{87D9E8B5-B4F8-49F1-B74A-0DEED48AB1FC}"/>
            <w:text/>
          </w:sdtPr>
          <w:sdtContent/>
        </w:sdt>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3081A" w14:textId="77777777" w:rsidR="00832208" w:rsidRDefault="00832208">
    <w:pPr>
      <w:pStyle w:val="Footer"/>
      <w:rPr>
        <w:sz w:val="16"/>
        <w:szCs w:val="23"/>
      </w:rPr>
    </w:pPr>
    <w:r>
      <w:rPr>
        <w:sz w:val="16"/>
        <w:szCs w:val="23"/>
      </w:rPr>
      <w:fldChar w:fldCharType="begin"/>
    </w:r>
    <w:r>
      <w:rPr>
        <w:sz w:val="16"/>
        <w:szCs w:val="23"/>
      </w:rPr>
      <w:instrText xml:space="preserve"> DOCPROPERTY  DocNumField  \* MERGEFORMAT </w:instrText>
    </w:r>
    <w:r>
      <w:rPr>
        <w:sz w:val="16"/>
        <w:szCs w:val="23"/>
      </w:rPr>
      <w:fldChar w:fldCharType="end"/>
    </w:r>
  </w:p>
  <w:p w14:paraId="6A3AB19F" w14:textId="77777777" w:rsidR="00832208" w:rsidRDefault="00832208">
    <w:pPr>
      <w:pStyle w:val="DocID"/>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95937" w14:textId="77777777" w:rsidR="00832208" w:rsidRDefault="00832208">
    <w:pPr>
      <w:pStyle w:val="DocID"/>
    </w:pPr>
  </w:p>
  <w:sdt>
    <w:sdtPr>
      <w:alias w:val="BEC LegalBar File Stamp"/>
      <w:tag w:val="BEC.LegalBar.FileStamp"/>
      <w:id w:val="77880385"/>
      <w:placeholder>
        <w:docPart w:val="A6093E1728D743EF8343205AF029ECBB"/>
      </w:placeholder>
    </w:sdtPr>
    <w:sdtContent>
      <w:p w14:paraId="0C4080AE" w14:textId="77777777" w:rsidR="00832208" w:rsidRDefault="00832208">
        <w:pPr>
          <w:pStyle w:val="FileStamp"/>
        </w:pPr>
        <w:sdt>
          <w:sdtPr>
            <w:rPr>
              <w:rStyle w:val="FileStampCharacter"/>
            </w:rPr>
            <w:tag w:val="BEC.LegalBar.FileStamp.DMLibrary"/>
            <w:id w:val="-2096079492"/>
            <w:placeholder>
              <w:docPart w:val="572DED4C5A9E4113B9E63E0968BE3532"/>
            </w:placeholder>
            <w:dataBinding w:prefixMappings="xmlns:ns='http://schemas.beclegal.com/legalbar/filestamp'" w:xpath="ns:filestamp/ns:DMLibrary" w:storeItemID="{87D9E8B5-B4F8-49F1-B74A-0DEED48AB1FC}"/>
            <w:text/>
          </w:sdtPr>
          <w:sdtEndPr>
            <w:rPr>
              <w:rStyle w:val="DefaultParagraphFont"/>
              <w:rFonts w:cs="Times New Roman"/>
              <w:snapToGrid/>
            </w:rPr>
          </w:sdtEndPr>
          <w:sdtContent>
            <w:r>
              <w:rPr>
                <w:rStyle w:val="FileStampCharacter"/>
              </w:rPr>
              <w:t>MINNESOTA</w:t>
            </w:r>
          </w:sdtContent>
        </w:sdt>
        <w:sdt>
          <w:sdtPr>
            <w:rPr>
              <w:rStyle w:val="FileStampCharacter"/>
            </w:rPr>
            <w:tag w:val="BEC.LegalBar.FileStamp.Text"/>
            <w:id w:val="-1021706331"/>
            <w:placeholder>
              <w:docPart w:val="E6F68103635A441E9BE9AEBD1E89C57D"/>
            </w:placeholder>
            <w:text/>
          </w:sdtPr>
          <w:sdtContent>
            <w:r>
              <w:rPr>
                <w:rStyle w:val="FileStampCharacter"/>
              </w:rPr>
              <w:t>/</w:t>
            </w:r>
          </w:sdtContent>
        </w:sdt>
        <w:sdt>
          <w:sdtPr>
            <w:rPr>
              <w:rStyle w:val="FileStampCharacter"/>
            </w:rPr>
            <w:tag w:val="BEC.LegalBar.FileStamp.Client"/>
            <w:id w:val="-590698855"/>
            <w:placeholder>
              <w:docPart w:val="047749C34E3C43C6A2B9F1DF30CDBB42"/>
            </w:placeholder>
            <w:dataBinding w:prefixMappings="xmlns:ns='http://schemas.beclegal.com/legalbar/filestamp'" w:xpath="ns:filestamp/ns:Client" w:storeItemID="{87D9E8B5-B4F8-49F1-B74A-0DEED48AB1FC}"/>
            <w:text/>
          </w:sdtPr>
          <w:sdtContent>
            <w:r>
              <w:rPr>
                <w:rStyle w:val="FileStampCharacter"/>
              </w:rPr>
              <w:t>9991000</w:t>
            </w:r>
          </w:sdtContent>
        </w:sdt>
        <w:sdt>
          <w:sdtPr>
            <w:rPr>
              <w:rStyle w:val="FileStampCharacter"/>
            </w:rPr>
            <w:tag w:val="BEC.LegalBar.FileStamp.Text"/>
            <w:id w:val="-1376928318"/>
            <w:placeholder>
              <w:docPart w:val="C293F571C3BB43C5857BFD2FC5C47642"/>
            </w:placeholder>
            <w:text/>
          </w:sdtPr>
          <w:sdtContent>
            <w:r>
              <w:rPr>
                <w:rStyle w:val="FileStampCharacter"/>
              </w:rPr>
              <w:t>.</w:t>
            </w:r>
          </w:sdtContent>
        </w:sdt>
        <w:sdt>
          <w:sdtPr>
            <w:rPr>
              <w:rStyle w:val="FileStampCharacter"/>
            </w:rPr>
            <w:tag w:val="BEC.LegalBar.FileStamp.Matter"/>
            <w:id w:val="730579580"/>
            <w:placeholder>
              <w:docPart w:val="6448D986FA09438AA675087F2060A79A"/>
            </w:placeholder>
            <w:dataBinding w:prefixMappings="xmlns:ns='http://schemas.beclegal.com/legalbar/filestamp'" w:xpath="ns:filestamp/ns:Matter" w:storeItemID="{87D9E8B5-B4F8-49F1-B74A-0DEED48AB1FC}"/>
            <w:text/>
          </w:sdtPr>
          <w:sdtContent>
            <w:r>
              <w:rPr>
                <w:rStyle w:val="FileStampCharacter"/>
              </w:rPr>
              <w:t>2337</w:t>
            </w:r>
          </w:sdtContent>
        </w:sdt>
        <w:sdt>
          <w:sdtPr>
            <w:rPr>
              <w:rStyle w:val="FileStampCharacter"/>
            </w:rPr>
            <w:tag w:val="BEC.LegalBar.FileStamp.Text"/>
            <w:id w:val="1843208273"/>
            <w:placeholder>
              <w:docPart w:val="1E862CA12AE94ACEB84BFCA08C02C211"/>
            </w:placeholder>
            <w:text/>
          </w:sdtPr>
          <w:sdtContent>
            <w:r>
              <w:rPr>
                <w:rStyle w:val="FileStampCharacter"/>
              </w:rPr>
              <w:t>/</w:t>
            </w:r>
          </w:sdtContent>
        </w:sdt>
        <w:sdt>
          <w:sdtPr>
            <w:rPr>
              <w:rStyle w:val="FileStampCharacter"/>
            </w:rPr>
            <w:tag w:val="BEC.LegalBar.FileStamp.DocNumber"/>
            <w:id w:val="139314726"/>
            <w:placeholder>
              <w:docPart w:val="66A5BDC8615F4AB99205E79B560748E3"/>
            </w:placeholder>
            <w:dataBinding w:prefixMappings="xmlns:ns='http://schemas.beclegal.com/legalbar/filestamp'" w:xpath="ns:filestamp/ns:DocNumber" w:storeItemID="{87D9E8B5-B4F8-49F1-B74A-0DEED48AB1FC}"/>
            <w:text/>
          </w:sdtPr>
          <w:sdtContent>
            <w:r>
              <w:rPr>
                <w:rStyle w:val="FileStampCharacter"/>
              </w:rPr>
              <w:t>11829446</w:t>
            </w:r>
          </w:sdtContent>
        </w:sdt>
        <w:sdt>
          <w:sdtPr>
            <w:rPr>
              <w:rStyle w:val="FileStampCharacter"/>
            </w:rPr>
            <w:tag w:val="BEC.LegalBar.FileStamp.Text"/>
            <w:id w:val="39320368"/>
            <w:placeholder>
              <w:docPart w:val="FA92FEC9A84341AD9E5E2DB15D9007A5"/>
            </w:placeholder>
            <w:text/>
          </w:sdtPr>
          <w:sdtContent>
            <w:r>
              <w:rPr>
                <w:rStyle w:val="FileStampCharacter"/>
              </w:rPr>
              <w:t>.</w:t>
            </w:r>
          </w:sdtContent>
        </w:sdt>
        <w:sdt>
          <w:sdtPr>
            <w:rPr>
              <w:rStyle w:val="FileStampCharacter"/>
            </w:rPr>
            <w:tag w:val="BEC.LegalBar.FileStamp.Version"/>
            <w:id w:val="-828285324"/>
            <w:placeholder>
              <w:docPart w:val="0652E041122E4B7FB08D20AA247A27D7"/>
            </w:placeholder>
            <w:dataBinding w:prefixMappings="xmlns:ns='http://schemas.beclegal.com/legalbar/filestamp'" w:xpath="ns:filestamp/ns:Version" w:storeItemID="{87D9E8B5-B4F8-49F1-B74A-0DEED48AB1FC}"/>
            <w:text/>
          </w:sdtPr>
          <w:sdtContent>
            <w:r>
              <w:rPr>
                <w:rStyle w:val="FileStampCharacter"/>
              </w:rPr>
              <w:t>2</w:t>
            </w:r>
          </w:sdtContent>
        </w:sdt>
        <w:sdt>
          <w:sdtPr>
            <w:rPr>
              <w:rStyle w:val="FileStampCharacter"/>
            </w:rPr>
            <w:tag w:val="BEC.LegalBar.FileStamp.Text"/>
            <w:id w:val="-778111036"/>
            <w:placeholder>
              <w:docPart w:val="BC15CAE37F2D45D7A15EF062671879DF"/>
            </w:placeholder>
            <w:text/>
          </w:sdtPr>
          <w:sdtContent>
            <w:proofErr w:type="gramStart"/>
            <w:r>
              <w:rPr>
                <w:rStyle w:val="FileStampCharacter"/>
              </w:rPr>
              <w:t xml:space="preserve">  </w:t>
            </w:r>
            <w:proofErr w:type="gramEnd"/>
          </w:sdtContent>
        </w:sdt>
        <w:sdt>
          <w:sdtPr>
            <w:rPr>
              <w:rStyle w:val="FileStampCharacter"/>
            </w:rPr>
            <w:tag w:val="BEC.LegalBar.FileStamp.DMCustom5"/>
            <w:id w:val="-1807151224"/>
            <w:placeholder>
              <w:docPart w:val="43E395C9CBEE433B8E11980271ED4B77"/>
            </w:placeholder>
            <w:showingPlcHdr/>
            <w:dataBinding w:prefixMappings="xmlns:ns='http://schemas.beclegal.com/legalbar/filestamp'" w:xpath="ns:filestamp/ns:DMCustom5" w:storeItemID="{87D9E8B5-B4F8-49F1-B74A-0DEED48AB1FC}"/>
            <w:text/>
          </w:sdtPr>
          <w:sdtContent/>
        </w:sdt>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49501" w14:textId="77777777" w:rsidR="00832208" w:rsidRDefault="00832208">
    <w:pPr>
      <w:pStyle w:val="DocID"/>
    </w:pPr>
  </w:p>
  <w:sdt>
    <w:sdtPr>
      <w:alias w:val="BEC LegalBar File Stamp"/>
      <w:tag w:val="BEC.LegalBar.FileStamp"/>
      <w:id w:val="342834093"/>
      <w:placeholder>
        <w:docPart w:val="6EFFC3EE870C4DF2AB11D43D03E8A39D"/>
      </w:placeholder>
    </w:sdtPr>
    <w:sdtContent>
      <w:p w14:paraId="3F850D7F" w14:textId="77777777" w:rsidR="00832208" w:rsidRDefault="00832208">
        <w:pPr>
          <w:pStyle w:val="FileStamp"/>
        </w:pPr>
        <w:sdt>
          <w:sdtPr>
            <w:rPr>
              <w:rStyle w:val="FileStampCharacter"/>
            </w:rPr>
            <w:tag w:val="BEC.LegalBar.FileStamp.DMLibrary"/>
            <w:id w:val="-1256665003"/>
            <w:placeholder>
              <w:docPart w:val="32F7904A3F1642CC9E6E02FC2C9880DD"/>
            </w:placeholder>
            <w:dataBinding w:prefixMappings="xmlns:ns='http://schemas.beclegal.com/legalbar/filestamp'" w:xpath="ns:filestamp/ns:DMLibrary" w:storeItemID="{87D9E8B5-B4F8-49F1-B74A-0DEED48AB1FC}"/>
            <w:text/>
          </w:sdtPr>
          <w:sdtEndPr>
            <w:rPr>
              <w:rStyle w:val="DefaultParagraphFont"/>
              <w:rFonts w:cs="Times New Roman"/>
              <w:snapToGrid/>
            </w:rPr>
          </w:sdtEndPr>
          <w:sdtContent>
            <w:r>
              <w:rPr>
                <w:rStyle w:val="FileStampCharacter"/>
              </w:rPr>
              <w:t>MINNESOTA</w:t>
            </w:r>
          </w:sdtContent>
        </w:sdt>
        <w:sdt>
          <w:sdtPr>
            <w:rPr>
              <w:rStyle w:val="FileStampCharacter"/>
            </w:rPr>
            <w:tag w:val="BEC.LegalBar.FileStamp.Text"/>
            <w:id w:val="-943380979"/>
            <w:placeholder>
              <w:docPart w:val="B440278C36664A06B173A0E99B326E86"/>
            </w:placeholder>
            <w:text/>
          </w:sdtPr>
          <w:sdtContent>
            <w:r>
              <w:rPr>
                <w:rStyle w:val="FileStampCharacter"/>
              </w:rPr>
              <w:t>/</w:t>
            </w:r>
          </w:sdtContent>
        </w:sdt>
        <w:sdt>
          <w:sdtPr>
            <w:rPr>
              <w:rStyle w:val="FileStampCharacter"/>
            </w:rPr>
            <w:tag w:val="BEC.LegalBar.FileStamp.Client"/>
            <w:id w:val="352077358"/>
            <w:placeholder>
              <w:docPart w:val="7B37B22A85094338B128836C22A18BAD"/>
            </w:placeholder>
            <w:dataBinding w:prefixMappings="xmlns:ns='http://schemas.beclegal.com/legalbar/filestamp'" w:xpath="ns:filestamp/ns:Client" w:storeItemID="{87D9E8B5-B4F8-49F1-B74A-0DEED48AB1FC}"/>
            <w:text/>
          </w:sdtPr>
          <w:sdtContent>
            <w:r>
              <w:rPr>
                <w:rStyle w:val="FileStampCharacter"/>
              </w:rPr>
              <w:t>9991000</w:t>
            </w:r>
          </w:sdtContent>
        </w:sdt>
        <w:sdt>
          <w:sdtPr>
            <w:rPr>
              <w:rStyle w:val="FileStampCharacter"/>
            </w:rPr>
            <w:tag w:val="BEC.LegalBar.FileStamp.Text"/>
            <w:id w:val="-1560705548"/>
            <w:placeholder>
              <w:docPart w:val="501027A1459A480BA5BEEB0D6BBB5409"/>
            </w:placeholder>
            <w:text/>
          </w:sdtPr>
          <w:sdtContent>
            <w:r>
              <w:rPr>
                <w:rStyle w:val="FileStampCharacter"/>
              </w:rPr>
              <w:t>.</w:t>
            </w:r>
          </w:sdtContent>
        </w:sdt>
        <w:sdt>
          <w:sdtPr>
            <w:rPr>
              <w:rStyle w:val="FileStampCharacter"/>
            </w:rPr>
            <w:tag w:val="BEC.LegalBar.FileStamp.Matter"/>
            <w:id w:val="1236599336"/>
            <w:placeholder>
              <w:docPart w:val="858884B92511418F864BE52C9C19AA22"/>
            </w:placeholder>
            <w:dataBinding w:prefixMappings="xmlns:ns='http://schemas.beclegal.com/legalbar/filestamp'" w:xpath="ns:filestamp/ns:Matter" w:storeItemID="{87D9E8B5-B4F8-49F1-B74A-0DEED48AB1FC}"/>
            <w:text/>
          </w:sdtPr>
          <w:sdtContent>
            <w:r>
              <w:rPr>
                <w:rStyle w:val="FileStampCharacter"/>
              </w:rPr>
              <w:t>2337</w:t>
            </w:r>
          </w:sdtContent>
        </w:sdt>
        <w:sdt>
          <w:sdtPr>
            <w:rPr>
              <w:rStyle w:val="FileStampCharacter"/>
            </w:rPr>
            <w:tag w:val="BEC.LegalBar.FileStamp.Text"/>
            <w:id w:val="31387542"/>
            <w:placeholder>
              <w:docPart w:val="CCCC1B7C0B4D4C0AA916DD12898C6FCA"/>
            </w:placeholder>
            <w:text/>
          </w:sdtPr>
          <w:sdtContent>
            <w:r>
              <w:rPr>
                <w:rStyle w:val="FileStampCharacter"/>
              </w:rPr>
              <w:t>/</w:t>
            </w:r>
          </w:sdtContent>
        </w:sdt>
        <w:sdt>
          <w:sdtPr>
            <w:rPr>
              <w:rStyle w:val="FileStampCharacter"/>
            </w:rPr>
            <w:tag w:val="BEC.LegalBar.FileStamp.DocNumber"/>
            <w:id w:val="-1377774135"/>
            <w:placeholder>
              <w:docPart w:val="6DA9D0307BD647CAA6137A698EFF49A6"/>
            </w:placeholder>
            <w:dataBinding w:prefixMappings="xmlns:ns='http://schemas.beclegal.com/legalbar/filestamp'" w:xpath="ns:filestamp/ns:DocNumber" w:storeItemID="{87D9E8B5-B4F8-49F1-B74A-0DEED48AB1FC}"/>
            <w:text/>
          </w:sdtPr>
          <w:sdtContent>
            <w:r>
              <w:rPr>
                <w:rStyle w:val="FileStampCharacter"/>
              </w:rPr>
              <w:t>11829446</w:t>
            </w:r>
          </w:sdtContent>
        </w:sdt>
        <w:sdt>
          <w:sdtPr>
            <w:rPr>
              <w:rStyle w:val="FileStampCharacter"/>
            </w:rPr>
            <w:tag w:val="BEC.LegalBar.FileStamp.Text"/>
            <w:id w:val="-371452477"/>
            <w:placeholder>
              <w:docPart w:val="877AFAD3D14E4A4282B3D9D6E1AD6D1A"/>
            </w:placeholder>
            <w:text/>
          </w:sdtPr>
          <w:sdtContent>
            <w:r>
              <w:rPr>
                <w:rStyle w:val="FileStampCharacter"/>
              </w:rPr>
              <w:t>.</w:t>
            </w:r>
          </w:sdtContent>
        </w:sdt>
        <w:sdt>
          <w:sdtPr>
            <w:rPr>
              <w:rStyle w:val="FileStampCharacter"/>
            </w:rPr>
            <w:tag w:val="BEC.LegalBar.FileStamp.Version"/>
            <w:id w:val="373810133"/>
            <w:placeholder>
              <w:docPart w:val="A4C55E8EDA934D68930713A3CC8FE31A"/>
            </w:placeholder>
            <w:dataBinding w:prefixMappings="xmlns:ns='http://schemas.beclegal.com/legalbar/filestamp'" w:xpath="ns:filestamp/ns:Version" w:storeItemID="{87D9E8B5-B4F8-49F1-B74A-0DEED48AB1FC}"/>
            <w:text/>
          </w:sdtPr>
          <w:sdtContent>
            <w:r>
              <w:rPr>
                <w:rStyle w:val="FileStampCharacter"/>
              </w:rPr>
              <w:t>2</w:t>
            </w:r>
          </w:sdtContent>
        </w:sdt>
        <w:sdt>
          <w:sdtPr>
            <w:rPr>
              <w:rStyle w:val="FileStampCharacter"/>
            </w:rPr>
            <w:tag w:val="BEC.LegalBar.FileStamp.Text"/>
            <w:id w:val="-1013300394"/>
            <w:placeholder>
              <w:docPart w:val="0D736EF024B5487C816BD152D283D7F9"/>
            </w:placeholder>
            <w:text/>
          </w:sdtPr>
          <w:sdtContent>
            <w:proofErr w:type="gramStart"/>
            <w:r>
              <w:rPr>
                <w:rStyle w:val="FileStampCharacter"/>
              </w:rPr>
              <w:t xml:space="preserve">  </w:t>
            </w:r>
            <w:proofErr w:type="gramEnd"/>
          </w:sdtContent>
        </w:sdt>
        <w:sdt>
          <w:sdtPr>
            <w:rPr>
              <w:rStyle w:val="FileStampCharacter"/>
            </w:rPr>
            <w:tag w:val="BEC.LegalBar.FileStamp.DMCustom5"/>
            <w:id w:val="-1817254898"/>
            <w:placeholder>
              <w:docPart w:val="B601E01D02F746D1AB809C7CF31C281F"/>
            </w:placeholder>
            <w:showingPlcHdr/>
            <w:dataBinding w:prefixMappings="xmlns:ns='http://schemas.beclegal.com/legalbar/filestamp'" w:xpath="ns:filestamp/ns:DMCustom5" w:storeItemID="{87D9E8B5-B4F8-49F1-B74A-0DEED48AB1FC}"/>
            <w:text/>
          </w:sdtPr>
          <w:sdtContent/>
        </w:sdt>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75041" w14:textId="77777777" w:rsidR="00832208" w:rsidRDefault="00832208">
      <w:r>
        <w:separator/>
      </w:r>
    </w:p>
  </w:footnote>
  <w:footnote w:type="continuationSeparator" w:id="0">
    <w:p w14:paraId="625F3838" w14:textId="77777777" w:rsidR="00832208" w:rsidRDefault="008322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B6D42" w14:textId="77777777" w:rsidR="00832208" w:rsidRDefault="008322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5C664" w14:textId="77777777" w:rsidR="00832208" w:rsidRDefault="00832208">
    <w:pPr>
      <w:pStyle w:val="Header"/>
      <w:rPr>
        <w:rFonts w:ascii="Times New Roman" w:hAnsi="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9EBE" w14:textId="77777777" w:rsidR="00832208" w:rsidRDefault="0083220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EDF1A" w14:textId="77777777" w:rsidR="00832208" w:rsidRDefault="00832208">
    <w:pPr>
      <w:pStyle w:val="Header"/>
      <w:rPr>
        <w:rFonts w:ascii="Times New Roman" w:hAnsi="Times New Roman"/>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2A4C8" w14:textId="77777777" w:rsidR="00832208" w:rsidRDefault="00832208">
    <w:pPr>
      <w:pStyle w:val="Header"/>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B8DB4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92A61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F6279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6EE684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DE0E01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C662B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F20DB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5A80AD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3A6EF0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68AA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352120"/>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A85EC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F6C"/>
    <w:rsid w:val="000D3B44"/>
    <w:rsid w:val="00832208"/>
    <w:rsid w:val="00AD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oNotEmbedSmartTags/>
  <w:decimalSymbol w:val="."/>
  <w:listSeparator w:val=","/>
  <w14:docId w14:val="5DA8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link w:val="Heading1Char"/>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p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semiHidden/>
    <w:unhideWhenUsed/>
    <w:qFormat/>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numbering" w:styleId="111111">
    <w:name w:val="Outline List 2"/>
    <w:basedOn w:val="NoList"/>
    <w:pPr>
      <w:numPr>
        <w:numId w:val="1"/>
      </w:numPr>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0">
    <w:name w:val="Style0"/>
    <w:pPr>
      <w:autoSpaceDE w:val="0"/>
      <w:autoSpaceDN w:val="0"/>
      <w:adjustRightInd w:val="0"/>
    </w:pPr>
    <w:rPr>
      <w:rFonts w:ascii="Arial" w:hAnsi="Arial"/>
      <w:szCs w:val="24"/>
    </w:rPr>
  </w:style>
  <w:style w:type="paragraph" w:customStyle="1" w:styleId="DocID">
    <w:name w:val="DocID"/>
    <w:basedOn w:val="Footer"/>
    <w:rPr>
      <w:rFonts w:ascii="Times New Roman" w:hAnsi="Times New Roman"/>
      <w:sz w:val="16"/>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numbering" w:styleId="1ai">
    <w:name w:val="Outline List 1"/>
    <w:basedOn w:val="NoList"/>
    <w:pPr>
      <w:numPr>
        <w:numId w:val="2"/>
      </w:numPr>
    </w:pPr>
  </w:style>
  <w:style w:type="paragraph" w:styleId="Bibliography">
    <w:name w:val="Bibliography"/>
    <w:basedOn w:val="Normal"/>
    <w:next w:val="Normal"/>
    <w:uiPriority w:val="37"/>
    <w:semiHidden/>
    <w:unhideWhenUsed/>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Arial" w:hAnsi="Arial"/>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hAnsi="Arial"/>
      <w:sz w:val="24"/>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Arial" w:hAnsi="Arial"/>
      <w:sz w:val="16"/>
      <w:szCs w:val="16"/>
    </w:rPr>
  </w:style>
  <w:style w:type="paragraph" w:styleId="BodyTextFirstIndent">
    <w:name w:val="Body Text First Indent"/>
    <w:basedOn w:val="BodyText"/>
    <w:link w:val="BodyTextFirstIndentChar"/>
    <w:pPr>
      <w:ind w:firstLine="210"/>
    </w:pPr>
  </w:style>
  <w:style w:type="character" w:customStyle="1" w:styleId="BodyTextFirstIndentChar">
    <w:name w:val="Body Text First Indent Char"/>
    <w:basedOn w:val="BodyTextChar"/>
    <w:link w:val="BodyTextFirstIndent"/>
    <w:rPr>
      <w:rFonts w:ascii="Arial" w:hAnsi="Arial"/>
      <w:sz w:val="24"/>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Arial" w:hAnsi="Arial"/>
      <w:sz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ascii="Arial" w:hAnsi="Arial"/>
      <w:sz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Arial" w:hAnsi="Arial"/>
      <w:sz w:val="24"/>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Arial" w:hAnsi="Arial"/>
      <w:sz w:val="16"/>
      <w:szCs w:val="16"/>
    </w:rPr>
  </w:style>
  <w:style w:type="character" w:styleId="BookTitle">
    <w:name w:val="Book Title"/>
    <w:basedOn w:val="DefaultParagraphFont"/>
    <w:uiPriority w:val="33"/>
    <w:qFormat/>
    <w:rPr>
      <w:b/>
      <w:bCs/>
      <w:smallCaps/>
      <w:spacing w:val="5"/>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Arial" w:hAnsi="Arial"/>
      <w:sz w:val="24"/>
    </w:rPr>
  </w:style>
  <w:style w:type="table" w:styleId="ColorfulGrid">
    <w:name w:val="Colorful Grid"/>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Arial" w:hAnsi="Arial"/>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Arial" w:hAnsi="Arial"/>
      <w:b/>
      <w:bCs/>
    </w:rPr>
  </w:style>
  <w:style w:type="table" w:styleId="DarkList">
    <w:name w:val="Dark List"/>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tyle>
  <w:style w:type="character" w:customStyle="1" w:styleId="DateChar">
    <w:name w:val="Date Char"/>
    <w:basedOn w:val="DefaultParagraphFont"/>
    <w:link w:val="Date"/>
    <w:rPr>
      <w:rFonts w:ascii="Arial" w:hAnsi="Arial"/>
      <w:sz w:val="24"/>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hAnsi="Tahoma" w:cs="Tahoma"/>
      <w:sz w:val="16"/>
      <w:szCs w:val="16"/>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Arial" w:hAnsi="Arial"/>
      <w:sz w:val="24"/>
    </w:rPr>
  </w:style>
  <w:style w:type="character" w:styleId="Emphasis">
    <w:name w:val="Emphasis"/>
    <w:basedOn w:val="DefaultParagraphFont"/>
    <w:qFormat/>
    <w:rPr>
      <w:i/>
      <w:iC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Pr>
      <w:rFonts w:asciiTheme="majorHAnsi" w:eastAsiaTheme="majorEastAsia" w:hAnsiTheme="majorHAnsi" w:cstheme="majorBidi"/>
      <w:sz w:val="20"/>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Pr>
      <w:rFonts w:asciiTheme="majorHAnsi" w:eastAsiaTheme="majorEastAsia" w:hAnsiTheme="majorHAnsi" w:cstheme="majorBidi"/>
      <w:sz w:val="22"/>
      <w:szCs w:val="22"/>
    </w:rPr>
  </w:style>
  <w:style w:type="character" w:styleId="HTMLAcronym">
    <w:name w:val="HTML Acronym"/>
    <w:basedOn w:val="DefaultParagraphFont"/>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Arial" w:hAnsi="Arial"/>
      <w:i/>
      <w:iCs/>
      <w:sz w:val="24"/>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rPr>
  </w:style>
  <w:style w:type="character" w:customStyle="1" w:styleId="HTMLPreformattedChar">
    <w:name w:val="HTML Preformatted Char"/>
    <w:basedOn w:val="DefaultParagraphFont"/>
    <w:link w:val="HTMLPreformatted"/>
    <w:rPr>
      <w:rFonts w:ascii="Courier New" w:hAnsi="Courier New" w:cs="Courier New"/>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themeColor="hyperlink"/>
      <w:u w:val="single"/>
    </w:r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Theme="majorHAnsi" w:eastAsiaTheme="majorEastAsia" w:hAnsiTheme="majorHAnsi" w:cstheme="majorBidi"/>
      <w:b/>
      <w:bCs/>
    </w:rPr>
  </w:style>
  <w:style w:type="character" w:styleId="IntenseEmphasis">
    <w:name w:val="Intense Emphasis"/>
    <w:basedOn w:val="DefaultParagraphFont"/>
    <w:uiPriority w:val="21"/>
    <w:qFormat/>
    <w:rPr>
      <w:b/>
      <w:bCs/>
      <w:i/>
      <w:iCs/>
      <w:color w:val="4F81BD" w:themeColor="accen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Arial" w:hAnsi="Arial"/>
      <w:b/>
      <w:bCs/>
      <w:i/>
      <w:iCs/>
      <w:color w:val="4F81BD" w:themeColor="accent1"/>
      <w:sz w:val="24"/>
    </w:rPr>
  </w:style>
  <w:style w:type="character" w:styleId="IntenseReference">
    <w:name w:val="Intense Reference"/>
    <w:basedOn w:val="DefaultParagraphFont"/>
    <w:uiPriority w:val="32"/>
    <w:qFormat/>
    <w:rPr>
      <w:b/>
      <w:bCs/>
      <w:smallCaps/>
      <w:color w:val="C0504D" w:themeColor="accent2"/>
      <w:spacing w:val="5"/>
      <w:u w:val="single"/>
    </w:rPr>
  </w:style>
  <w:style w:type="table" w:styleId="LightGrid">
    <w:name w:val="Light Grid"/>
    <w:basedOn w:val="TableNormal"/>
    <w:uiPriority w:val="6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3"/>
      </w:numPr>
      <w:contextualSpacing/>
    </w:pPr>
  </w:style>
  <w:style w:type="paragraph" w:styleId="ListBullet2">
    <w:name w:val="List Bullet 2"/>
    <w:basedOn w:val="Normal"/>
    <w:pPr>
      <w:numPr>
        <w:numId w:val="4"/>
      </w:numPr>
      <w:contextualSpacing/>
    </w:pPr>
  </w:style>
  <w:style w:type="paragraph" w:styleId="ListBullet3">
    <w:name w:val="List Bullet 3"/>
    <w:basedOn w:val="Normal"/>
    <w:pPr>
      <w:numPr>
        <w:numId w:val="5"/>
      </w:numPr>
      <w:contextualSpacing/>
    </w:pPr>
  </w:style>
  <w:style w:type="paragraph" w:styleId="ListBullet4">
    <w:name w:val="List Bullet 4"/>
    <w:basedOn w:val="Normal"/>
    <w:pPr>
      <w:numPr>
        <w:numId w:val="6"/>
      </w:numPr>
      <w:contextualSpacing/>
    </w:pPr>
  </w:style>
  <w:style w:type="paragraph" w:styleId="ListBullet5">
    <w:name w:val="List Bullet 5"/>
    <w:basedOn w:val="Normal"/>
    <w:pPr>
      <w:numPr>
        <w:numId w:val="7"/>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8"/>
      </w:numPr>
      <w:contextualSpacing/>
    </w:pPr>
  </w:style>
  <w:style w:type="paragraph" w:styleId="ListNumber2">
    <w:name w:val="List Number 2"/>
    <w:basedOn w:val="Normal"/>
    <w:pPr>
      <w:numPr>
        <w:numId w:val="9"/>
      </w:numPr>
      <w:contextualSpacing/>
    </w:pPr>
  </w:style>
  <w:style w:type="paragraph" w:styleId="ListNumber3">
    <w:name w:val="List Number 3"/>
    <w:basedOn w:val="Normal"/>
    <w:pPr>
      <w:numPr>
        <w:numId w:val="10"/>
      </w:numPr>
      <w:contextualSpacing/>
    </w:pPr>
  </w:style>
  <w:style w:type="paragraph" w:styleId="ListNumber4">
    <w:name w:val="List Number 4"/>
    <w:basedOn w:val="Normal"/>
    <w:pPr>
      <w:numPr>
        <w:numId w:val="11"/>
      </w:numPr>
      <w:contextualSpacing/>
    </w:pPr>
  </w:style>
  <w:style w:type="paragraph" w:styleId="ListNumber5">
    <w:name w:val="List Number 5"/>
    <w:basedOn w:val="Normal"/>
    <w:pPr>
      <w:numPr>
        <w:numId w:val="12"/>
      </w:numPr>
      <w:contextualSpacing/>
    </w:pPr>
  </w:style>
  <w:style w:type="paragraph" w:styleId="ListParagraph">
    <w:name w:val="List Paragraph"/>
    <w:basedOn w:val="Normal"/>
    <w:uiPriority w:val="34"/>
    <w:qFormat/>
    <w:pPr>
      <w:ind w:left="72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Pr>
      <w:rFonts w:ascii="Courier New" w:hAnsi="Courier New" w:cs="Courier New"/>
    </w:rPr>
  </w:style>
  <w:style w:type="table" w:styleId="MediumGrid1">
    <w:name w:val="Medium Grid 1"/>
    <w:basedOn w:val="TableNormal"/>
    <w:uiPriority w:val="6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NoSpacing">
    <w:name w:val="No Spacing"/>
    <w:uiPriority w:val="1"/>
    <w:qFormat/>
    <w:rPr>
      <w:rFonts w:ascii="Arial" w:hAnsi="Arial"/>
      <w:sz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Arial" w:hAnsi="Arial"/>
      <w:sz w:val="24"/>
    </w:rPr>
  </w:style>
  <w:style w:type="character" w:styleId="PageNumber">
    <w:name w:val="page number"/>
    <w:basedOn w:val="DefaultParagraphFont"/>
  </w:style>
  <w:style w:type="character" w:styleId="PlaceholderText">
    <w:name w:val="Placeholder Text"/>
    <w:basedOn w:val="DefaultParagraphFont"/>
    <w:uiPriority w:val="99"/>
    <w:semiHidden/>
    <w:rPr>
      <w:color w:val="808080"/>
    </w:rP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basedOn w:val="DefaultParagraphFont"/>
    <w:link w:val="PlainText"/>
    <w:rPr>
      <w:rFonts w:ascii="Courier New" w:hAnsi="Courier New" w:cs="Courier New"/>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Arial" w:hAnsi="Arial"/>
      <w:i/>
      <w:iCs/>
      <w:color w:val="000000" w:themeColor="text1"/>
      <w:sz w:val="24"/>
    </w:r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rPr>
      <w:rFonts w:ascii="Arial" w:hAnsi="Arial"/>
      <w:sz w:val="24"/>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Arial" w:hAnsi="Arial"/>
      <w:sz w:val="24"/>
    </w:rPr>
  </w:style>
  <w:style w:type="character" w:styleId="Strong">
    <w:name w:val="Strong"/>
    <w:basedOn w:val="DefaultParagraphFont"/>
    <w:qFormat/>
    <w:rPr>
      <w:b/>
      <w:bCs/>
    </w:rPr>
  </w:style>
  <w:style w:type="paragraph" w:styleId="Subtitle">
    <w:name w:val="Subtitle"/>
    <w:basedOn w:val="Normal"/>
    <w:next w:val="Normal"/>
    <w:link w:val="SubtitleChar"/>
    <w:qFormat/>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Pr>
      <w:rFonts w:asciiTheme="majorHAnsi" w:eastAsiaTheme="majorEastAsia" w:hAnsiTheme="majorHAnsi" w:cstheme="majorBidi"/>
      <w:sz w:val="24"/>
      <w:szCs w:val="24"/>
    </w:rPr>
  </w:style>
  <w:style w:type="character" w:styleId="SubtleEmphasis">
    <w:name w:val="Subtle Emphasis"/>
    <w:basedOn w:val="DefaultParagraphFont"/>
    <w:uiPriority w:val="19"/>
    <w:qFormat/>
    <w:rPr>
      <w:i/>
      <w:iCs/>
      <w:color w:val="808080" w:themeColor="text1" w:themeTint="7F"/>
    </w:rPr>
  </w:style>
  <w:style w:type="character" w:styleId="SubtleReference">
    <w:name w:val="Subtle Reference"/>
    <w:basedOn w:val="DefaultParagraphFont"/>
    <w:uiPriority w:val="31"/>
    <w:qFormat/>
    <w:rPr>
      <w:smallCaps/>
      <w:color w:val="C0504D" w:themeColor="accent2"/>
      <w:u w:val="single"/>
    </w:rPr>
  </w:style>
  <w:style w:type="table" w:styleId="Table3Deffects1">
    <w:name w:val="Table 3D effects 1"/>
    <w:basedOn w:val="TableNormal"/>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semiHidden/>
    <w:unhideWhenUsed/>
    <w:qFormat/>
    <w:pPr>
      <w:outlineLvl w:val="9"/>
    </w:pPr>
  </w:style>
  <w:style w:type="paragraph" w:customStyle="1" w:styleId="FileStamp">
    <w:name w:val="File Stamp"/>
    <w:basedOn w:val="Normal"/>
    <w:link w:val="FileStampChar"/>
    <w:rPr>
      <w:rFonts w:ascii="Times New Roman" w:hAnsi="Times New Roman"/>
      <w:sz w:val="16"/>
      <w:szCs w:val="23"/>
    </w:rPr>
  </w:style>
  <w:style w:type="character" w:customStyle="1" w:styleId="FileStampChar">
    <w:name w:val="File Stamp Char"/>
    <w:basedOn w:val="DefaultParagraphFont"/>
    <w:link w:val="FileStamp"/>
    <w:rPr>
      <w:sz w:val="16"/>
      <w:szCs w:val="23"/>
    </w:rPr>
  </w:style>
  <w:style w:type="character" w:customStyle="1" w:styleId="FileStampCharacter">
    <w:name w:val="File Stamp Character"/>
    <w:basedOn w:val="DefaultParagraphFont"/>
    <w:uiPriority w:val="1"/>
    <w:rPr>
      <w:rFonts w:ascii="Times New Roman" w:hAnsi="Times New Roman" w:cstheme="minorBidi"/>
      <w:b w:val="0"/>
      <w:bCs w:val="0"/>
      <w:i w:val="0"/>
      <w:iCs w:val="0"/>
      <w:caps w:val="0"/>
      <w:smallCaps w:val="0"/>
      <w:strike w:val="0"/>
      <w:dstrike w:val="0"/>
      <w:outline w:val="0"/>
      <w:shadow w:val="0"/>
      <w:emboss w:val="0"/>
      <w:imprint w:val="0"/>
      <w:noProof w:val="0"/>
      <w:snapToGrid w:val="0"/>
      <w:vanish w:val="0"/>
      <w:color w:val="auto"/>
      <w:spacing w:val="0"/>
      <w:w w:val="100"/>
      <w:kern w:val="0"/>
      <w:position w:val="0"/>
      <w:sz w:val="16"/>
      <w:szCs w:val="23"/>
      <w:u w:val="none"/>
      <w:effect w:val="none"/>
      <w:bdr w:val="none" w:sz="0" w:space="0" w:color="auto"/>
      <w:vertAlign w:val="baseline"/>
      <w:em w:val="non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link w:val="Heading1Char"/>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p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semiHidden/>
    <w:unhideWhenUsed/>
    <w:qFormat/>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numbering" w:styleId="111111">
    <w:name w:val="Outline List 2"/>
    <w:basedOn w:val="NoList"/>
    <w:pPr>
      <w:numPr>
        <w:numId w:val="1"/>
      </w:numPr>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0">
    <w:name w:val="Style0"/>
    <w:pPr>
      <w:autoSpaceDE w:val="0"/>
      <w:autoSpaceDN w:val="0"/>
      <w:adjustRightInd w:val="0"/>
    </w:pPr>
    <w:rPr>
      <w:rFonts w:ascii="Arial" w:hAnsi="Arial"/>
      <w:szCs w:val="24"/>
    </w:rPr>
  </w:style>
  <w:style w:type="paragraph" w:customStyle="1" w:styleId="DocID">
    <w:name w:val="DocID"/>
    <w:basedOn w:val="Footer"/>
    <w:rPr>
      <w:rFonts w:ascii="Times New Roman" w:hAnsi="Times New Roman"/>
      <w:sz w:val="16"/>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numbering" w:styleId="1ai">
    <w:name w:val="Outline List 1"/>
    <w:basedOn w:val="NoList"/>
    <w:pPr>
      <w:numPr>
        <w:numId w:val="2"/>
      </w:numPr>
    </w:pPr>
  </w:style>
  <w:style w:type="paragraph" w:styleId="Bibliography">
    <w:name w:val="Bibliography"/>
    <w:basedOn w:val="Normal"/>
    <w:next w:val="Normal"/>
    <w:uiPriority w:val="37"/>
    <w:semiHidden/>
    <w:unhideWhenUsed/>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Arial" w:hAnsi="Arial"/>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hAnsi="Arial"/>
      <w:sz w:val="24"/>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Arial" w:hAnsi="Arial"/>
      <w:sz w:val="16"/>
      <w:szCs w:val="16"/>
    </w:rPr>
  </w:style>
  <w:style w:type="paragraph" w:styleId="BodyTextFirstIndent">
    <w:name w:val="Body Text First Indent"/>
    <w:basedOn w:val="BodyText"/>
    <w:link w:val="BodyTextFirstIndentChar"/>
    <w:pPr>
      <w:ind w:firstLine="210"/>
    </w:pPr>
  </w:style>
  <w:style w:type="character" w:customStyle="1" w:styleId="BodyTextFirstIndentChar">
    <w:name w:val="Body Text First Indent Char"/>
    <w:basedOn w:val="BodyTextChar"/>
    <w:link w:val="BodyTextFirstIndent"/>
    <w:rPr>
      <w:rFonts w:ascii="Arial" w:hAnsi="Arial"/>
      <w:sz w:val="24"/>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Arial" w:hAnsi="Arial"/>
      <w:sz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ascii="Arial" w:hAnsi="Arial"/>
      <w:sz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Arial" w:hAnsi="Arial"/>
      <w:sz w:val="24"/>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Arial" w:hAnsi="Arial"/>
      <w:sz w:val="16"/>
      <w:szCs w:val="16"/>
    </w:rPr>
  </w:style>
  <w:style w:type="character" w:styleId="BookTitle">
    <w:name w:val="Book Title"/>
    <w:basedOn w:val="DefaultParagraphFont"/>
    <w:uiPriority w:val="33"/>
    <w:qFormat/>
    <w:rPr>
      <w:b/>
      <w:bCs/>
      <w:smallCaps/>
      <w:spacing w:val="5"/>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Arial" w:hAnsi="Arial"/>
      <w:sz w:val="24"/>
    </w:rPr>
  </w:style>
  <w:style w:type="table" w:styleId="ColorfulGrid">
    <w:name w:val="Colorful Grid"/>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Arial" w:hAnsi="Arial"/>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Arial" w:hAnsi="Arial"/>
      <w:b/>
      <w:bCs/>
    </w:rPr>
  </w:style>
  <w:style w:type="table" w:styleId="DarkList">
    <w:name w:val="Dark List"/>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tyle>
  <w:style w:type="character" w:customStyle="1" w:styleId="DateChar">
    <w:name w:val="Date Char"/>
    <w:basedOn w:val="DefaultParagraphFont"/>
    <w:link w:val="Date"/>
    <w:rPr>
      <w:rFonts w:ascii="Arial" w:hAnsi="Arial"/>
      <w:sz w:val="24"/>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hAnsi="Tahoma" w:cs="Tahoma"/>
      <w:sz w:val="16"/>
      <w:szCs w:val="16"/>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Arial" w:hAnsi="Arial"/>
      <w:sz w:val="24"/>
    </w:rPr>
  </w:style>
  <w:style w:type="character" w:styleId="Emphasis">
    <w:name w:val="Emphasis"/>
    <w:basedOn w:val="DefaultParagraphFont"/>
    <w:qFormat/>
    <w:rPr>
      <w:i/>
      <w:iC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Pr>
      <w:rFonts w:asciiTheme="majorHAnsi" w:eastAsiaTheme="majorEastAsia" w:hAnsiTheme="majorHAnsi" w:cstheme="majorBidi"/>
      <w:sz w:val="20"/>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Pr>
      <w:rFonts w:asciiTheme="majorHAnsi" w:eastAsiaTheme="majorEastAsia" w:hAnsiTheme="majorHAnsi" w:cstheme="majorBidi"/>
      <w:sz w:val="22"/>
      <w:szCs w:val="22"/>
    </w:rPr>
  </w:style>
  <w:style w:type="character" w:styleId="HTMLAcronym">
    <w:name w:val="HTML Acronym"/>
    <w:basedOn w:val="DefaultParagraphFont"/>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Arial" w:hAnsi="Arial"/>
      <w:i/>
      <w:iCs/>
      <w:sz w:val="24"/>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rPr>
  </w:style>
  <w:style w:type="character" w:customStyle="1" w:styleId="HTMLPreformattedChar">
    <w:name w:val="HTML Preformatted Char"/>
    <w:basedOn w:val="DefaultParagraphFont"/>
    <w:link w:val="HTMLPreformatted"/>
    <w:rPr>
      <w:rFonts w:ascii="Courier New" w:hAnsi="Courier New" w:cs="Courier New"/>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themeColor="hyperlink"/>
      <w:u w:val="single"/>
    </w:r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Theme="majorHAnsi" w:eastAsiaTheme="majorEastAsia" w:hAnsiTheme="majorHAnsi" w:cstheme="majorBidi"/>
      <w:b/>
      <w:bCs/>
    </w:rPr>
  </w:style>
  <w:style w:type="character" w:styleId="IntenseEmphasis">
    <w:name w:val="Intense Emphasis"/>
    <w:basedOn w:val="DefaultParagraphFont"/>
    <w:uiPriority w:val="21"/>
    <w:qFormat/>
    <w:rPr>
      <w:b/>
      <w:bCs/>
      <w:i/>
      <w:iCs/>
      <w:color w:val="4F81BD" w:themeColor="accen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Arial" w:hAnsi="Arial"/>
      <w:b/>
      <w:bCs/>
      <w:i/>
      <w:iCs/>
      <w:color w:val="4F81BD" w:themeColor="accent1"/>
      <w:sz w:val="24"/>
    </w:rPr>
  </w:style>
  <w:style w:type="character" w:styleId="IntenseReference">
    <w:name w:val="Intense Reference"/>
    <w:basedOn w:val="DefaultParagraphFont"/>
    <w:uiPriority w:val="32"/>
    <w:qFormat/>
    <w:rPr>
      <w:b/>
      <w:bCs/>
      <w:smallCaps/>
      <w:color w:val="C0504D" w:themeColor="accent2"/>
      <w:spacing w:val="5"/>
      <w:u w:val="single"/>
    </w:rPr>
  </w:style>
  <w:style w:type="table" w:styleId="LightGrid">
    <w:name w:val="Light Grid"/>
    <w:basedOn w:val="TableNormal"/>
    <w:uiPriority w:val="6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3"/>
      </w:numPr>
      <w:contextualSpacing/>
    </w:pPr>
  </w:style>
  <w:style w:type="paragraph" w:styleId="ListBullet2">
    <w:name w:val="List Bullet 2"/>
    <w:basedOn w:val="Normal"/>
    <w:pPr>
      <w:numPr>
        <w:numId w:val="4"/>
      </w:numPr>
      <w:contextualSpacing/>
    </w:pPr>
  </w:style>
  <w:style w:type="paragraph" w:styleId="ListBullet3">
    <w:name w:val="List Bullet 3"/>
    <w:basedOn w:val="Normal"/>
    <w:pPr>
      <w:numPr>
        <w:numId w:val="5"/>
      </w:numPr>
      <w:contextualSpacing/>
    </w:pPr>
  </w:style>
  <w:style w:type="paragraph" w:styleId="ListBullet4">
    <w:name w:val="List Bullet 4"/>
    <w:basedOn w:val="Normal"/>
    <w:pPr>
      <w:numPr>
        <w:numId w:val="6"/>
      </w:numPr>
      <w:contextualSpacing/>
    </w:pPr>
  </w:style>
  <w:style w:type="paragraph" w:styleId="ListBullet5">
    <w:name w:val="List Bullet 5"/>
    <w:basedOn w:val="Normal"/>
    <w:pPr>
      <w:numPr>
        <w:numId w:val="7"/>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8"/>
      </w:numPr>
      <w:contextualSpacing/>
    </w:pPr>
  </w:style>
  <w:style w:type="paragraph" w:styleId="ListNumber2">
    <w:name w:val="List Number 2"/>
    <w:basedOn w:val="Normal"/>
    <w:pPr>
      <w:numPr>
        <w:numId w:val="9"/>
      </w:numPr>
      <w:contextualSpacing/>
    </w:pPr>
  </w:style>
  <w:style w:type="paragraph" w:styleId="ListNumber3">
    <w:name w:val="List Number 3"/>
    <w:basedOn w:val="Normal"/>
    <w:pPr>
      <w:numPr>
        <w:numId w:val="10"/>
      </w:numPr>
      <w:contextualSpacing/>
    </w:pPr>
  </w:style>
  <w:style w:type="paragraph" w:styleId="ListNumber4">
    <w:name w:val="List Number 4"/>
    <w:basedOn w:val="Normal"/>
    <w:pPr>
      <w:numPr>
        <w:numId w:val="11"/>
      </w:numPr>
      <w:contextualSpacing/>
    </w:pPr>
  </w:style>
  <w:style w:type="paragraph" w:styleId="ListNumber5">
    <w:name w:val="List Number 5"/>
    <w:basedOn w:val="Normal"/>
    <w:pPr>
      <w:numPr>
        <w:numId w:val="12"/>
      </w:numPr>
      <w:contextualSpacing/>
    </w:pPr>
  </w:style>
  <w:style w:type="paragraph" w:styleId="ListParagraph">
    <w:name w:val="List Paragraph"/>
    <w:basedOn w:val="Normal"/>
    <w:uiPriority w:val="34"/>
    <w:qFormat/>
    <w:pPr>
      <w:ind w:left="72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Pr>
      <w:rFonts w:ascii="Courier New" w:hAnsi="Courier New" w:cs="Courier New"/>
    </w:rPr>
  </w:style>
  <w:style w:type="table" w:styleId="MediumGrid1">
    <w:name w:val="Medium Grid 1"/>
    <w:basedOn w:val="TableNormal"/>
    <w:uiPriority w:val="6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NoSpacing">
    <w:name w:val="No Spacing"/>
    <w:uiPriority w:val="1"/>
    <w:qFormat/>
    <w:rPr>
      <w:rFonts w:ascii="Arial" w:hAnsi="Arial"/>
      <w:sz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Arial" w:hAnsi="Arial"/>
      <w:sz w:val="24"/>
    </w:rPr>
  </w:style>
  <w:style w:type="character" w:styleId="PageNumber">
    <w:name w:val="page number"/>
    <w:basedOn w:val="DefaultParagraphFont"/>
  </w:style>
  <w:style w:type="character" w:styleId="PlaceholderText">
    <w:name w:val="Placeholder Text"/>
    <w:basedOn w:val="DefaultParagraphFont"/>
    <w:uiPriority w:val="99"/>
    <w:semiHidden/>
    <w:rPr>
      <w:color w:val="808080"/>
    </w:rP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basedOn w:val="DefaultParagraphFont"/>
    <w:link w:val="PlainText"/>
    <w:rPr>
      <w:rFonts w:ascii="Courier New" w:hAnsi="Courier New" w:cs="Courier New"/>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Arial" w:hAnsi="Arial"/>
      <w:i/>
      <w:iCs/>
      <w:color w:val="000000" w:themeColor="text1"/>
      <w:sz w:val="24"/>
    </w:r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rPr>
      <w:rFonts w:ascii="Arial" w:hAnsi="Arial"/>
      <w:sz w:val="24"/>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Arial" w:hAnsi="Arial"/>
      <w:sz w:val="24"/>
    </w:rPr>
  </w:style>
  <w:style w:type="character" w:styleId="Strong">
    <w:name w:val="Strong"/>
    <w:basedOn w:val="DefaultParagraphFont"/>
    <w:qFormat/>
    <w:rPr>
      <w:b/>
      <w:bCs/>
    </w:rPr>
  </w:style>
  <w:style w:type="paragraph" w:styleId="Subtitle">
    <w:name w:val="Subtitle"/>
    <w:basedOn w:val="Normal"/>
    <w:next w:val="Normal"/>
    <w:link w:val="SubtitleChar"/>
    <w:qFormat/>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Pr>
      <w:rFonts w:asciiTheme="majorHAnsi" w:eastAsiaTheme="majorEastAsia" w:hAnsiTheme="majorHAnsi" w:cstheme="majorBidi"/>
      <w:sz w:val="24"/>
      <w:szCs w:val="24"/>
    </w:rPr>
  </w:style>
  <w:style w:type="character" w:styleId="SubtleEmphasis">
    <w:name w:val="Subtle Emphasis"/>
    <w:basedOn w:val="DefaultParagraphFont"/>
    <w:uiPriority w:val="19"/>
    <w:qFormat/>
    <w:rPr>
      <w:i/>
      <w:iCs/>
      <w:color w:val="808080" w:themeColor="text1" w:themeTint="7F"/>
    </w:rPr>
  </w:style>
  <w:style w:type="character" w:styleId="SubtleReference">
    <w:name w:val="Subtle Reference"/>
    <w:basedOn w:val="DefaultParagraphFont"/>
    <w:uiPriority w:val="31"/>
    <w:qFormat/>
    <w:rPr>
      <w:smallCaps/>
      <w:color w:val="C0504D" w:themeColor="accent2"/>
      <w:u w:val="single"/>
    </w:rPr>
  </w:style>
  <w:style w:type="table" w:styleId="Table3Deffects1">
    <w:name w:val="Table 3D effects 1"/>
    <w:basedOn w:val="TableNormal"/>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semiHidden/>
    <w:unhideWhenUsed/>
    <w:qFormat/>
    <w:pPr>
      <w:outlineLvl w:val="9"/>
    </w:pPr>
  </w:style>
  <w:style w:type="paragraph" w:customStyle="1" w:styleId="FileStamp">
    <w:name w:val="File Stamp"/>
    <w:basedOn w:val="Normal"/>
    <w:link w:val="FileStampChar"/>
    <w:rPr>
      <w:rFonts w:ascii="Times New Roman" w:hAnsi="Times New Roman"/>
      <w:sz w:val="16"/>
      <w:szCs w:val="23"/>
    </w:rPr>
  </w:style>
  <w:style w:type="character" w:customStyle="1" w:styleId="FileStampChar">
    <w:name w:val="File Stamp Char"/>
    <w:basedOn w:val="DefaultParagraphFont"/>
    <w:link w:val="FileStamp"/>
    <w:rPr>
      <w:sz w:val="16"/>
      <w:szCs w:val="23"/>
    </w:rPr>
  </w:style>
  <w:style w:type="character" w:customStyle="1" w:styleId="FileStampCharacter">
    <w:name w:val="File Stamp Character"/>
    <w:basedOn w:val="DefaultParagraphFont"/>
    <w:uiPriority w:val="1"/>
    <w:rPr>
      <w:rFonts w:ascii="Times New Roman" w:hAnsi="Times New Roman" w:cstheme="minorBidi"/>
      <w:b w:val="0"/>
      <w:bCs w:val="0"/>
      <w:i w:val="0"/>
      <w:iCs w:val="0"/>
      <w:caps w:val="0"/>
      <w:smallCaps w:val="0"/>
      <w:strike w:val="0"/>
      <w:dstrike w:val="0"/>
      <w:outline w:val="0"/>
      <w:shadow w:val="0"/>
      <w:emboss w:val="0"/>
      <w:imprint w:val="0"/>
      <w:noProof w:val="0"/>
      <w:snapToGrid w:val="0"/>
      <w:vanish w:val="0"/>
      <w:color w:val="auto"/>
      <w:spacing w:val="0"/>
      <w:w w:val="100"/>
      <w:kern w:val="0"/>
      <w:position w:val="0"/>
      <w:sz w:val="16"/>
      <w:szCs w:val="23"/>
      <w:u w:val="none"/>
      <w:effect w:val="none"/>
      <w:bdr w:val="none" w:sz="0" w:space="0" w:color="auto"/>
      <w:vertAlign w:val="baseline"/>
      <w:em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E248276EDC415A9E4DD031BA688293"/>
        <w:category>
          <w:name w:val="General"/>
          <w:gallery w:val="placeholder"/>
        </w:category>
        <w:types>
          <w:type w:val="bbPlcHdr"/>
        </w:types>
        <w:behaviors>
          <w:behavior w:val="content"/>
        </w:behaviors>
        <w:guid w:val="{50D6F66E-9322-42C3-837A-C0670408FD12}"/>
      </w:docPartPr>
      <w:docPartBody>
        <w:p w:rsidR="000F41BE" w:rsidRDefault="000F41BE"/>
      </w:docPartBody>
    </w:docPart>
    <w:docPart>
      <w:docPartPr>
        <w:name w:val="F893593DF4F144B3A20F6A795710ADA6"/>
        <w:category>
          <w:name w:val="General"/>
          <w:gallery w:val="placeholder"/>
        </w:category>
        <w:types>
          <w:type w:val="bbPlcHdr"/>
        </w:types>
        <w:behaviors>
          <w:behavior w:val="content"/>
        </w:behaviors>
        <w:guid w:val="{793D725D-861E-4A21-9DF5-DBB3376D7C5B}"/>
      </w:docPartPr>
      <w:docPartBody>
        <w:p w:rsidR="000F41BE" w:rsidRDefault="000F41BE"/>
      </w:docPartBody>
    </w:docPart>
    <w:docPart>
      <w:docPartPr>
        <w:name w:val="D66208CF4CBA4433B7DF3B9E506F7EB9"/>
        <w:category>
          <w:name w:val="General"/>
          <w:gallery w:val="placeholder"/>
        </w:category>
        <w:types>
          <w:type w:val="bbPlcHdr"/>
        </w:types>
        <w:behaviors>
          <w:behavior w:val="content"/>
        </w:behaviors>
        <w:guid w:val="{1FB2FDD4-43F8-48B3-95FE-D923843CB5F0}"/>
      </w:docPartPr>
      <w:docPartBody>
        <w:p w:rsidR="000F41BE" w:rsidRDefault="000F41BE"/>
      </w:docPartBody>
    </w:docPart>
    <w:docPart>
      <w:docPartPr>
        <w:name w:val="8270FBD8487746ED886EE951DB713AD9"/>
        <w:category>
          <w:name w:val="General"/>
          <w:gallery w:val="placeholder"/>
        </w:category>
        <w:types>
          <w:type w:val="bbPlcHdr"/>
        </w:types>
        <w:behaviors>
          <w:behavior w:val="content"/>
        </w:behaviors>
        <w:guid w:val="{DC3A899F-490D-462F-B7F8-A7A98A581E93}"/>
      </w:docPartPr>
      <w:docPartBody>
        <w:p w:rsidR="000F41BE" w:rsidRDefault="000F41BE"/>
      </w:docPartBody>
    </w:docPart>
    <w:docPart>
      <w:docPartPr>
        <w:name w:val="E21FA596104D49108D67217489F6CA4A"/>
        <w:category>
          <w:name w:val="General"/>
          <w:gallery w:val="placeholder"/>
        </w:category>
        <w:types>
          <w:type w:val="bbPlcHdr"/>
        </w:types>
        <w:behaviors>
          <w:behavior w:val="content"/>
        </w:behaviors>
        <w:guid w:val="{2459E283-2732-497A-86D2-2F308CFFA715}"/>
      </w:docPartPr>
      <w:docPartBody>
        <w:p w:rsidR="000F41BE" w:rsidRDefault="000F41BE"/>
      </w:docPartBody>
    </w:docPart>
    <w:docPart>
      <w:docPartPr>
        <w:name w:val="FCE3E45B8CCF489B84082B965B44CF35"/>
        <w:category>
          <w:name w:val="General"/>
          <w:gallery w:val="placeholder"/>
        </w:category>
        <w:types>
          <w:type w:val="bbPlcHdr"/>
        </w:types>
        <w:behaviors>
          <w:behavior w:val="content"/>
        </w:behaviors>
        <w:guid w:val="{8E9FCFEC-3FCD-4A06-BD39-648BD64681CB}"/>
      </w:docPartPr>
      <w:docPartBody>
        <w:p w:rsidR="000F41BE" w:rsidRDefault="000F41BE"/>
      </w:docPartBody>
    </w:docPart>
    <w:docPart>
      <w:docPartPr>
        <w:name w:val="203E9237B7B44A9E9A44A43530B224C2"/>
        <w:category>
          <w:name w:val="General"/>
          <w:gallery w:val="placeholder"/>
        </w:category>
        <w:types>
          <w:type w:val="bbPlcHdr"/>
        </w:types>
        <w:behaviors>
          <w:behavior w:val="content"/>
        </w:behaviors>
        <w:guid w:val="{64A5E92A-3005-4FB5-9132-C7C28F6E6E92}"/>
      </w:docPartPr>
      <w:docPartBody>
        <w:p w:rsidR="000F41BE" w:rsidRDefault="000F41BE"/>
      </w:docPartBody>
    </w:docPart>
    <w:docPart>
      <w:docPartPr>
        <w:name w:val="BE47FEA195FD4A22831CDAF4EB49D6F8"/>
        <w:category>
          <w:name w:val="General"/>
          <w:gallery w:val="placeholder"/>
        </w:category>
        <w:types>
          <w:type w:val="bbPlcHdr"/>
        </w:types>
        <w:behaviors>
          <w:behavior w:val="content"/>
        </w:behaviors>
        <w:guid w:val="{1E3CAD96-2868-458F-9E7B-BC074F17BF28}"/>
      </w:docPartPr>
      <w:docPartBody>
        <w:p w:rsidR="000F41BE" w:rsidRDefault="000F41BE"/>
      </w:docPartBody>
    </w:docPart>
    <w:docPart>
      <w:docPartPr>
        <w:name w:val="3729A9DBD5594BED993C0CF957FEBA2D"/>
        <w:category>
          <w:name w:val="General"/>
          <w:gallery w:val="placeholder"/>
        </w:category>
        <w:types>
          <w:type w:val="bbPlcHdr"/>
        </w:types>
        <w:behaviors>
          <w:behavior w:val="content"/>
        </w:behaviors>
        <w:guid w:val="{F26E4D51-8500-4F1D-BDEE-4E5E10E11815}"/>
      </w:docPartPr>
      <w:docPartBody>
        <w:p w:rsidR="000F41BE" w:rsidRDefault="000F41BE"/>
      </w:docPartBody>
    </w:docPart>
    <w:docPart>
      <w:docPartPr>
        <w:name w:val="5E26D642749044DDB8F1D0ED76B4F0B0"/>
        <w:category>
          <w:name w:val="General"/>
          <w:gallery w:val="placeholder"/>
        </w:category>
        <w:types>
          <w:type w:val="bbPlcHdr"/>
        </w:types>
        <w:behaviors>
          <w:behavior w:val="content"/>
        </w:behaviors>
        <w:guid w:val="{C60BED2D-E522-4BD4-AC1E-31B6E10DF4EC}"/>
      </w:docPartPr>
      <w:docPartBody>
        <w:p w:rsidR="000F41BE" w:rsidRDefault="000F41BE"/>
      </w:docPartBody>
    </w:docPart>
    <w:docPart>
      <w:docPartPr>
        <w:name w:val="B80E400C29A54EE48F7D7F0E3ADF35BF"/>
        <w:category>
          <w:name w:val="General"/>
          <w:gallery w:val="placeholder"/>
        </w:category>
        <w:types>
          <w:type w:val="bbPlcHdr"/>
        </w:types>
        <w:behaviors>
          <w:behavior w:val="content"/>
        </w:behaviors>
        <w:guid w:val="{0A2935C6-986C-4354-8B16-75ABFEB5BFFA}"/>
      </w:docPartPr>
      <w:docPartBody>
        <w:p w:rsidR="000F41BE" w:rsidRDefault="000F41BE"/>
      </w:docPartBody>
    </w:docPart>
    <w:docPart>
      <w:docPartPr>
        <w:name w:val="9313428AC3A14BA885EC2939A2097D4E"/>
        <w:category>
          <w:name w:val="General"/>
          <w:gallery w:val="placeholder"/>
        </w:category>
        <w:types>
          <w:type w:val="bbPlcHdr"/>
        </w:types>
        <w:behaviors>
          <w:behavior w:val="content"/>
        </w:behaviors>
        <w:guid w:val="{28E1CEC3-26D2-4598-BF42-F1F761529F27}"/>
      </w:docPartPr>
      <w:docPartBody>
        <w:p w:rsidR="000F41BE" w:rsidRDefault="000F41B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BE"/>
    <w:rsid w:val="000F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32B"/>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3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323</Words>
  <Characters>1847</Characters>
  <Application>Microsoft Macintosh Word</Application>
  <DocSecurity>0</DocSecurity>
  <Lines>15</Lines>
  <Paragraphs>4</Paragraphs>
  <ScaleCrop>false</ScaleCrop>
  <Company>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GEP FORMS RES DIRECTORS ANNUAL</dc:title>
  <dc:subject>Form of annual resolutions of directors</dc:subject>
  <dc:creator>Information Technologies</dc:creator>
  <cp:keywords/>
  <cp:lastModifiedBy>Shaun Carlson</cp:lastModifiedBy>
  <cp:revision>2</cp:revision>
  <dcterms:created xsi:type="dcterms:W3CDTF">2015-01-15T20:19:00Z</dcterms:created>
  <dcterms:modified xsi:type="dcterms:W3CDTF">2015-06-24T14:59:00Z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::ODMA\PCDOCS\DOCS\166555\1</vt:lpwstr>
  </property>
  <property fmtid="{D5CDD505-2E9C-101B-9397-08002B2CF9AE}" pid="3" name="Converted State">
    <vt:lpwstr>True</vt:lpwstr>
  </property>
  <property fmtid="{D5CDD505-2E9C-101B-9397-08002B2CF9AE}" pid="4" name="Converted Date">
    <vt:lpwstr>12-Aug-1999</vt:lpwstr>
  </property>
  <property fmtid="{D5CDD505-2E9C-101B-9397-08002B2CF9AE}" pid="5" name="DocNumField">
    <vt:lpwstr/>
  </property>
  <property fmtid="{D5CDD505-2E9C-101B-9397-08002B2CF9AE}" pid="6" name="DocXLocation">
    <vt:lpwstr>Every Page</vt:lpwstr>
  </property>
  <property fmtid="{D5CDD505-2E9C-101B-9397-08002B2CF9AE}" pid="7" name="DocXFormat">
    <vt:lpwstr>LS&amp;D Default DocID</vt:lpwstr>
  </property>
  <property fmtid="{D5CDD505-2E9C-101B-9397-08002B2CF9AE}" pid="8" name="_AdHocReviewCycleID">
    <vt:i4>-1299885382</vt:i4>
  </property>
  <property fmtid="{D5CDD505-2E9C-101B-9397-08002B2CF9AE}" pid="9" name="_NewReviewCycle">
    <vt:lpwstr/>
  </property>
  <property fmtid="{D5CDD505-2E9C-101B-9397-08002B2CF9AE}" pid="10" name="_EmailSubject">
    <vt:lpwstr>MICE Governance Documents</vt:lpwstr>
  </property>
  <property fmtid="{D5CDD505-2E9C-101B-9397-08002B2CF9AE}" pid="11" name="_AuthorEmail">
    <vt:lpwstr>justin.seitz@stinsonleonard.com</vt:lpwstr>
  </property>
  <property fmtid="{D5CDD505-2E9C-101B-9397-08002B2CF9AE}" pid="12" name="_AuthorEmailDisplayName">
    <vt:lpwstr>Seitz, Justin</vt:lpwstr>
  </property>
  <property fmtid="{D5CDD505-2E9C-101B-9397-08002B2CF9AE}" pid="13" name="_PreviousAdHocReviewCycleID">
    <vt:i4>-1299885382</vt:i4>
  </property>
</Properties>
</file>