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15" w:rsidRDefault="00617497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Michael Miller</w:t>
      </w:r>
    </w:p>
    <w:p w:rsidR="00617497" w:rsidRDefault="00617497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Akshay</w:t>
      </w:r>
      <w:proofErr w:type="spellEnd"/>
      <w:r>
        <w:rPr>
          <w:rFonts w:ascii="Times New Roman" w:hAnsi="Times New Roman"/>
          <w:sz w:val="24"/>
          <w:szCs w:val="24"/>
        </w:rPr>
        <w:t xml:space="preserve"> Shetty</w:t>
      </w:r>
    </w:p>
    <w:p w:rsidR="00617497" w:rsidRDefault="00C331C3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 498 – HW4</w:t>
      </w:r>
    </w:p>
    <w:p w:rsidR="00617497" w:rsidRDefault="00C331C3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3/1</w:t>
      </w:r>
      <w:r w:rsidR="00617497">
        <w:rPr>
          <w:rFonts w:ascii="Times New Roman" w:hAnsi="Times New Roman"/>
          <w:sz w:val="24"/>
          <w:szCs w:val="24"/>
        </w:rPr>
        <w:t>/16</w:t>
      </w:r>
    </w:p>
    <w:p w:rsidR="00617497" w:rsidRDefault="00617497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7497" w:rsidRDefault="00617497" w:rsidP="006174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7497">
        <w:rPr>
          <w:rFonts w:ascii="Times New Roman" w:hAnsi="Times New Roman"/>
          <w:b/>
          <w:sz w:val="24"/>
          <w:szCs w:val="24"/>
        </w:rPr>
        <w:t xml:space="preserve">Problem </w:t>
      </w:r>
      <w:r w:rsidR="00C331C3">
        <w:rPr>
          <w:rFonts w:ascii="Times New Roman" w:hAnsi="Times New Roman"/>
          <w:b/>
          <w:sz w:val="24"/>
          <w:szCs w:val="24"/>
        </w:rPr>
        <w:t>3.4</w:t>
      </w:r>
    </w:p>
    <w:p w:rsidR="00C331C3" w:rsidRDefault="00C331C3" w:rsidP="006174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31C3" w:rsidRDefault="00C331C3" w:rsidP="006174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a)</w:t>
      </w:r>
    </w:p>
    <w:p w:rsidR="00C331C3" w:rsidRDefault="00C331C3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31C3" w:rsidRDefault="00C331C3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Iris data is plotted in a 2d scatterplot matrix (Figure 1). </w:t>
      </w:r>
    </w:p>
    <w:p w:rsidR="00617497" w:rsidRDefault="00617497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3EB2" w:rsidRDefault="00975AFF" w:rsidP="00C331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06D4F0" wp14:editId="2123AD51">
            <wp:extent cx="3508525" cy="3710940"/>
            <wp:effectExtent l="0" t="0" r="0" b="3810"/>
            <wp:docPr id="6" name="Picture 6" descr="C:\Users\Michael\workspaces\CS498\HW4\Problem3_4\part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\workspaces\CS498\HW4\Problem3_4\part_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608" cy="371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C3" w:rsidRDefault="00C331C3" w:rsidP="00C331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A3EB2" w:rsidRPr="00975AFF" w:rsidRDefault="00C331C3" w:rsidP="00C331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75AFF">
        <w:rPr>
          <w:rFonts w:ascii="Times New Roman" w:hAnsi="Times New Roman"/>
          <w:b/>
          <w:sz w:val="24"/>
          <w:szCs w:val="24"/>
        </w:rPr>
        <w:t>Figure 1. Iris data potted in a two-dimensional scatter plot</w:t>
      </w:r>
    </w:p>
    <w:p w:rsidR="000A3EB2" w:rsidRDefault="000A3EB2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EC6" w:rsidRDefault="00C331C3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 w:rsidR="00E85EC6">
        <w:rPr>
          <w:rFonts w:ascii="Times New Roman" w:hAnsi="Times New Roman"/>
          <w:sz w:val="24"/>
          <w:szCs w:val="24"/>
        </w:rPr>
        <w:t xml:space="preserve"> </w:t>
      </w:r>
    </w:p>
    <w:p w:rsidR="00E85EC6" w:rsidRP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Principle components were found using the R function </w:t>
      </w:r>
      <w:proofErr w:type="spellStart"/>
      <w:proofErr w:type="gramStart"/>
      <w:r w:rsidR="00975AFF"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z w:val="24"/>
          <w:szCs w:val="24"/>
        </w:rPr>
        <w:t>comp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) in the lattice package. The first two principle components are plotted blow (Figure 2). </w:t>
      </w:r>
      <w:r w:rsidR="00975AFF">
        <w:rPr>
          <w:rFonts w:ascii="Times New Roman" w:hAnsi="Times New Roman"/>
          <w:sz w:val="24"/>
          <w:szCs w:val="24"/>
        </w:rPr>
        <w:t xml:space="preserve">The data is significantly more varied along the first component than the second. This could be useful to reduce unnecessary dimensions.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0561" w:rsidRDefault="00975AFF" w:rsidP="00E85EC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75AF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07058"/>
            <wp:effectExtent l="0" t="0" r="0" b="0"/>
            <wp:docPr id="7" name="Picture 7" descr="C:\Users\Michael\workspaces\CS498\HW4\Problem3_4\part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workspaces\CS498\HW4\Problem3_4\part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EC6" w:rsidRDefault="00E85EC6" w:rsidP="00E8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Figure 2. </w:t>
      </w:r>
      <w:r w:rsidR="00975AFF">
        <w:rPr>
          <w:rFonts w:ascii="Times New Roman" w:hAnsi="Times New Roman"/>
          <w:b/>
          <w:sz w:val="24"/>
          <w:szCs w:val="24"/>
        </w:rPr>
        <w:t>First and second p</w:t>
      </w:r>
      <w:r>
        <w:rPr>
          <w:rFonts w:ascii="Times New Roman" w:hAnsi="Times New Roman"/>
          <w:b/>
          <w:sz w:val="24"/>
          <w:szCs w:val="24"/>
        </w:rPr>
        <w:t>rinciple components of Iris data</w:t>
      </w:r>
    </w:p>
    <w:p w:rsidR="00E85EC6" w:rsidRDefault="00E85EC6" w:rsidP="00E8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85EC6" w:rsidRDefault="00E85EC6" w:rsidP="00E85E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c) </w:t>
      </w:r>
    </w:p>
    <w:p w:rsidR="00E85EC6" w:rsidRP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Discriminative direction were calculated using the </w:t>
      </w:r>
      <w:r w:rsidRPr="00E85EC6">
        <w:rPr>
          <w:rFonts w:ascii="Times New Roman" w:hAnsi="Times New Roman"/>
          <w:sz w:val="24"/>
          <w:szCs w:val="24"/>
        </w:rPr>
        <w:t>pls2_nipals</w:t>
      </w:r>
      <w:r>
        <w:rPr>
          <w:rFonts w:ascii="Times New Roman" w:hAnsi="Times New Roman"/>
          <w:sz w:val="24"/>
          <w:szCs w:val="24"/>
        </w:rPr>
        <w:t xml:space="preserve"> function of the </w:t>
      </w:r>
      <w:proofErr w:type="spellStart"/>
      <w:r w:rsidRPr="00E85EC6">
        <w:rPr>
          <w:rFonts w:ascii="Times New Roman" w:hAnsi="Times New Roman"/>
          <w:sz w:val="24"/>
          <w:szCs w:val="24"/>
        </w:rPr>
        <w:t>chemometrics</w:t>
      </w:r>
      <w:proofErr w:type="spellEnd"/>
      <w:r>
        <w:rPr>
          <w:rFonts w:ascii="Times New Roman" w:hAnsi="Times New Roman"/>
          <w:sz w:val="24"/>
          <w:szCs w:val="24"/>
        </w:rPr>
        <w:t xml:space="preserve"> R package. Figure 3 displays plots of the first and second Discriminative Direction. </w:t>
      </w:r>
      <w:r w:rsidR="00C656B9">
        <w:rPr>
          <w:rFonts w:ascii="Times New Roman" w:hAnsi="Times New Roman"/>
          <w:sz w:val="24"/>
          <w:szCs w:val="24"/>
        </w:rPr>
        <w:t>The plot looks s</w:t>
      </w:r>
      <w:r w:rsidR="00975AFF">
        <w:rPr>
          <w:rFonts w:ascii="Times New Roman" w:hAnsi="Times New Roman"/>
          <w:sz w:val="24"/>
          <w:szCs w:val="24"/>
        </w:rPr>
        <w:t xml:space="preserve">lightly </w:t>
      </w:r>
      <w:r w:rsidR="00C656B9">
        <w:rPr>
          <w:rFonts w:ascii="Times New Roman" w:hAnsi="Times New Roman"/>
          <w:sz w:val="24"/>
          <w:szCs w:val="24"/>
        </w:rPr>
        <w:t>better than the plot in Figure 2</w:t>
      </w:r>
      <w:r w:rsidR="00975AFF">
        <w:rPr>
          <w:rFonts w:ascii="Times New Roman" w:hAnsi="Times New Roman"/>
          <w:sz w:val="24"/>
          <w:szCs w:val="24"/>
        </w:rPr>
        <w:t xml:space="preserve"> because the different data groups remain closer together. In the case that a dimension were removed, the grouping would </w:t>
      </w:r>
      <w:proofErr w:type="gramStart"/>
      <w:r w:rsidR="00975AFF">
        <w:rPr>
          <w:rFonts w:ascii="Times New Roman" w:hAnsi="Times New Roman"/>
          <w:sz w:val="24"/>
          <w:szCs w:val="24"/>
        </w:rPr>
        <w:t>be  more</w:t>
      </w:r>
      <w:proofErr w:type="gramEnd"/>
      <w:r w:rsidR="00975AFF">
        <w:rPr>
          <w:rFonts w:ascii="Times New Roman" w:hAnsi="Times New Roman"/>
          <w:sz w:val="24"/>
          <w:szCs w:val="24"/>
        </w:rPr>
        <w:t xml:space="preserve"> or less preserved. </w:t>
      </w:r>
      <w:r w:rsidR="00C656B9">
        <w:rPr>
          <w:rFonts w:ascii="Times New Roman" w:hAnsi="Times New Roman"/>
          <w:sz w:val="24"/>
          <w:szCs w:val="24"/>
        </w:rPr>
        <w:t xml:space="preserve"> </w:t>
      </w:r>
    </w:p>
    <w:p w:rsid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EC6" w:rsidRDefault="00975AFF" w:rsidP="00975AF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75AF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80014"/>
            <wp:effectExtent l="0" t="0" r="0" b="1905"/>
            <wp:docPr id="8" name="Picture 8" descr="C:\Users\Michael\workspaces\CS498\HW4\Problem3_4\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workspaces\CS498\HW4\Problem3_4\part_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C6" w:rsidRDefault="00E85EC6" w:rsidP="00C656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56B9" w:rsidRPr="00C656B9" w:rsidRDefault="00C656B9" w:rsidP="00C656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Figure 3. D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iscriminative Directions of Iris data</w:t>
      </w:r>
    </w:p>
    <w:sectPr w:rsidR="00C656B9" w:rsidRPr="00C6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C39E6"/>
    <w:multiLevelType w:val="hybridMultilevel"/>
    <w:tmpl w:val="40FC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15"/>
    <w:rsid w:val="000A3EB2"/>
    <w:rsid w:val="00100F5E"/>
    <w:rsid w:val="002B5CF9"/>
    <w:rsid w:val="003024DB"/>
    <w:rsid w:val="003B18FE"/>
    <w:rsid w:val="00400BCD"/>
    <w:rsid w:val="005B7C92"/>
    <w:rsid w:val="00617497"/>
    <w:rsid w:val="006544D2"/>
    <w:rsid w:val="008A4683"/>
    <w:rsid w:val="00975AFF"/>
    <w:rsid w:val="00AE0561"/>
    <w:rsid w:val="00C331C3"/>
    <w:rsid w:val="00C656B9"/>
    <w:rsid w:val="00E85EC6"/>
    <w:rsid w:val="00EC15FD"/>
    <w:rsid w:val="00EE0915"/>
    <w:rsid w:val="00F20779"/>
    <w:rsid w:val="00F7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33B2F-FD61-42A7-A02D-BBB5688C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cp:lastPrinted>2016-02-23T03:10:00Z</cp:lastPrinted>
  <dcterms:created xsi:type="dcterms:W3CDTF">2016-03-01T20:48:00Z</dcterms:created>
  <dcterms:modified xsi:type="dcterms:W3CDTF">2016-03-02T06:50:00Z</dcterms:modified>
</cp:coreProperties>
</file>