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793D8" w14:textId="51E8A4EF" w:rsidR="0095597A" w:rsidRDefault="004F0E3E" w:rsidP="0095597A">
      <w:pPr>
        <w:jc w:val="center"/>
        <w:rPr>
          <w:rFonts w:ascii="Arial" w:hAnsi="Arial" w:cs="Arial"/>
          <w:b/>
          <w:bCs/>
          <w:sz w:val="20"/>
          <w:szCs w:val="20"/>
          <w:lang w:val="en-GB" w:eastAsia="en-US"/>
        </w:rPr>
      </w:pPr>
      <w:r w:rsidRPr="004F0E3E">
        <w:rPr>
          <w:rFonts w:ascii="Arial" w:hAnsi="Arial" w:cs="Arial"/>
          <w:b/>
          <w:bCs/>
          <w:sz w:val="20"/>
          <w:szCs w:val="20"/>
          <w:lang w:val="en-GB" w:eastAsia="en-US"/>
        </w:rPr>
        <w:t>Proteome-wide Non-Cleavable Crosslink Identification Using Sparse Matrix Multiplication with MS Annika 3.0</w:t>
      </w:r>
    </w:p>
    <w:p w14:paraId="23621F32" w14:textId="77777777" w:rsidR="004F0E3E" w:rsidRPr="00FA5978" w:rsidRDefault="004F0E3E" w:rsidP="0095597A">
      <w:pPr>
        <w:jc w:val="center"/>
        <w:rPr>
          <w:rFonts w:ascii="Arial" w:hAnsi="Arial" w:cs="Arial"/>
          <w:sz w:val="14"/>
          <w:szCs w:val="14"/>
          <w:lang w:val="en-GB"/>
        </w:rPr>
      </w:pPr>
    </w:p>
    <w:p w14:paraId="545FAF44" w14:textId="3C54980F" w:rsidR="0095597A" w:rsidRDefault="004F0E3E" w:rsidP="0095597A">
      <w:pPr>
        <w:adjustRightInd w:val="0"/>
        <w:jc w:val="center"/>
        <w:rPr>
          <w:rFonts w:ascii="Arial" w:hAnsi="Arial" w:cs="Arial"/>
          <w:bCs/>
          <w:sz w:val="14"/>
          <w:szCs w:val="14"/>
          <w:lang w:eastAsia="en-US"/>
        </w:rPr>
      </w:pPr>
      <w:r w:rsidRPr="004F0E3E">
        <w:rPr>
          <w:rFonts w:ascii="Arial" w:hAnsi="Arial" w:cs="Arial"/>
          <w:sz w:val="14"/>
          <w:szCs w:val="14"/>
          <w:u w:val="single"/>
        </w:rPr>
        <w:t>Micha Johannes Birklbauer</w:t>
      </w:r>
      <w:r w:rsidR="0095597A" w:rsidRPr="004F0E3E">
        <w:rPr>
          <w:rFonts w:ascii="Arial" w:hAnsi="Arial" w:cs="Arial"/>
          <w:sz w:val="14"/>
          <w:szCs w:val="14"/>
          <w:u w:val="single"/>
          <w:vertAlign w:val="superscript"/>
        </w:rPr>
        <w:t>1</w:t>
      </w:r>
      <w:r w:rsidR="0095597A" w:rsidRPr="004F0E3E">
        <w:rPr>
          <w:rFonts w:ascii="Arial" w:hAnsi="Arial" w:cs="Arial"/>
          <w:sz w:val="14"/>
          <w:szCs w:val="14"/>
        </w:rPr>
        <w:t xml:space="preserve">, </w:t>
      </w:r>
      <w:proofErr w:type="spellStart"/>
      <w:r w:rsidRPr="004F0E3E">
        <w:rPr>
          <w:rFonts w:ascii="Arial" w:hAnsi="Arial" w:cs="Arial"/>
          <w:bCs/>
          <w:sz w:val="14"/>
          <w:szCs w:val="14"/>
          <w:lang w:eastAsia="en-US"/>
        </w:rPr>
        <w:t>Fränze</w:t>
      </w:r>
      <w:proofErr w:type="spellEnd"/>
      <w:r w:rsidRPr="004F0E3E">
        <w:rPr>
          <w:rFonts w:ascii="Arial" w:hAnsi="Arial" w:cs="Arial"/>
          <w:bCs/>
          <w:sz w:val="14"/>
          <w:szCs w:val="14"/>
          <w:lang w:eastAsia="en-US"/>
        </w:rPr>
        <w:t xml:space="preserve"> Müller</w:t>
      </w:r>
      <w:r w:rsidR="0095597A" w:rsidRPr="004F0E3E">
        <w:rPr>
          <w:rFonts w:ascii="Arial" w:hAnsi="Arial" w:cs="Arial"/>
          <w:bCs/>
          <w:sz w:val="14"/>
          <w:szCs w:val="14"/>
          <w:vertAlign w:val="superscript"/>
          <w:lang w:eastAsia="en-US"/>
        </w:rPr>
        <w:t>2</w:t>
      </w:r>
      <w:r w:rsidR="0095597A" w:rsidRPr="004F0E3E">
        <w:rPr>
          <w:rFonts w:ascii="Arial" w:hAnsi="Arial" w:cs="Arial"/>
          <w:bCs/>
          <w:sz w:val="14"/>
          <w:szCs w:val="14"/>
          <w:lang w:eastAsia="en-US"/>
        </w:rPr>
        <w:t xml:space="preserve">, </w:t>
      </w:r>
      <w:r w:rsidRPr="004F0E3E">
        <w:rPr>
          <w:rFonts w:ascii="Arial" w:hAnsi="Arial" w:cs="Arial"/>
          <w:bCs/>
          <w:sz w:val="14"/>
          <w:szCs w:val="14"/>
          <w:lang w:eastAsia="en-US"/>
        </w:rPr>
        <w:t>Manuel Matzinger</w:t>
      </w:r>
      <w:r>
        <w:rPr>
          <w:rFonts w:ascii="Arial" w:hAnsi="Arial" w:cs="Arial"/>
          <w:bCs/>
          <w:sz w:val="14"/>
          <w:szCs w:val="14"/>
          <w:vertAlign w:val="superscript"/>
          <w:lang w:eastAsia="en-US"/>
        </w:rPr>
        <w:t>2</w:t>
      </w:r>
      <w:r w:rsidR="0095597A" w:rsidRPr="004F0E3E">
        <w:rPr>
          <w:rFonts w:ascii="Arial" w:hAnsi="Arial" w:cs="Arial"/>
          <w:bCs/>
          <w:sz w:val="14"/>
          <w:szCs w:val="14"/>
          <w:lang w:eastAsia="en-US"/>
        </w:rPr>
        <w:t xml:space="preserve">, </w:t>
      </w:r>
      <w:r w:rsidRPr="004F0E3E">
        <w:rPr>
          <w:rFonts w:ascii="Arial" w:hAnsi="Arial" w:cs="Arial"/>
          <w:bCs/>
          <w:sz w:val="14"/>
          <w:szCs w:val="14"/>
          <w:lang w:eastAsia="en-US"/>
        </w:rPr>
        <w:t>Karl Mechtler</w:t>
      </w:r>
      <w:r w:rsidR="0095597A" w:rsidRPr="004F0E3E">
        <w:rPr>
          <w:rFonts w:ascii="Arial" w:hAnsi="Arial" w:cs="Arial"/>
          <w:bCs/>
          <w:sz w:val="14"/>
          <w:szCs w:val="14"/>
          <w:vertAlign w:val="superscript"/>
          <w:lang w:eastAsia="en-US"/>
        </w:rPr>
        <w:t>2</w:t>
      </w:r>
      <w:r>
        <w:rPr>
          <w:rFonts w:ascii="Arial" w:hAnsi="Arial" w:cs="Arial"/>
          <w:bCs/>
          <w:sz w:val="14"/>
          <w:szCs w:val="14"/>
          <w:vertAlign w:val="superscript"/>
          <w:lang w:eastAsia="en-US"/>
        </w:rPr>
        <w:t>,3,4</w:t>
      </w:r>
      <w:r w:rsidR="0095597A" w:rsidRPr="004F0E3E">
        <w:rPr>
          <w:rFonts w:ascii="Arial" w:hAnsi="Arial" w:cs="Arial"/>
          <w:bCs/>
          <w:sz w:val="14"/>
          <w:szCs w:val="14"/>
          <w:lang w:eastAsia="en-US"/>
        </w:rPr>
        <w:t xml:space="preserve">, and </w:t>
      </w:r>
      <w:r>
        <w:rPr>
          <w:rFonts w:ascii="Arial" w:hAnsi="Arial" w:cs="Arial"/>
          <w:bCs/>
          <w:sz w:val="14"/>
          <w:szCs w:val="14"/>
          <w:lang w:eastAsia="en-US"/>
        </w:rPr>
        <w:t>Viktoria Dorfer</w:t>
      </w:r>
      <w:r w:rsidR="0095597A" w:rsidRPr="004F0E3E">
        <w:rPr>
          <w:rFonts w:ascii="Arial" w:hAnsi="Arial" w:cs="Arial"/>
          <w:bCs/>
          <w:sz w:val="14"/>
          <w:szCs w:val="14"/>
          <w:vertAlign w:val="superscript"/>
          <w:lang w:eastAsia="en-US"/>
        </w:rPr>
        <w:t>1</w:t>
      </w:r>
      <w:r w:rsidR="0095597A" w:rsidRPr="004F0E3E">
        <w:rPr>
          <w:rFonts w:ascii="Arial" w:hAnsi="Arial" w:cs="Arial"/>
          <w:bCs/>
          <w:sz w:val="14"/>
          <w:szCs w:val="14"/>
          <w:lang w:eastAsia="en-US"/>
        </w:rPr>
        <w:t xml:space="preserve"> </w:t>
      </w:r>
    </w:p>
    <w:p w14:paraId="6EB2D849" w14:textId="77777777" w:rsidR="007C29B0" w:rsidRPr="004F0E3E" w:rsidRDefault="007C29B0" w:rsidP="0095597A">
      <w:pPr>
        <w:adjustRightInd w:val="0"/>
        <w:jc w:val="center"/>
        <w:rPr>
          <w:rFonts w:ascii="Arial" w:hAnsi="Arial" w:cs="Arial"/>
          <w:bCs/>
          <w:sz w:val="14"/>
          <w:szCs w:val="14"/>
          <w:lang w:eastAsia="en-US"/>
        </w:rPr>
      </w:pPr>
    </w:p>
    <w:p w14:paraId="45EC357B" w14:textId="77777777" w:rsidR="007C29B0" w:rsidRDefault="004F0E3E" w:rsidP="004F0E3E">
      <w:pPr>
        <w:pStyle w:val="ListParagraph"/>
        <w:numPr>
          <w:ilvl w:val="0"/>
          <w:numId w:val="2"/>
        </w:numPr>
        <w:adjustRightInd w:val="0"/>
        <w:rPr>
          <w:rFonts w:ascii="Arial" w:hAnsi="Arial" w:cs="Arial"/>
          <w:iCs/>
          <w:sz w:val="14"/>
          <w:szCs w:val="14"/>
          <w:lang w:val="en-GB" w:eastAsia="en-US"/>
        </w:rPr>
      </w:pPr>
      <w:r w:rsidRPr="007C29B0">
        <w:rPr>
          <w:rFonts w:ascii="Arial" w:hAnsi="Arial" w:cs="Arial"/>
          <w:bCs/>
          <w:sz w:val="14"/>
          <w:szCs w:val="14"/>
          <w:lang w:val="en-GB" w:eastAsia="en-US"/>
        </w:rPr>
        <w:t>Bioinformatics Research Group</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University of Applied Sciences Upper Austria</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Hagenberg</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Austria</w:t>
      </w:r>
    </w:p>
    <w:p w14:paraId="19654F5A" w14:textId="77777777" w:rsidR="007C29B0" w:rsidRDefault="004F0E3E" w:rsidP="004F0E3E">
      <w:pPr>
        <w:pStyle w:val="ListParagraph"/>
        <w:numPr>
          <w:ilvl w:val="0"/>
          <w:numId w:val="2"/>
        </w:numPr>
        <w:adjustRightInd w:val="0"/>
        <w:rPr>
          <w:rFonts w:ascii="Arial" w:hAnsi="Arial" w:cs="Arial"/>
          <w:iCs/>
          <w:sz w:val="14"/>
          <w:szCs w:val="14"/>
          <w:lang w:val="en-GB" w:eastAsia="en-US"/>
        </w:rPr>
      </w:pPr>
      <w:r w:rsidRPr="007C29B0">
        <w:rPr>
          <w:rFonts w:ascii="Arial" w:hAnsi="Arial" w:cs="Arial"/>
          <w:bCs/>
          <w:sz w:val="14"/>
          <w:szCs w:val="14"/>
          <w:lang w:val="en-GB" w:eastAsia="en-US"/>
        </w:rPr>
        <w:t>Institute of Molecular Pathology (IMP)</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 xml:space="preserve">Vienna </w:t>
      </w:r>
      <w:proofErr w:type="spellStart"/>
      <w:r w:rsidRPr="007C29B0">
        <w:rPr>
          <w:rFonts w:ascii="Arial" w:hAnsi="Arial" w:cs="Arial"/>
          <w:iCs/>
          <w:sz w:val="14"/>
          <w:szCs w:val="14"/>
          <w:lang w:val="en-GB" w:eastAsia="en-US"/>
        </w:rPr>
        <w:t>BioCenter</w:t>
      </w:r>
      <w:proofErr w:type="spellEnd"/>
      <w:r w:rsidRPr="007C29B0">
        <w:rPr>
          <w:rFonts w:ascii="Arial" w:hAnsi="Arial" w:cs="Arial"/>
          <w:iCs/>
          <w:sz w:val="14"/>
          <w:szCs w:val="14"/>
          <w:lang w:val="en-GB" w:eastAsia="en-US"/>
        </w:rPr>
        <w:t xml:space="preserve"> (VBC)</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Vienna</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Austria</w:t>
      </w:r>
    </w:p>
    <w:p w14:paraId="1631A2BA" w14:textId="77777777" w:rsidR="007C29B0" w:rsidRDefault="004F0E3E" w:rsidP="004F0E3E">
      <w:pPr>
        <w:pStyle w:val="ListParagraph"/>
        <w:numPr>
          <w:ilvl w:val="0"/>
          <w:numId w:val="2"/>
        </w:numPr>
        <w:adjustRightInd w:val="0"/>
        <w:rPr>
          <w:rFonts w:ascii="Arial" w:hAnsi="Arial" w:cs="Arial"/>
          <w:iCs/>
          <w:sz w:val="14"/>
          <w:szCs w:val="14"/>
          <w:lang w:val="en-GB" w:eastAsia="en-US"/>
        </w:rPr>
      </w:pPr>
      <w:r w:rsidRPr="007C29B0">
        <w:rPr>
          <w:rFonts w:ascii="Arial" w:hAnsi="Arial" w:cs="Arial"/>
          <w:bCs/>
          <w:sz w:val="14"/>
          <w:szCs w:val="14"/>
          <w:lang w:val="en-GB" w:eastAsia="en-US"/>
        </w:rPr>
        <w:t>Institute of Molecular Biotechnology (IMBA)</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 xml:space="preserve">Vienna </w:t>
      </w:r>
      <w:proofErr w:type="spellStart"/>
      <w:r w:rsidRPr="007C29B0">
        <w:rPr>
          <w:rFonts w:ascii="Arial" w:hAnsi="Arial" w:cs="Arial"/>
          <w:iCs/>
          <w:sz w:val="14"/>
          <w:szCs w:val="14"/>
          <w:lang w:val="en-GB" w:eastAsia="en-US"/>
        </w:rPr>
        <w:t>BioCenter</w:t>
      </w:r>
      <w:proofErr w:type="spellEnd"/>
      <w:r w:rsidRPr="007C29B0">
        <w:rPr>
          <w:rFonts w:ascii="Arial" w:hAnsi="Arial" w:cs="Arial"/>
          <w:iCs/>
          <w:sz w:val="14"/>
          <w:szCs w:val="14"/>
          <w:lang w:val="en-GB" w:eastAsia="en-US"/>
        </w:rPr>
        <w:t xml:space="preserve"> (VBC)</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Vienna</w:t>
      </w:r>
      <w:r w:rsidR="0095597A" w:rsidRPr="007C29B0">
        <w:rPr>
          <w:rFonts w:ascii="Arial" w:hAnsi="Arial" w:cs="Arial"/>
          <w:iCs/>
          <w:sz w:val="14"/>
          <w:szCs w:val="14"/>
          <w:lang w:val="en-GB" w:eastAsia="en-US"/>
        </w:rPr>
        <w:t xml:space="preserve">, </w:t>
      </w:r>
      <w:r w:rsidRPr="007C29B0">
        <w:rPr>
          <w:rFonts w:ascii="Arial" w:hAnsi="Arial" w:cs="Arial"/>
          <w:iCs/>
          <w:sz w:val="14"/>
          <w:szCs w:val="14"/>
          <w:lang w:val="en-GB" w:eastAsia="en-US"/>
        </w:rPr>
        <w:t>Austria</w:t>
      </w:r>
    </w:p>
    <w:p w14:paraId="6810C144" w14:textId="60862B22" w:rsidR="004F0E3E" w:rsidRPr="007C29B0" w:rsidRDefault="004F0E3E" w:rsidP="004F0E3E">
      <w:pPr>
        <w:pStyle w:val="ListParagraph"/>
        <w:numPr>
          <w:ilvl w:val="0"/>
          <w:numId w:val="2"/>
        </w:numPr>
        <w:adjustRightInd w:val="0"/>
        <w:rPr>
          <w:rFonts w:ascii="Arial" w:hAnsi="Arial" w:cs="Arial"/>
          <w:iCs/>
          <w:sz w:val="14"/>
          <w:szCs w:val="14"/>
          <w:lang w:val="en-GB" w:eastAsia="en-US"/>
        </w:rPr>
      </w:pPr>
      <w:r w:rsidRPr="007C29B0">
        <w:rPr>
          <w:rFonts w:ascii="Arial" w:hAnsi="Arial" w:cs="Arial"/>
          <w:iCs/>
          <w:sz w:val="14"/>
          <w:szCs w:val="14"/>
          <w:lang w:val="en-GB" w:eastAsia="en-US"/>
        </w:rPr>
        <w:t xml:space="preserve">Gregor Mendel Institute (GMI), Vienna </w:t>
      </w:r>
      <w:proofErr w:type="spellStart"/>
      <w:r w:rsidRPr="007C29B0">
        <w:rPr>
          <w:rFonts w:ascii="Arial" w:hAnsi="Arial" w:cs="Arial"/>
          <w:iCs/>
          <w:sz w:val="14"/>
          <w:szCs w:val="14"/>
          <w:lang w:val="en-GB" w:eastAsia="en-US"/>
        </w:rPr>
        <w:t>BioCenter</w:t>
      </w:r>
      <w:proofErr w:type="spellEnd"/>
      <w:r w:rsidRPr="007C29B0">
        <w:rPr>
          <w:rFonts w:ascii="Arial" w:hAnsi="Arial" w:cs="Arial"/>
          <w:iCs/>
          <w:sz w:val="14"/>
          <w:szCs w:val="14"/>
          <w:lang w:val="en-GB" w:eastAsia="en-US"/>
        </w:rPr>
        <w:t xml:space="preserve"> (VBC), Vienna, Austria</w:t>
      </w:r>
    </w:p>
    <w:p w14:paraId="78B71887" w14:textId="77777777" w:rsidR="0095597A" w:rsidRPr="00FA5978" w:rsidRDefault="0095597A" w:rsidP="0095597A">
      <w:pPr>
        <w:pBdr>
          <w:bottom w:val="single" w:sz="4" w:space="1" w:color="auto"/>
        </w:pBdr>
        <w:spacing w:after="240"/>
        <w:rPr>
          <w:rFonts w:ascii="Arial" w:hAnsi="Arial" w:cs="Arial"/>
          <w:sz w:val="2"/>
          <w:szCs w:val="2"/>
          <w:lang w:val="en-GB"/>
        </w:rPr>
      </w:pPr>
    </w:p>
    <w:p w14:paraId="2334F426" w14:textId="77777777" w:rsidR="0095597A" w:rsidRPr="00BA3703" w:rsidRDefault="0095597A" w:rsidP="0095597A">
      <w:pPr>
        <w:jc w:val="both"/>
        <w:outlineLvl w:val="0"/>
        <w:rPr>
          <w:rFonts w:ascii="Arial" w:hAnsi="Arial" w:cs="Arial"/>
          <w:b/>
          <w:bCs/>
          <w:sz w:val="14"/>
          <w:szCs w:val="14"/>
          <w:lang w:val="en-GB"/>
        </w:rPr>
      </w:pPr>
      <w:r w:rsidRPr="00BA3703">
        <w:rPr>
          <w:rFonts w:ascii="Arial" w:hAnsi="Arial" w:cs="Arial"/>
          <w:b/>
          <w:bCs/>
          <w:sz w:val="14"/>
          <w:szCs w:val="14"/>
          <w:lang w:val="en-GB"/>
        </w:rPr>
        <w:t xml:space="preserve">Introduction </w:t>
      </w:r>
    </w:p>
    <w:p w14:paraId="744DE2E5" w14:textId="301E8054" w:rsidR="0095597A" w:rsidRDefault="004F0E3E" w:rsidP="0095597A">
      <w:pPr>
        <w:jc w:val="both"/>
        <w:rPr>
          <w:rFonts w:ascii="Arial" w:hAnsi="Arial" w:cs="Arial"/>
          <w:bCs/>
          <w:sz w:val="14"/>
          <w:szCs w:val="14"/>
          <w:lang w:val="en-GB"/>
        </w:rPr>
      </w:pPr>
      <w:r w:rsidRPr="004F0E3E">
        <w:rPr>
          <w:rFonts w:ascii="Arial" w:hAnsi="Arial" w:cs="Arial"/>
          <w:bCs/>
          <w:sz w:val="14"/>
          <w:szCs w:val="14"/>
          <w:lang w:val="en-GB"/>
        </w:rPr>
        <w:t>Cross-linking mass spectrometry has emerged as a prominent tool for the identification of protein-protein interactions and for gaining insights into the native structures of proteins. Over the last decades the field of cross-linking has seen continuous growth and the development of cleavable cross-linking reagents allowed studying systems up to human proteome-wide scale. However, while non-cleavable crosslinkers exert properties attractive for biological applications, the</w:t>
      </w:r>
      <w:r w:rsidR="002876EA">
        <w:rPr>
          <w:rFonts w:ascii="Arial" w:hAnsi="Arial" w:cs="Arial"/>
          <w:bCs/>
          <w:sz w:val="14"/>
          <w:szCs w:val="14"/>
          <w:lang w:val="en-GB"/>
        </w:rPr>
        <w:t>ir use</w:t>
      </w:r>
      <w:r w:rsidRPr="004F0E3E">
        <w:rPr>
          <w:rFonts w:ascii="Arial" w:hAnsi="Arial" w:cs="Arial"/>
          <w:bCs/>
          <w:sz w:val="14"/>
          <w:szCs w:val="14"/>
          <w:lang w:val="en-GB"/>
        </w:rPr>
        <w:t xml:space="preserve"> always </w:t>
      </w:r>
      <w:r w:rsidR="002876EA" w:rsidRPr="004F0E3E">
        <w:rPr>
          <w:rFonts w:ascii="Arial" w:hAnsi="Arial" w:cs="Arial"/>
          <w:bCs/>
          <w:sz w:val="14"/>
          <w:szCs w:val="14"/>
          <w:lang w:val="en-GB"/>
        </w:rPr>
        <w:t>has</w:t>
      </w:r>
      <w:r w:rsidRPr="004F0E3E">
        <w:rPr>
          <w:rFonts w:ascii="Arial" w:hAnsi="Arial" w:cs="Arial"/>
          <w:bCs/>
          <w:sz w:val="14"/>
          <w:szCs w:val="14"/>
          <w:lang w:val="en-GB"/>
        </w:rPr>
        <w:t xml:space="preserve"> been limited by computational </w:t>
      </w:r>
      <w:r w:rsidR="003A7B4F">
        <w:rPr>
          <w:rFonts w:ascii="Arial" w:hAnsi="Arial" w:cs="Arial"/>
          <w:bCs/>
          <w:sz w:val="14"/>
          <w:szCs w:val="14"/>
          <w:lang w:val="en-GB"/>
        </w:rPr>
        <w:t xml:space="preserve">data </w:t>
      </w:r>
      <w:r w:rsidRPr="004F0E3E">
        <w:rPr>
          <w:rFonts w:ascii="Arial" w:hAnsi="Arial" w:cs="Arial"/>
          <w:bCs/>
          <w:sz w:val="14"/>
          <w:szCs w:val="14"/>
          <w:lang w:val="en-GB"/>
        </w:rPr>
        <w:t>analysis</w:t>
      </w:r>
      <w:r w:rsidR="003A7B4F">
        <w:rPr>
          <w:rFonts w:ascii="Arial" w:hAnsi="Arial" w:cs="Arial"/>
          <w:bCs/>
          <w:sz w:val="14"/>
          <w:szCs w:val="14"/>
          <w:lang w:val="en-GB"/>
        </w:rPr>
        <w:t xml:space="preserve"> tool</w:t>
      </w:r>
      <w:r w:rsidR="00060A03">
        <w:rPr>
          <w:rFonts w:ascii="Arial" w:hAnsi="Arial" w:cs="Arial"/>
          <w:bCs/>
          <w:sz w:val="14"/>
          <w:szCs w:val="14"/>
          <w:lang w:val="en-GB"/>
        </w:rPr>
        <w:t>s</w:t>
      </w:r>
      <w:r w:rsidRPr="004F0E3E">
        <w:rPr>
          <w:rFonts w:ascii="Arial" w:hAnsi="Arial" w:cs="Arial"/>
          <w:bCs/>
          <w:sz w:val="14"/>
          <w:szCs w:val="14"/>
          <w:lang w:val="en-GB"/>
        </w:rPr>
        <w:t xml:space="preserve"> not being able to handle the extremely large search spaces of non-cleavable cross-linking experiments. We here present MS Annika 3.0, an updated and improved version of our cross-linking search engine that efficiently tackles this so-called </w:t>
      </w:r>
      <w:r w:rsidRPr="004F0E3E">
        <w:rPr>
          <w:rFonts w:ascii="Arial" w:hAnsi="Arial" w:cs="Arial"/>
          <w:bCs/>
          <w:i/>
          <w:iCs/>
          <w:sz w:val="14"/>
          <w:szCs w:val="14"/>
          <w:lang w:val="en-GB"/>
        </w:rPr>
        <w:t>n-squared</w:t>
      </w:r>
      <w:r w:rsidRPr="004F0E3E">
        <w:rPr>
          <w:rFonts w:ascii="Arial" w:hAnsi="Arial" w:cs="Arial"/>
          <w:bCs/>
          <w:sz w:val="14"/>
          <w:szCs w:val="14"/>
          <w:lang w:val="en-GB"/>
        </w:rPr>
        <w:t xml:space="preserve"> search space problem and allows identification of non-cleavable crosslinks beyond human proteome-wide scale.</w:t>
      </w:r>
    </w:p>
    <w:p w14:paraId="0016E773" w14:textId="77777777" w:rsidR="004F0E3E" w:rsidRPr="00BA3703" w:rsidRDefault="004F0E3E" w:rsidP="0095597A">
      <w:pPr>
        <w:jc w:val="both"/>
        <w:rPr>
          <w:rFonts w:ascii="Arial" w:hAnsi="Arial" w:cs="Arial"/>
          <w:sz w:val="14"/>
          <w:szCs w:val="14"/>
          <w:lang w:val="en-GB"/>
        </w:rPr>
      </w:pPr>
    </w:p>
    <w:p w14:paraId="6B066027" w14:textId="77777777" w:rsidR="0095597A" w:rsidRPr="00BA3703" w:rsidRDefault="0095597A" w:rsidP="0095597A">
      <w:pPr>
        <w:jc w:val="both"/>
        <w:outlineLvl w:val="0"/>
        <w:rPr>
          <w:rFonts w:ascii="Arial" w:hAnsi="Arial" w:cs="Arial"/>
          <w:b/>
          <w:bCs/>
          <w:sz w:val="14"/>
          <w:szCs w:val="14"/>
          <w:lang w:val="en-GB"/>
        </w:rPr>
      </w:pPr>
      <w:r w:rsidRPr="00BA3703">
        <w:rPr>
          <w:rFonts w:ascii="Arial" w:hAnsi="Arial" w:cs="Arial"/>
          <w:b/>
          <w:bCs/>
          <w:sz w:val="14"/>
          <w:szCs w:val="14"/>
          <w:lang w:val="en-GB"/>
        </w:rPr>
        <w:t xml:space="preserve">Methods </w:t>
      </w:r>
    </w:p>
    <w:p w14:paraId="17444486" w14:textId="65797070" w:rsidR="0095597A" w:rsidRDefault="004F0E3E" w:rsidP="0095597A">
      <w:pPr>
        <w:jc w:val="both"/>
        <w:rPr>
          <w:rFonts w:ascii="Arial" w:hAnsi="Arial" w:cs="Arial"/>
          <w:bCs/>
          <w:sz w:val="14"/>
          <w:szCs w:val="14"/>
          <w:lang w:val="en-GB"/>
        </w:rPr>
      </w:pPr>
      <w:r w:rsidRPr="004F0E3E">
        <w:rPr>
          <w:rFonts w:ascii="Arial" w:hAnsi="Arial" w:cs="Arial"/>
          <w:bCs/>
          <w:sz w:val="14"/>
          <w:szCs w:val="14"/>
          <w:lang w:val="en-GB"/>
        </w:rPr>
        <w:t>Identifying crosslinks from non-cleavable reagents requires smart handling of the given protein database as the search space grows with its square, potentially yielding trillions of peptide candidate pairs to consider. In MS Annika every peptide</w:t>
      </w:r>
      <w:r w:rsidR="008F5D9D">
        <w:rPr>
          <w:rFonts w:ascii="Arial" w:hAnsi="Arial" w:cs="Arial"/>
          <w:bCs/>
          <w:sz w:val="14"/>
          <w:szCs w:val="14"/>
          <w:lang w:val="en-GB"/>
        </w:rPr>
        <w:t xml:space="preserve"> and mass spectrum</w:t>
      </w:r>
      <w:r w:rsidRPr="004F0E3E">
        <w:rPr>
          <w:rFonts w:ascii="Arial" w:hAnsi="Arial" w:cs="Arial"/>
          <w:bCs/>
          <w:sz w:val="14"/>
          <w:szCs w:val="14"/>
          <w:lang w:val="en-GB"/>
        </w:rPr>
        <w:t xml:space="preserve"> </w:t>
      </w:r>
      <w:proofErr w:type="gramStart"/>
      <w:r w:rsidRPr="004F0E3E">
        <w:rPr>
          <w:rFonts w:ascii="Arial" w:hAnsi="Arial" w:cs="Arial"/>
          <w:bCs/>
          <w:sz w:val="14"/>
          <w:szCs w:val="14"/>
          <w:lang w:val="en-GB"/>
        </w:rPr>
        <w:t>is</w:t>
      </w:r>
      <w:proofErr w:type="gramEnd"/>
      <w:r w:rsidRPr="004F0E3E">
        <w:rPr>
          <w:rFonts w:ascii="Arial" w:hAnsi="Arial" w:cs="Arial"/>
          <w:bCs/>
          <w:sz w:val="14"/>
          <w:szCs w:val="14"/>
          <w:lang w:val="en-GB"/>
        </w:rPr>
        <w:t xml:space="preserve"> encoded as a high-dimensional sparse vector </w:t>
      </w:r>
      <w:r w:rsidR="008F5D9D">
        <w:rPr>
          <w:rFonts w:ascii="Arial" w:hAnsi="Arial" w:cs="Arial"/>
          <w:bCs/>
          <w:sz w:val="14"/>
          <w:szCs w:val="14"/>
          <w:lang w:val="en-GB"/>
        </w:rPr>
        <w:t xml:space="preserve">and the </w:t>
      </w:r>
      <w:r w:rsidRPr="004F0E3E">
        <w:rPr>
          <w:rFonts w:ascii="Arial" w:hAnsi="Arial" w:cs="Arial"/>
          <w:bCs/>
          <w:sz w:val="14"/>
          <w:szCs w:val="14"/>
          <w:lang w:val="en-GB"/>
        </w:rPr>
        <w:t xml:space="preserve">whole protein database can therefore be represented as a large sparse matrix which allows efficient scoring of millions of candidates within a fraction of a second by multiplying this matrix with a spectrum vector. This super-fast </w:t>
      </w:r>
      <w:r w:rsidR="006E399F">
        <w:rPr>
          <w:rFonts w:ascii="Arial" w:hAnsi="Arial" w:cs="Arial"/>
          <w:bCs/>
          <w:sz w:val="14"/>
          <w:szCs w:val="14"/>
          <w:lang w:val="en-GB"/>
        </w:rPr>
        <w:t>algorithm</w:t>
      </w:r>
      <w:r w:rsidRPr="004F0E3E">
        <w:rPr>
          <w:rFonts w:ascii="Arial" w:hAnsi="Arial" w:cs="Arial"/>
          <w:bCs/>
          <w:sz w:val="14"/>
          <w:szCs w:val="14"/>
          <w:lang w:val="en-GB"/>
        </w:rPr>
        <w:t xml:space="preserve"> is the core of the MS Annika non-cleavable search, </w:t>
      </w:r>
      <w:r w:rsidR="006E399F">
        <w:rPr>
          <w:rFonts w:ascii="Arial" w:hAnsi="Arial" w:cs="Arial"/>
          <w:bCs/>
          <w:sz w:val="14"/>
          <w:szCs w:val="14"/>
          <w:lang w:val="en-GB"/>
        </w:rPr>
        <w:t xml:space="preserve">identifying likely peptide candidates and </w:t>
      </w:r>
      <w:r w:rsidRPr="004F0E3E">
        <w:rPr>
          <w:rFonts w:ascii="Arial" w:hAnsi="Arial" w:cs="Arial"/>
          <w:bCs/>
          <w:sz w:val="14"/>
          <w:szCs w:val="14"/>
          <w:lang w:val="en-GB"/>
        </w:rPr>
        <w:t>significantly decreasing the search space. The top candidates are re-scored with our in-house developed peptide search engine MS Amanda and possible peptide pairs are combined to crosslink-spectrum-matches</w:t>
      </w:r>
      <w:r w:rsidR="008C5766">
        <w:rPr>
          <w:rFonts w:ascii="Arial" w:hAnsi="Arial" w:cs="Arial"/>
          <w:bCs/>
          <w:sz w:val="14"/>
          <w:szCs w:val="14"/>
          <w:lang w:val="en-GB"/>
        </w:rPr>
        <w:t xml:space="preserve">. Results are validated using a transparent target-decoy approach and can additionally be exported for more sophisticated validation with tools like </w:t>
      </w:r>
      <w:proofErr w:type="spellStart"/>
      <w:r w:rsidR="008C5766">
        <w:rPr>
          <w:rFonts w:ascii="Arial" w:hAnsi="Arial" w:cs="Arial"/>
          <w:bCs/>
          <w:sz w:val="14"/>
          <w:szCs w:val="14"/>
          <w:lang w:val="en-GB"/>
        </w:rPr>
        <w:t>xiFDR</w:t>
      </w:r>
      <w:proofErr w:type="spellEnd"/>
      <w:r w:rsidR="008C5766">
        <w:rPr>
          <w:rFonts w:ascii="Arial" w:hAnsi="Arial" w:cs="Arial"/>
          <w:bCs/>
          <w:sz w:val="14"/>
          <w:szCs w:val="14"/>
          <w:lang w:val="en-GB"/>
        </w:rPr>
        <w:t>.</w:t>
      </w:r>
    </w:p>
    <w:p w14:paraId="645FAFBB" w14:textId="77777777" w:rsidR="004F0E3E" w:rsidRPr="00BA3703" w:rsidRDefault="004F0E3E" w:rsidP="0095597A">
      <w:pPr>
        <w:jc w:val="both"/>
        <w:rPr>
          <w:rFonts w:ascii="Arial" w:hAnsi="Arial" w:cs="Arial"/>
          <w:b/>
          <w:bCs/>
          <w:sz w:val="14"/>
          <w:szCs w:val="14"/>
          <w:lang w:val="en-GB"/>
        </w:rPr>
      </w:pPr>
    </w:p>
    <w:p w14:paraId="310587FF" w14:textId="77777777" w:rsidR="0095597A" w:rsidRPr="00BA3703" w:rsidRDefault="0095597A" w:rsidP="0095597A">
      <w:pPr>
        <w:jc w:val="both"/>
        <w:outlineLvl w:val="0"/>
        <w:rPr>
          <w:rFonts w:ascii="Arial" w:hAnsi="Arial" w:cs="Arial"/>
          <w:b/>
          <w:bCs/>
          <w:sz w:val="14"/>
          <w:szCs w:val="14"/>
          <w:lang w:val="en-GB"/>
        </w:rPr>
      </w:pPr>
      <w:r w:rsidRPr="00BA3703">
        <w:rPr>
          <w:rFonts w:ascii="Arial" w:hAnsi="Arial" w:cs="Arial"/>
          <w:b/>
          <w:bCs/>
          <w:sz w:val="14"/>
          <w:szCs w:val="14"/>
          <w:lang w:val="en-GB"/>
        </w:rPr>
        <w:t>Results and Discussion</w:t>
      </w:r>
    </w:p>
    <w:p w14:paraId="5919EB01" w14:textId="7FD6DEF2" w:rsidR="0095597A" w:rsidRDefault="004F0E3E" w:rsidP="0095597A">
      <w:pPr>
        <w:adjustRightInd w:val="0"/>
        <w:jc w:val="both"/>
        <w:rPr>
          <w:rFonts w:ascii="Arial" w:hAnsi="Arial" w:cs="Arial"/>
          <w:bCs/>
          <w:sz w:val="14"/>
          <w:szCs w:val="14"/>
          <w:lang w:val="en-GB"/>
        </w:rPr>
      </w:pPr>
      <w:r w:rsidRPr="004F0E3E">
        <w:rPr>
          <w:rFonts w:ascii="Arial" w:hAnsi="Arial" w:cs="Arial"/>
          <w:bCs/>
          <w:sz w:val="14"/>
          <w:szCs w:val="14"/>
          <w:lang w:val="en-GB"/>
        </w:rPr>
        <w:t>We</w:t>
      </w:r>
      <w:r w:rsidR="00E34E34">
        <w:rPr>
          <w:rFonts w:ascii="Arial" w:hAnsi="Arial" w:cs="Arial"/>
          <w:bCs/>
          <w:sz w:val="14"/>
          <w:szCs w:val="14"/>
          <w:lang w:val="en-GB"/>
        </w:rPr>
        <w:t xml:space="preserve"> compared</w:t>
      </w:r>
      <w:r w:rsidRPr="004F0E3E">
        <w:rPr>
          <w:rFonts w:ascii="Arial" w:hAnsi="Arial" w:cs="Arial"/>
          <w:bCs/>
          <w:sz w:val="14"/>
          <w:szCs w:val="14"/>
          <w:lang w:val="en-GB"/>
        </w:rPr>
        <w:t xml:space="preserve"> MS Annika 3.0 to other commonly used cross-linking search engines</w:t>
      </w:r>
      <w:r w:rsidR="00E34E34">
        <w:rPr>
          <w:rFonts w:ascii="Arial" w:hAnsi="Arial" w:cs="Arial"/>
          <w:bCs/>
          <w:sz w:val="14"/>
          <w:szCs w:val="14"/>
          <w:lang w:val="en-GB"/>
        </w:rPr>
        <w:t xml:space="preserve"> and</w:t>
      </w:r>
      <w:r w:rsidRPr="004F0E3E">
        <w:rPr>
          <w:rFonts w:ascii="Arial" w:hAnsi="Arial" w:cs="Arial"/>
          <w:bCs/>
          <w:sz w:val="14"/>
          <w:szCs w:val="14"/>
          <w:lang w:val="en-GB"/>
        </w:rPr>
        <w:t xml:space="preserve"> show that MS Annika is on par or better in terms of</w:t>
      </w:r>
      <w:r>
        <w:rPr>
          <w:rFonts w:ascii="Arial" w:hAnsi="Arial" w:cs="Arial"/>
          <w:bCs/>
          <w:sz w:val="14"/>
          <w:szCs w:val="14"/>
          <w:lang w:val="en-GB"/>
        </w:rPr>
        <w:t xml:space="preserve"> crosslink</w:t>
      </w:r>
      <w:r w:rsidRPr="004F0E3E">
        <w:rPr>
          <w:rFonts w:ascii="Arial" w:hAnsi="Arial" w:cs="Arial"/>
          <w:bCs/>
          <w:sz w:val="14"/>
          <w:szCs w:val="14"/>
          <w:lang w:val="en-GB"/>
        </w:rPr>
        <w:t xml:space="preserve"> identifications while providing a more robust false discovery rate </w:t>
      </w:r>
      <w:r w:rsidR="008C4EF9">
        <w:rPr>
          <w:rFonts w:ascii="Arial" w:hAnsi="Arial" w:cs="Arial"/>
          <w:bCs/>
          <w:sz w:val="14"/>
          <w:szCs w:val="14"/>
          <w:lang w:val="en-GB"/>
        </w:rPr>
        <w:t xml:space="preserve">(FDR) </w:t>
      </w:r>
      <w:r w:rsidRPr="004F0E3E">
        <w:rPr>
          <w:rFonts w:ascii="Arial" w:hAnsi="Arial" w:cs="Arial"/>
          <w:bCs/>
          <w:sz w:val="14"/>
          <w:szCs w:val="14"/>
          <w:lang w:val="en-GB"/>
        </w:rPr>
        <w:t>estimatio</w:t>
      </w:r>
      <w:r w:rsidR="00E34E34">
        <w:rPr>
          <w:rFonts w:ascii="Arial" w:hAnsi="Arial" w:cs="Arial"/>
          <w:bCs/>
          <w:sz w:val="14"/>
          <w:szCs w:val="14"/>
          <w:lang w:val="en-GB"/>
        </w:rPr>
        <w:t>n, reporting 75% less false positives than competing tools on average</w:t>
      </w:r>
      <w:r w:rsidRPr="004F0E3E">
        <w:rPr>
          <w:rFonts w:ascii="Arial" w:hAnsi="Arial" w:cs="Arial"/>
          <w:bCs/>
          <w:sz w:val="14"/>
          <w:szCs w:val="14"/>
          <w:lang w:val="en-GB"/>
        </w:rPr>
        <w:t xml:space="preserve">. Most importantly we could show that MS Annika is able to </w:t>
      </w:r>
      <w:r w:rsidR="00443E31">
        <w:rPr>
          <w:rFonts w:ascii="Arial" w:hAnsi="Arial" w:cs="Arial"/>
          <w:bCs/>
          <w:sz w:val="14"/>
          <w:szCs w:val="14"/>
          <w:lang w:val="en-GB"/>
        </w:rPr>
        <w:t xml:space="preserve">accurately </w:t>
      </w:r>
      <w:r w:rsidRPr="004F0E3E">
        <w:rPr>
          <w:rFonts w:ascii="Arial" w:hAnsi="Arial" w:cs="Arial"/>
          <w:bCs/>
          <w:sz w:val="14"/>
          <w:szCs w:val="14"/>
          <w:lang w:val="en-GB"/>
        </w:rPr>
        <w:t>identify</w:t>
      </w:r>
      <w:r w:rsidR="00E34E34">
        <w:rPr>
          <w:rFonts w:ascii="Arial" w:hAnsi="Arial" w:cs="Arial"/>
          <w:bCs/>
          <w:sz w:val="14"/>
          <w:szCs w:val="14"/>
          <w:lang w:val="en-GB"/>
        </w:rPr>
        <w:t xml:space="preserve"> more than 4</w:t>
      </w:r>
      <w:r w:rsidR="008C4EF9">
        <w:rPr>
          <w:rFonts w:ascii="Arial" w:hAnsi="Arial" w:cs="Arial"/>
          <w:bCs/>
          <w:sz w:val="14"/>
          <w:szCs w:val="14"/>
          <w:lang w:val="en-GB"/>
        </w:rPr>
        <w:t>30</w:t>
      </w:r>
      <w:r w:rsidR="00E34E34">
        <w:rPr>
          <w:rFonts w:ascii="Arial" w:hAnsi="Arial" w:cs="Arial"/>
          <w:bCs/>
          <w:sz w:val="14"/>
          <w:szCs w:val="14"/>
          <w:lang w:val="en-GB"/>
        </w:rPr>
        <w:t xml:space="preserve"> unique</w:t>
      </w:r>
      <w:r w:rsidRPr="004F0E3E">
        <w:rPr>
          <w:rFonts w:ascii="Arial" w:hAnsi="Arial" w:cs="Arial"/>
          <w:bCs/>
          <w:sz w:val="14"/>
          <w:szCs w:val="14"/>
          <w:lang w:val="en-GB"/>
        </w:rPr>
        <w:t xml:space="preserve"> crosslinks </w:t>
      </w:r>
      <w:r w:rsidR="008C4EF9">
        <w:rPr>
          <w:rFonts w:ascii="Arial" w:hAnsi="Arial" w:cs="Arial"/>
          <w:bCs/>
          <w:sz w:val="14"/>
          <w:szCs w:val="14"/>
          <w:lang w:val="en-GB"/>
        </w:rPr>
        <w:t xml:space="preserve">at 1% estimated FDR </w:t>
      </w:r>
      <w:r w:rsidRPr="004F0E3E">
        <w:rPr>
          <w:rFonts w:ascii="Arial" w:hAnsi="Arial" w:cs="Arial"/>
          <w:bCs/>
          <w:sz w:val="14"/>
          <w:szCs w:val="14"/>
          <w:lang w:val="en-GB"/>
        </w:rPr>
        <w:t xml:space="preserve">from an experiment with </w:t>
      </w:r>
      <w:r w:rsidRPr="004F0E3E">
        <w:rPr>
          <w:rFonts w:ascii="Arial" w:hAnsi="Arial" w:cs="Arial"/>
          <w:bCs/>
          <w:i/>
          <w:iCs/>
          <w:sz w:val="14"/>
          <w:szCs w:val="14"/>
          <w:lang w:val="en-GB"/>
        </w:rPr>
        <w:t xml:space="preserve">C. </w:t>
      </w:r>
      <w:r w:rsidR="003A7B4F">
        <w:rPr>
          <w:rFonts w:ascii="Arial" w:hAnsi="Arial" w:cs="Arial"/>
          <w:bCs/>
          <w:i/>
          <w:iCs/>
          <w:sz w:val="14"/>
          <w:szCs w:val="14"/>
          <w:lang w:val="en-GB"/>
        </w:rPr>
        <w:t>e</w:t>
      </w:r>
      <w:r w:rsidRPr="004F0E3E">
        <w:rPr>
          <w:rFonts w:ascii="Arial" w:hAnsi="Arial" w:cs="Arial"/>
          <w:bCs/>
          <w:i/>
          <w:iCs/>
          <w:sz w:val="14"/>
          <w:szCs w:val="14"/>
          <w:lang w:val="en-GB"/>
        </w:rPr>
        <w:t>legans</w:t>
      </w:r>
      <w:r w:rsidR="001C3C67">
        <w:rPr>
          <w:rFonts w:ascii="Arial" w:hAnsi="Arial" w:cs="Arial"/>
          <w:bCs/>
          <w:i/>
          <w:iCs/>
          <w:sz w:val="14"/>
          <w:szCs w:val="14"/>
          <w:lang w:val="en-GB"/>
        </w:rPr>
        <w:t xml:space="preserve"> </w:t>
      </w:r>
      <w:r w:rsidR="001C3C67" w:rsidRPr="001C3C67">
        <w:rPr>
          <w:rFonts w:ascii="Arial" w:hAnsi="Arial" w:cs="Arial"/>
          <w:bCs/>
          <w:sz w:val="14"/>
          <w:szCs w:val="14"/>
          <w:lang w:val="en-GB"/>
        </w:rPr>
        <w:t>nuclei</w:t>
      </w:r>
      <w:r w:rsidRPr="004F0E3E">
        <w:rPr>
          <w:rFonts w:ascii="Arial" w:hAnsi="Arial" w:cs="Arial"/>
          <w:bCs/>
          <w:sz w:val="14"/>
          <w:szCs w:val="14"/>
          <w:lang w:val="en-GB"/>
        </w:rPr>
        <w:t xml:space="preserve">, using the </w:t>
      </w:r>
      <w:r w:rsidR="005617AD">
        <w:rPr>
          <w:rFonts w:ascii="Arial" w:hAnsi="Arial" w:cs="Arial"/>
          <w:bCs/>
          <w:sz w:val="14"/>
          <w:szCs w:val="14"/>
          <w:lang w:val="en-GB"/>
        </w:rPr>
        <w:t>full</w:t>
      </w:r>
      <w:r w:rsidRPr="004F0E3E">
        <w:rPr>
          <w:rFonts w:ascii="Arial" w:hAnsi="Arial" w:cs="Arial"/>
          <w:bCs/>
          <w:sz w:val="14"/>
          <w:szCs w:val="14"/>
          <w:lang w:val="en-GB"/>
        </w:rPr>
        <w:t xml:space="preserve"> </w:t>
      </w:r>
      <w:r w:rsidRPr="004F0E3E">
        <w:rPr>
          <w:rFonts w:ascii="Arial" w:hAnsi="Arial" w:cs="Arial"/>
          <w:bCs/>
          <w:i/>
          <w:iCs/>
          <w:sz w:val="14"/>
          <w:szCs w:val="14"/>
          <w:lang w:val="en-GB"/>
        </w:rPr>
        <w:t xml:space="preserve">C. </w:t>
      </w:r>
      <w:r w:rsidR="003A7B4F">
        <w:rPr>
          <w:rFonts w:ascii="Arial" w:hAnsi="Arial" w:cs="Arial"/>
          <w:bCs/>
          <w:i/>
          <w:iCs/>
          <w:sz w:val="14"/>
          <w:szCs w:val="14"/>
          <w:lang w:val="en-GB"/>
        </w:rPr>
        <w:t>e</w:t>
      </w:r>
      <w:r w:rsidRPr="004F0E3E">
        <w:rPr>
          <w:rFonts w:ascii="Arial" w:hAnsi="Arial" w:cs="Arial"/>
          <w:bCs/>
          <w:i/>
          <w:iCs/>
          <w:sz w:val="14"/>
          <w:szCs w:val="14"/>
          <w:lang w:val="en-GB"/>
        </w:rPr>
        <w:t>legans</w:t>
      </w:r>
      <w:r w:rsidRPr="004F0E3E">
        <w:rPr>
          <w:rFonts w:ascii="Arial" w:hAnsi="Arial" w:cs="Arial"/>
          <w:bCs/>
          <w:sz w:val="14"/>
          <w:szCs w:val="14"/>
          <w:lang w:val="en-GB"/>
        </w:rPr>
        <w:t xml:space="preserve"> proteome of over 26 000 proteins</w:t>
      </w:r>
      <w:r w:rsidR="004008E5">
        <w:rPr>
          <w:rFonts w:ascii="Arial" w:hAnsi="Arial" w:cs="Arial"/>
          <w:bCs/>
          <w:sz w:val="14"/>
          <w:szCs w:val="14"/>
          <w:lang w:val="en-GB"/>
        </w:rPr>
        <w:t xml:space="preserve"> for search</w:t>
      </w:r>
      <w:r w:rsidRPr="004F0E3E">
        <w:rPr>
          <w:rFonts w:ascii="Arial" w:hAnsi="Arial" w:cs="Arial"/>
          <w:bCs/>
          <w:sz w:val="14"/>
          <w:szCs w:val="14"/>
          <w:lang w:val="en-GB"/>
        </w:rPr>
        <w:t>.</w:t>
      </w:r>
    </w:p>
    <w:p w14:paraId="1FE07135" w14:textId="77777777" w:rsidR="004F0E3E" w:rsidRPr="00BA3703" w:rsidRDefault="004F0E3E" w:rsidP="0095597A">
      <w:pPr>
        <w:adjustRightInd w:val="0"/>
        <w:jc w:val="both"/>
        <w:rPr>
          <w:rFonts w:ascii="Arial" w:hAnsi="Arial" w:cs="Arial"/>
          <w:b/>
          <w:bCs/>
          <w:sz w:val="14"/>
          <w:szCs w:val="14"/>
          <w:lang w:val="en-GB"/>
        </w:rPr>
      </w:pPr>
    </w:p>
    <w:p w14:paraId="5259686B" w14:textId="77777777" w:rsidR="0095597A" w:rsidRPr="00BA3703" w:rsidRDefault="0095597A" w:rsidP="0095597A">
      <w:pPr>
        <w:adjustRightInd w:val="0"/>
        <w:jc w:val="both"/>
        <w:outlineLvl w:val="0"/>
        <w:rPr>
          <w:rFonts w:ascii="Arial" w:hAnsi="Arial" w:cs="Arial"/>
          <w:sz w:val="14"/>
          <w:szCs w:val="14"/>
        </w:rPr>
      </w:pPr>
      <w:r w:rsidRPr="00BA3703">
        <w:rPr>
          <w:rFonts w:ascii="Arial" w:hAnsi="Arial" w:cs="Arial"/>
          <w:b/>
          <w:sz w:val="14"/>
          <w:szCs w:val="14"/>
          <w:lang w:val="en-GB"/>
        </w:rPr>
        <w:t xml:space="preserve">Innovative aspects </w:t>
      </w:r>
    </w:p>
    <w:p w14:paraId="41D3408E" w14:textId="17541E43" w:rsidR="0095597A" w:rsidRDefault="008C5766" w:rsidP="0095597A">
      <w:pPr>
        <w:numPr>
          <w:ilvl w:val="0"/>
          <w:numId w:val="1"/>
        </w:numPr>
        <w:autoSpaceDE w:val="0"/>
        <w:autoSpaceDN w:val="0"/>
        <w:jc w:val="both"/>
        <w:rPr>
          <w:rFonts w:ascii="Arial" w:hAnsi="Arial" w:cs="Arial"/>
          <w:sz w:val="14"/>
          <w:szCs w:val="14"/>
          <w:lang w:val="en-GB"/>
        </w:rPr>
      </w:pPr>
      <w:r>
        <w:rPr>
          <w:rFonts w:ascii="Arial" w:hAnsi="Arial" w:cs="Arial"/>
          <w:sz w:val="14"/>
          <w:szCs w:val="14"/>
          <w:lang w:val="en-GB"/>
        </w:rPr>
        <w:t>Enabling non-cleavable cross-linking experiments up to proteome-wide scale</w:t>
      </w:r>
    </w:p>
    <w:p w14:paraId="53B66084" w14:textId="2B20289D" w:rsidR="008C5766" w:rsidRDefault="008C5766" w:rsidP="006E399F">
      <w:pPr>
        <w:numPr>
          <w:ilvl w:val="0"/>
          <w:numId w:val="1"/>
        </w:numPr>
        <w:autoSpaceDE w:val="0"/>
        <w:autoSpaceDN w:val="0"/>
        <w:jc w:val="both"/>
        <w:rPr>
          <w:rFonts w:ascii="Arial" w:hAnsi="Arial" w:cs="Arial"/>
          <w:sz w:val="14"/>
          <w:szCs w:val="14"/>
          <w:lang w:val="en-GB"/>
        </w:rPr>
      </w:pPr>
      <w:r>
        <w:rPr>
          <w:rFonts w:ascii="Arial" w:hAnsi="Arial" w:cs="Arial"/>
          <w:sz w:val="14"/>
          <w:szCs w:val="14"/>
          <w:lang w:val="en-GB"/>
        </w:rPr>
        <w:t>Representation of peptides and mass spectra as sparse vectors</w:t>
      </w:r>
      <w:r w:rsidR="006E399F">
        <w:rPr>
          <w:rFonts w:ascii="Arial" w:hAnsi="Arial" w:cs="Arial"/>
          <w:sz w:val="14"/>
          <w:szCs w:val="14"/>
          <w:lang w:val="en-GB"/>
        </w:rPr>
        <w:t xml:space="preserve"> and f</w:t>
      </w:r>
      <w:r w:rsidRPr="006E399F">
        <w:rPr>
          <w:rFonts w:ascii="Arial" w:hAnsi="Arial" w:cs="Arial"/>
          <w:sz w:val="14"/>
          <w:szCs w:val="14"/>
          <w:lang w:val="en-GB"/>
        </w:rPr>
        <w:t>ast search based on the</w:t>
      </w:r>
      <w:r w:rsidR="006E399F">
        <w:rPr>
          <w:rFonts w:ascii="Arial" w:hAnsi="Arial" w:cs="Arial"/>
          <w:sz w:val="14"/>
          <w:szCs w:val="14"/>
          <w:lang w:val="en-GB"/>
        </w:rPr>
        <w:t>se</w:t>
      </w:r>
      <w:r w:rsidRPr="006E399F">
        <w:rPr>
          <w:rFonts w:ascii="Arial" w:hAnsi="Arial" w:cs="Arial"/>
          <w:sz w:val="14"/>
          <w:szCs w:val="14"/>
          <w:lang w:val="en-GB"/>
        </w:rPr>
        <w:t xml:space="preserve"> representation</w:t>
      </w:r>
      <w:r w:rsidR="006E399F">
        <w:rPr>
          <w:rFonts w:ascii="Arial" w:hAnsi="Arial" w:cs="Arial"/>
          <w:sz w:val="14"/>
          <w:szCs w:val="14"/>
          <w:lang w:val="en-GB"/>
        </w:rPr>
        <w:t>s</w:t>
      </w:r>
      <w:r w:rsidRPr="006E399F">
        <w:rPr>
          <w:rFonts w:ascii="Arial" w:hAnsi="Arial" w:cs="Arial"/>
          <w:sz w:val="14"/>
          <w:szCs w:val="14"/>
          <w:lang w:val="en-GB"/>
        </w:rPr>
        <w:t xml:space="preserve"> allowing scoring of millions of </w:t>
      </w:r>
      <w:proofErr w:type="gramStart"/>
      <w:r w:rsidRPr="006E399F">
        <w:rPr>
          <w:rFonts w:ascii="Arial" w:hAnsi="Arial" w:cs="Arial"/>
          <w:sz w:val="14"/>
          <w:szCs w:val="14"/>
          <w:lang w:val="en-GB"/>
        </w:rPr>
        <w:t>peptide</w:t>
      </w:r>
      <w:proofErr w:type="gramEnd"/>
      <w:r w:rsidRPr="006E399F">
        <w:rPr>
          <w:rFonts w:ascii="Arial" w:hAnsi="Arial" w:cs="Arial"/>
          <w:sz w:val="14"/>
          <w:szCs w:val="14"/>
          <w:lang w:val="en-GB"/>
        </w:rPr>
        <w:t xml:space="preserve"> candidates</w:t>
      </w:r>
    </w:p>
    <w:p w14:paraId="4A3F86AA" w14:textId="6C42CFAD" w:rsidR="006E399F" w:rsidRPr="006E399F" w:rsidRDefault="006E399F" w:rsidP="006E399F">
      <w:pPr>
        <w:numPr>
          <w:ilvl w:val="0"/>
          <w:numId w:val="1"/>
        </w:numPr>
        <w:autoSpaceDE w:val="0"/>
        <w:autoSpaceDN w:val="0"/>
        <w:jc w:val="both"/>
        <w:rPr>
          <w:rFonts w:ascii="Arial" w:hAnsi="Arial" w:cs="Arial"/>
          <w:sz w:val="14"/>
          <w:szCs w:val="14"/>
          <w:lang w:val="en-GB"/>
        </w:rPr>
      </w:pPr>
      <w:r>
        <w:rPr>
          <w:rFonts w:ascii="Arial" w:hAnsi="Arial" w:cs="Arial"/>
          <w:sz w:val="14"/>
          <w:szCs w:val="14"/>
          <w:lang w:val="en-GB"/>
        </w:rPr>
        <w:t>Extremely efficient search in both speed and memory</w:t>
      </w:r>
      <w:r w:rsidR="00D015AF">
        <w:rPr>
          <w:rFonts w:ascii="Arial" w:hAnsi="Arial" w:cs="Arial"/>
          <w:sz w:val="14"/>
          <w:szCs w:val="14"/>
          <w:lang w:val="en-GB"/>
        </w:rPr>
        <w:t xml:space="preserve">, </w:t>
      </w:r>
      <w:r>
        <w:rPr>
          <w:rFonts w:ascii="Arial" w:hAnsi="Arial" w:cs="Arial"/>
          <w:sz w:val="14"/>
          <w:szCs w:val="14"/>
          <w:lang w:val="en-GB"/>
        </w:rPr>
        <w:t xml:space="preserve">enabling searches being </w:t>
      </w:r>
      <w:r w:rsidR="003A7B4F">
        <w:rPr>
          <w:rFonts w:ascii="Arial" w:hAnsi="Arial" w:cs="Arial"/>
          <w:sz w:val="14"/>
          <w:szCs w:val="14"/>
          <w:lang w:val="en-GB"/>
        </w:rPr>
        <w:t>performed</w:t>
      </w:r>
      <w:r>
        <w:rPr>
          <w:rFonts w:ascii="Arial" w:hAnsi="Arial" w:cs="Arial"/>
          <w:sz w:val="14"/>
          <w:szCs w:val="14"/>
          <w:lang w:val="en-GB"/>
        </w:rPr>
        <w:t xml:space="preserve"> on normal office </w:t>
      </w:r>
      <w:proofErr w:type="gramStart"/>
      <w:r>
        <w:rPr>
          <w:rFonts w:ascii="Arial" w:hAnsi="Arial" w:cs="Arial"/>
          <w:sz w:val="14"/>
          <w:szCs w:val="14"/>
          <w:lang w:val="en-GB"/>
        </w:rPr>
        <w:t>laptops</w:t>
      </w:r>
      <w:proofErr w:type="gramEnd"/>
    </w:p>
    <w:sectPr w:rsidR="006E399F" w:rsidRPr="006E399F" w:rsidSect="00DC12C3">
      <w:pgSz w:w="8391" w:h="11907"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C05D7"/>
    <w:multiLevelType w:val="hybridMultilevel"/>
    <w:tmpl w:val="50925CC4"/>
    <w:lvl w:ilvl="0" w:tplc="2F54244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D76951"/>
    <w:multiLevelType w:val="hybridMultilevel"/>
    <w:tmpl w:val="09DCACB2"/>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16cid:durableId="624969028">
    <w:abstractNumId w:val="0"/>
  </w:num>
  <w:num w:numId="2" w16cid:durableId="362681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7A"/>
    <w:rsid w:val="0000249B"/>
    <w:rsid w:val="00002735"/>
    <w:rsid w:val="00003117"/>
    <w:rsid w:val="00005451"/>
    <w:rsid w:val="000055F6"/>
    <w:rsid w:val="00007783"/>
    <w:rsid w:val="00007A87"/>
    <w:rsid w:val="00010194"/>
    <w:rsid w:val="00011263"/>
    <w:rsid w:val="00012AA8"/>
    <w:rsid w:val="000151D2"/>
    <w:rsid w:val="0002236F"/>
    <w:rsid w:val="00022A26"/>
    <w:rsid w:val="00023ED6"/>
    <w:rsid w:val="00024018"/>
    <w:rsid w:val="00026135"/>
    <w:rsid w:val="00026B3B"/>
    <w:rsid w:val="00035E77"/>
    <w:rsid w:val="00037159"/>
    <w:rsid w:val="00041300"/>
    <w:rsid w:val="00044687"/>
    <w:rsid w:val="00045D2F"/>
    <w:rsid w:val="00046818"/>
    <w:rsid w:val="000521B1"/>
    <w:rsid w:val="000538BB"/>
    <w:rsid w:val="000543CE"/>
    <w:rsid w:val="000550D2"/>
    <w:rsid w:val="00055243"/>
    <w:rsid w:val="0005608E"/>
    <w:rsid w:val="0005671E"/>
    <w:rsid w:val="00060A03"/>
    <w:rsid w:val="00061AC5"/>
    <w:rsid w:val="000633EF"/>
    <w:rsid w:val="0006481C"/>
    <w:rsid w:val="00064C92"/>
    <w:rsid w:val="00065239"/>
    <w:rsid w:val="000653DA"/>
    <w:rsid w:val="00065603"/>
    <w:rsid w:val="0006696D"/>
    <w:rsid w:val="00067616"/>
    <w:rsid w:val="000704EC"/>
    <w:rsid w:val="00070F36"/>
    <w:rsid w:val="0007135A"/>
    <w:rsid w:val="00071553"/>
    <w:rsid w:val="0007321C"/>
    <w:rsid w:val="00074EE2"/>
    <w:rsid w:val="000753C2"/>
    <w:rsid w:val="00076A1D"/>
    <w:rsid w:val="000774EF"/>
    <w:rsid w:val="00077A06"/>
    <w:rsid w:val="00077AC0"/>
    <w:rsid w:val="000807DF"/>
    <w:rsid w:val="000807FB"/>
    <w:rsid w:val="00081426"/>
    <w:rsid w:val="00084DE5"/>
    <w:rsid w:val="00085E39"/>
    <w:rsid w:val="000912F0"/>
    <w:rsid w:val="00092BF3"/>
    <w:rsid w:val="000933A7"/>
    <w:rsid w:val="00093673"/>
    <w:rsid w:val="000937B2"/>
    <w:rsid w:val="000A15F9"/>
    <w:rsid w:val="000A17AE"/>
    <w:rsid w:val="000A303D"/>
    <w:rsid w:val="000A4BDB"/>
    <w:rsid w:val="000A58EC"/>
    <w:rsid w:val="000A653F"/>
    <w:rsid w:val="000B0826"/>
    <w:rsid w:val="000B0BE3"/>
    <w:rsid w:val="000B15BC"/>
    <w:rsid w:val="000B28B3"/>
    <w:rsid w:val="000B603C"/>
    <w:rsid w:val="000B7881"/>
    <w:rsid w:val="000C0435"/>
    <w:rsid w:val="000C0E2F"/>
    <w:rsid w:val="000C12B7"/>
    <w:rsid w:val="000C1F3A"/>
    <w:rsid w:val="000C3860"/>
    <w:rsid w:val="000C49C6"/>
    <w:rsid w:val="000C4ABF"/>
    <w:rsid w:val="000D1F10"/>
    <w:rsid w:val="000D5032"/>
    <w:rsid w:val="000D5207"/>
    <w:rsid w:val="000D5437"/>
    <w:rsid w:val="000D6429"/>
    <w:rsid w:val="000E0532"/>
    <w:rsid w:val="000E1AE5"/>
    <w:rsid w:val="000E2A54"/>
    <w:rsid w:val="000E43BF"/>
    <w:rsid w:val="000E4F67"/>
    <w:rsid w:val="000E536F"/>
    <w:rsid w:val="000E658A"/>
    <w:rsid w:val="000E68D8"/>
    <w:rsid w:val="000E6954"/>
    <w:rsid w:val="000F09CF"/>
    <w:rsid w:val="000F1BD1"/>
    <w:rsid w:val="000F214C"/>
    <w:rsid w:val="000F25BC"/>
    <w:rsid w:val="000F3906"/>
    <w:rsid w:val="000F3C17"/>
    <w:rsid w:val="000F3DEC"/>
    <w:rsid w:val="000F3E94"/>
    <w:rsid w:val="000F50ED"/>
    <w:rsid w:val="000F53C0"/>
    <w:rsid w:val="000F71AE"/>
    <w:rsid w:val="001000DA"/>
    <w:rsid w:val="0010155D"/>
    <w:rsid w:val="00101F1D"/>
    <w:rsid w:val="00103876"/>
    <w:rsid w:val="00103DDF"/>
    <w:rsid w:val="00107579"/>
    <w:rsid w:val="0011097F"/>
    <w:rsid w:val="00110DCB"/>
    <w:rsid w:val="00112589"/>
    <w:rsid w:val="00112F30"/>
    <w:rsid w:val="00113627"/>
    <w:rsid w:val="001225FF"/>
    <w:rsid w:val="001249DC"/>
    <w:rsid w:val="0013035D"/>
    <w:rsid w:val="00130808"/>
    <w:rsid w:val="001357F7"/>
    <w:rsid w:val="001372F6"/>
    <w:rsid w:val="00140307"/>
    <w:rsid w:val="001424E1"/>
    <w:rsid w:val="001441CD"/>
    <w:rsid w:val="00145676"/>
    <w:rsid w:val="00145CB5"/>
    <w:rsid w:val="00147FE2"/>
    <w:rsid w:val="00150460"/>
    <w:rsid w:val="0015099A"/>
    <w:rsid w:val="00152600"/>
    <w:rsid w:val="001533A6"/>
    <w:rsid w:val="00153C3E"/>
    <w:rsid w:val="00156A70"/>
    <w:rsid w:val="00157307"/>
    <w:rsid w:val="0016071C"/>
    <w:rsid w:val="001631E1"/>
    <w:rsid w:val="001724A7"/>
    <w:rsid w:val="001745C2"/>
    <w:rsid w:val="001818D6"/>
    <w:rsid w:val="001824C5"/>
    <w:rsid w:val="00184028"/>
    <w:rsid w:val="001852C8"/>
    <w:rsid w:val="001867B7"/>
    <w:rsid w:val="00190579"/>
    <w:rsid w:val="00193003"/>
    <w:rsid w:val="00194FA9"/>
    <w:rsid w:val="001954DC"/>
    <w:rsid w:val="00195A0E"/>
    <w:rsid w:val="00196AB8"/>
    <w:rsid w:val="001A0487"/>
    <w:rsid w:val="001A16D6"/>
    <w:rsid w:val="001A60AC"/>
    <w:rsid w:val="001A6C5B"/>
    <w:rsid w:val="001B5BCD"/>
    <w:rsid w:val="001C26E1"/>
    <w:rsid w:val="001C2CBC"/>
    <w:rsid w:val="001C32BB"/>
    <w:rsid w:val="001C38F1"/>
    <w:rsid w:val="001C3BA9"/>
    <w:rsid w:val="001C3C67"/>
    <w:rsid w:val="001C4836"/>
    <w:rsid w:val="001C48C0"/>
    <w:rsid w:val="001D0915"/>
    <w:rsid w:val="001D2EF3"/>
    <w:rsid w:val="001D32AF"/>
    <w:rsid w:val="001D3761"/>
    <w:rsid w:val="001D44A6"/>
    <w:rsid w:val="001D58A1"/>
    <w:rsid w:val="001D5C6C"/>
    <w:rsid w:val="001D6046"/>
    <w:rsid w:val="001D69F7"/>
    <w:rsid w:val="001D7383"/>
    <w:rsid w:val="001E1D8F"/>
    <w:rsid w:val="001F425D"/>
    <w:rsid w:val="001F4271"/>
    <w:rsid w:val="001F52A5"/>
    <w:rsid w:val="001F70FE"/>
    <w:rsid w:val="001F73E4"/>
    <w:rsid w:val="00202C3A"/>
    <w:rsid w:val="00205A18"/>
    <w:rsid w:val="00205E9D"/>
    <w:rsid w:val="0020603D"/>
    <w:rsid w:val="0020701A"/>
    <w:rsid w:val="0021146D"/>
    <w:rsid w:val="00217108"/>
    <w:rsid w:val="002207A4"/>
    <w:rsid w:val="00221354"/>
    <w:rsid w:val="00222182"/>
    <w:rsid w:val="00225122"/>
    <w:rsid w:val="00230485"/>
    <w:rsid w:val="00230B8B"/>
    <w:rsid w:val="002313D3"/>
    <w:rsid w:val="002326D0"/>
    <w:rsid w:val="00234447"/>
    <w:rsid w:val="002346BC"/>
    <w:rsid w:val="00235509"/>
    <w:rsid w:val="00235609"/>
    <w:rsid w:val="002356A8"/>
    <w:rsid w:val="00235DC1"/>
    <w:rsid w:val="0023607A"/>
    <w:rsid w:val="00237AB5"/>
    <w:rsid w:val="00240A6E"/>
    <w:rsid w:val="00241829"/>
    <w:rsid w:val="002433B8"/>
    <w:rsid w:val="002453B0"/>
    <w:rsid w:val="00250681"/>
    <w:rsid w:val="00257737"/>
    <w:rsid w:val="002609B4"/>
    <w:rsid w:val="00260C44"/>
    <w:rsid w:val="0026273B"/>
    <w:rsid w:val="0027023E"/>
    <w:rsid w:val="00271C68"/>
    <w:rsid w:val="00271DFA"/>
    <w:rsid w:val="0027201E"/>
    <w:rsid w:val="002756BD"/>
    <w:rsid w:val="00276BCC"/>
    <w:rsid w:val="00277248"/>
    <w:rsid w:val="00277509"/>
    <w:rsid w:val="00277B5B"/>
    <w:rsid w:val="00280D67"/>
    <w:rsid w:val="002817C1"/>
    <w:rsid w:val="00282B33"/>
    <w:rsid w:val="0028463E"/>
    <w:rsid w:val="00285F75"/>
    <w:rsid w:val="002876EA"/>
    <w:rsid w:val="00294BA9"/>
    <w:rsid w:val="002966BD"/>
    <w:rsid w:val="00296E8E"/>
    <w:rsid w:val="002971E9"/>
    <w:rsid w:val="002A19CB"/>
    <w:rsid w:val="002A509B"/>
    <w:rsid w:val="002A5573"/>
    <w:rsid w:val="002B1FD8"/>
    <w:rsid w:val="002B2D59"/>
    <w:rsid w:val="002B307B"/>
    <w:rsid w:val="002B464A"/>
    <w:rsid w:val="002B4792"/>
    <w:rsid w:val="002B61A3"/>
    <w:rsid w:val="002B628C"/>
    <w:rsid w:val="002C0F2E"/>
    <w:rsid w:val="002C1487"/>
    <w:rsid w:val="002C234F"/>
    <w:rsid w:val="002C29BC"/>
    <w:rsid w:val="002C3122"/>
    <w:rsid w:val="002C6857"/>
    <w:rsid w:val="002C7A61"/>
    <w:rsid w:val="002D02B9"/>
    <w:rsid w:val="002D03BD"/>
    <w:rsid w:val="002D2A91"/>
    <w:rsid w:val="002D34C3"/>
    <w:rsid w:val="002D39DE"/>
    <w:rsid w:val="002D5275"/>
    <w:rsid w:val="002D71F7"/>
    <w:rsid w:val="002D781C"/>
    <w:rsid w:val="002D7C7F"/>
    <w:rsid w:val="002E060C"/>
    <w:rsid w:val="002E14B8"/>
    <w:rsid w:val="002E2039"/>
    <w:rsid w:val="002E2EC3"/>
    <w:rsid w:val="002E472C"/>
    <w:rsid w:val="002E709F"/>
    <w:rsid w:val="002F0641"/>
    <w:rsid w:val="002F1AB7"/>
    <w:rsid w:val="002F3853"/>
    <w:rsid w:val="002F3E36"/>
    <w:rsid w:val="002F4AD6"/>
    <w:rsid w:val="002F5088"/>
    <w:rsid w:val="002F5D90"/>
    <w:rsid w:val="002F6BA9"/>
    <w:rsid w:val="0030063A"/>
    <w:rsid w:val="0030245F"/>
    <w:rsid w:val="00302DD3"/>
    <w:rsid w:val="00303238"/>
    <w:rsid w:val="0030334E"/>
    <w:rsid w:val="003044A4"/>
    <w:rsid w:val="00304EF2"/>
    <w:rsid w:val="003055F1"/>
    <w:rsid w:val="0030566F"/>
    <w:rsid w:val="00311124"/>
    <w:rsid w:val="00311322"/>
    <w:rsid w:val="003121C4"/>
    <w:rsid w:val="003130B5"/>
    <w:rsid w:val="0031691C"/>
    <w:rsid w:val="00322B6A"/>
    <w:rsid w:val="003232FD"/>
    <w:rsid w:val="003239DD"/>
    <w:rsid w:val="00323C18"/>
    <w:rsid w:val="0032486F"/>
    <w:rsid w:val="0032685B"/>
    <w:rsid w:val="00327957"/>
    <w:rsid w:val="00331884"/>
    <w:rsid w:val="0033193D"/>
    <w:rsid w:val="00331BC0"/>
    <w:rsid w:val="003322E4"/>
    <w:rsid w:val="003322E5"/>
    <w:rsid w:val="00334865"/>
    <w:rsid w:val="00337AB6"/>
    <w:rsid w:val="0034019C"/>
    <w:rsid w:val="003432DB"/>
    <w:rsid w:val="00345E67"/>
    <w:rsid w:val="003500B3"/>
    <w:rsid w:val="00351AF4"/>
    <w:rsid w:val="00351F6C"/>
    <w:rsid w:val="00352CE3"/>
    <w:rsid w:val="00352DE3"/>
    <w:rsid w:val="003531F0"/>
    <w:rsid w:val="00353727"/>
    <w:rsid w:val="003537BC"/>
    <w:rsid w:val="00353C53"/>
    <w:rsid w:val="00356B8B"/>
    <w:rsid w:val="0036085A"/>
    <w:rsid w:val="00363A43"/>
    <w:rsid w:val="0036537C"/>
    <w:rsid w:val="00372AC3"/>
    <w:rsid w:val="0037341B"/>
    <w:rsid w:val="003742E7"/>
    <w:rsid w:val="00375BF4"/>
    <w:rsid w:val="0037674D"/>
    <w:rsid w:val="00376D90"/>
    <w:rsid w:val="0037714C"/>
    <w:rsid w:val="003804B1"/>
    <w:rsid w:val="003805C6"/>
    <w:rsid w:val="00380E2D"/>
    <w:rsid w:val="00382702"/>
    <w:rsid w:val="003843D9"/>
    <w:rsid w:val="00384E96"/>
    <w:rsid w:val="0038715F"/>
    <w:rsid w:val="00390643"/>
    <w:rsid w:val="00391F4E"/>
    <w:rsid w:val="00392B96"/>
    <w:rsid w:val="003954CB"/>
    <w:rsid w:val="00397865"/>
    <w:rsid w:val="003A1EA6"/>
    <w:rsid w:val="003A4E49"/>
    <w:rsid w:val="003A5357"/>
    <w:rsid w:val="003A7B4F"/>
    <w:rsid w:val="003B0193"/>
    <w:rsid w:val="003B3F2A"/>
    <w:rsid w:val="003B4185"/>
    <w:rsid w:val="003B5129"/>
    <w:rsid w:val="003B609B"/>
    <w:rsid w:val="003B62C5"/>
    <w:rsid w:val="003C0045"/>
    <w:rsid w:val="003C0159"/>
    <w:rsid w:val="003C34AD"/>
    <w:rsid w:val="003C379A"/>
    <w:rsid w:val="003C486A"/>
    <w:rsid w:val="003C4D1D"/>
    <w:rsid w:val="003C5420"/>
    <w:rsid w:val="003C621F"/>
    <w:rsid w:val="003D084D"/>
    <w:rsid w:val="003D0DCB"/>
    <w:rsid w:val="003D359C"/>
    <w:rsid w:val="003D4368"/>
    <w:rsid w:val="003D4909"/>
    <w:rsid w:val="003E1189"/>
    <w:rsid w:val="003E17D1"/>
    <w:rsid w:val="003E1CDA"/>
    <w:rsid w:val="003E7672"/>
    <w:rsid w:val="003E7688"/>
    <w:rsid w:val="003E769F"/>
    <w:rsid w:val="003E79DA"/>
    <w:rsid w:val="003F1A47"/>
    <w:rsid w:val="003F2D91"/>
    <w:rsid w:val="003F5D5C"/>
    <w:rsid w:val="003F7191"/>
    <w:rsid w:val="003F72BB"/>
    <w:rsid w:val="004008E5"/>
    <w:rsid w:val="004009AA"/>
    <w:rsid w:val="004011CF"/>
    <w:rsid w:val="00406D63"/>
    <w:rsid w:val="00407F32"/>
    <w:rsid w:val="0041078A"/>
    <w:rsid w:val="00411C2E"/>
    <w:rsid w:val="00412642"/>
    <w:rsid w:val="004142DF"/>
    <w:rsid w:val="004145C6"/>
    <w:rsid w:val="0041559C"/>
    <w:rsid w:val="00425B7C"/>
    <w:rsid w:val="004272B9"/>
    <w:rsid w:val="00427886"/>
    <w:rsid w:val="0043109B"/>
    <w:rsid w:val="004312C5"/>
    <w:rsid w:val="00432C3E"/>
    <w:rsid w:val="00434B09"/>
    <w:rsid w:val="00437571"/>
    <w:rsid w:val="00440AA8"/>
    <w:rsid w:val="004429ED"/>
    <w:rsid w:val="00443E31"/>
    <w:rsid w:val="004443DC"/>
    <w:rsid w:val="00444821"/>
    <w:rsid w:val="00444839"/>
    <w:rsid w:val="004479CA"/>
    <w:rsid w:val="00450130"/>
    <w:rsid w:val="0045031D"/>
    <w:rsid w:val="00450467"/>
    <w:rsid w:val="00450E92"/>
    <w:rsid w:val="00451BBB"/>
    <w:rsid w:val="00461C9B"/>
    <w:rsid w:val="00467703"/>
    <w:rsid w:val="00470215"/>
    <w:rsid w:val="00470AB0"/>
    <w:rsid w:val="00471B83"/>
    <w:rsid w:val="00472724"/>
    <w:rsid w:val="0047479D"/>
    <w:rsid w:val="00474D95"/>
    <w:rsid w:val="00480A51"/>
    <w:rsid w:val="00482847"/>
    <w:rsid w:val="00483C8B"/>
    <w:rsid w:val="0048429C"/>
    <w:rsid w:val="004856E7"/>
    <w:rsid w:val="00486C88"/>
    <w:rsid w:val="00496F74"/>
    <w:rsid w:val="004A30EC"/>
    <w:rsid w:val="004A7C49"/>
    <w:rsid w:val="004B04DA"/>
    <w:rsid w:val="004B18B5"/>
    <w:rsid w:val="004B3038"/>
    <w:rsid w:val="004B4D04"/>
    <w:rsid w:val="004B52CC"/>
    <w:rsid w:val="004B5885"/>
    <w:rsid w:val="004B73BE"/>
    <w:rsid w:val="004C2201"/>
    <w:rsid w:val="004C23CE"/>
    <w:rsid w:val="004C3BE6"/>
    <w:rsid w:val="004C6F45"/>
    <w:rsid w:val="004C7CF9"/>
    <w:rsid w:val="004D17CB"/>
    <w:rsid w:val="004D27F6"/>
    <w:rsid w:val="004D693E"/>
    <w:rsid w:val="004D6ECA"/>
    <w:rsid w:val="004D7858"/>
    <w:rsid w:val="004E4D58"/>
    <w:rsid w:val="004F0352"/>
    <w:rsid w:val="004F040D"/>
    <w:rsid w:val="004F08A8"/>
    <w:rsid w:val="004F0E3E"/>
    <w:rsid w:val="004F25FB"/>
    <w:rsid w:val="004F2F86"/>
    <w:rsid w:val="004F3F61"/>
    <w:rsid w:val="004F43C4"/>
    <w:rsid w:val="004F448E"/>
    <w:rsid w:val="004F54C1"/>
    <w:rsid w:val="004F653E"/>
    <w:rsid w:val="004F7202"/>
    <w:rsid w:val="00500AB0"/>
    <w:rsid w:val="00500C3D"/>
    <w:rsid w:val="0050103A"/>
    <w:rsid w:val="00503738"/>
    <w:rsid w:val="00504217"/>
    <w:rsid w:val="00506790"/>
    <w:rsid w:val="00510751"/>
    <w:rsid w:val="00512D02"/>
    <w:rsid w:val="00514517"/>
    <w:rsid w:val="00517037"/>
    <w:rsid w:val="005172A9"/>
    <w:rsid w:val="005229DF"/>
    <w:rsid w:val="00525CB5"/>
    <w:rsid w:val="0053160B"/>
    <w:rsid w:val="00533D29"/>
    <w:rsid w:val="0053477B"/>
    <w:rsid w:val="005373CF"/>
    <w:rsid w:val="00537AAF"/>
    <w:rsid w:val="0054115C"/>
    <w:rsid w:val="00541C58"/>
    <w:rsid w:val="005460C4"/>
    <w:rsid w:val="0055232B"/>
    <w:rsid w:val="005546D0"/>
    <w:rsid w:val="00555A22"/>
    <w:rsid w:val="00556BFE"/>
    <w:rsid w:val="00560C0E"/>
    <w:rsid w:val="00560D92"/>
    <w:rsid w:val="005617AD"/>
    <w:rsid w:val="00565835"/>
    <w:rsid w:val="005662FE"/>
    <w:rsid w:val="005701AD"/>
    <w:rsid w:val="00575BBD"/>
    <w:rsid w:val="00580061"/>
    <w:rsid w:val="0058060F"/>
    <w:rsid w:val="0058147D"/>
    <w:rsid w:val="0058240D"/>
    <w:rsid w:val="005833D2"/>
    <w:rsid w:val="00583509"/>
    <w:rsid w:val="00583AE2"/>
    <w:rsid w:val="00583C0A"/>
    <w:rsid w:val="005845C3"/>
    <w:rsid w:val="005849D6"/>
    <w:rsid w:val="00585B72"/>
    <w:rsid w:val="00596FA6"/>
    <w:rsid w:val="00597809"/>
    <w:rsid w:val="00597FF2"/>
    <w:rsid w:val="005A04C5"/>
    <w:rsid w:val="005A2B83"/>
    <w:rsid w:val="005A511E"/>
    <w:rsid w:val="005A57C5"/>
    <w:rsid w:val="005B050A"/>
    <w:rsid w:val="005B256D"/>
    <w:rsid w:val="005B403A"/>
    <w:rsid w:val="005B4E19"/>
    <w:rsid w:val="005B78F4"/>
    <w:rsid w:val="005B7AD5"/>
    <w:rsid w:val="005C1553"/>
    <w:rsid w:val="005C546C"/>
    <w:rsid w:val="005C57EB"/>
    <w:rsid w:val="005C5AF3"/>
    <w:rsid w:val="005C6F4E"/>
    <w:rsid w:val="005D120A"/>
    <w:rsid w:val="005D238D"/>
    <w:rsid w:val="005D2D1F"/>
    <w:rsid w:val="005D323A"/>
    <w:rsid w:val="005D36B9"/>
    <w:rsid w:val="005D3FFB"/>
    <w:rsid w:val="005D49A3"/>
    <w:rsid w:val="005D4D8C"/>
    <w:rsid w:val="005D6A5A"/>
    <w:rsid w:val="005E07DA"/>
    <w:rsid w:val="005E59DF"/>
    <w:rsid w:val="005E5AC9"/>
    <w:rsid w:val="005E5B7E"/>
    <w:rsid w:val="005E6264"/>
    <w:rsid w:val="005F40AC"/>
    <w:rsid w:val="005F474A"/>
    <w:rsid w:val="005F7162"/>
    <w:rsid w:val="00601564"/>
    <w:rsid w:val="00601EF6"/>
    <w:rsid w:val="00602629"/>
    <w:rsid w:val="00602AED"/>
    <w:rsid w:val="00602FE3"/>
    <w:rsid w:val="00604386"/>
    <w:rsid w:val="00604A8C"/>
    <w:rsid w:val="00607103"/>
    <w:rsid w:val="006102DB"/>
    <w:rsid w:val="00611480"/>
    <w:rsid w:val="00612416"/>
    <w:rsid w:val="00612D5E"/>
    <w:rsid w:val="00613406"/>
    <w:rsid w:val="0061384F"/>
    <w:rsid w:val="00613AE9"/>
    <w:rsid w:val="00613E4A"/>
    <w:rsid w:val="00615887"/>
    <w:rsid w:val="00617D11"/>
    <w:rsid w:val="00620F79"/>
    <w:rsid w:val="00622EF9"/>
    <w:rsid w:val="00623B41"/>
    <w:rsid w:val="00626AD9"/>
    <w:rsid w:val="00633153"/>
    <w:rsid w:val="006333CE"/>
    <w:rsid w:val="006333DF"/>
    <w:rsid w:val="00633ACA"/>
    <w:rsid w:val="00635426"/>
    <w:rsid w:val="00635808"/>
    <w:rsid w:val="00640DAF"/>
    <w:rsid w:val="00642FA1"/>
    <w:rsid w:val="0064713B"/>
    <w:rsid w:val="00647EF3"/>
    <w:rsid w:val="00650F78"/>
    <w:rsid w:val="00651F09"/>
    <w:rsid w:val="00653080"/>
    <w:rsid w:val="00654A3B"/>
    <w:rsid w:val="00656141"/>
    <w:rsid w:val="00657B22"/>
    <w:rsid w:val="00660124"/>
    <w:rsid w:val="00662DD1"/>
    <w:rsid w:val="006633F5"/>
    <w:rsid w:val="00663A46"/>
    <w:rsid w:val="00670CF3"/>
    <w:rsid w:val="00671542"/>
    <w:rsid w:val="00673BA4"/>
    <w:rsid w:val="00674540"/>
    <w:rsid w:val="006749B2"/>
    <w:rsid w:val="00675C84"/>
    <w:rsid w:val="00677C8A"/>
    <w:rsid w:val="0068032A"/>
    <w:rsid w:val="00681A67"/>
    <w:rsid w:val="00683CA0"/>
    <w:rsid w:val="00683EED"/>
    <w:rsid w:val="0068617B"/>
    <w:rsid w:val="006867E3"/>
    <w:rsid w:val="00691037"/>
    <w:rsid w:val="00691721"/>
    <w:rsid w:val="006920CF"/>
    <w:rsid w:val="0069311A"/>
    <w:rsid w:val="0069619C"/>
    <w:rsid w:val="006A6117"/>
    <w:rsid w:val="006B10A1"/>
    <w:rsid w:val="006B2A46"/>
    <w:rsid w:val="006B2DAC"/>
    <w:rsid w:val="006B3B57"/>
    <w:rsid w:val="006B5A9C"/>
    <w:rsid w:val="006C0BF9"/>
    <w:rsid w:val="006C3E5F"/>
    <w:rsid w:val="006C3FA4"/>
    <w:rsid w:val="006C5897"/>
    <w:rsid w:val="006C7C42"/>
    <w:rsid w:val="006D1395"/>
    <w:rsid w:val="006D17ED"/>
    <w:rsid w:val="006D24B0"/>
    <w:rsid w:val="006D2952"/>
    <w:rsid w:val="006D3130"/>
    <w:rsid w:val="006D5577"/>
    <w:rsid w:val="006D5B87"/>
    <w:rsid w:val="006D6045"/>
    <w:rsid w:val="006D72D3"/>
    <w:rsid w:val="006E19FB"/>
    <w:rsid w:val="006E1A54"/>
    <w:rsid w:val="006E1BD5"/>
    <w:rsid w:val="006E399F"/>
    <w:rsid w:val="006E4A55"/>
    <w:rsid w:val="006E546A"/>
    <w:rsid w:val="006E648C"/>
    <w:rsid w:val="006F04ED"/>
    <w:rsid w:val="006F117C"/>
    <w:rsid w:val="006F1180"/>
    <w:rsid w:val="006F321E"/>
    <w:rsid w:val="006F3614"/>
    <w:rsid w:val="006F4EF1"/>
    <w:rsid w:val="006F58C4"/>
    <w:rsid w:val="006F5C57"/>
    <w:rsid w:val="006F6445"/>
    <w:rsid w:val="006F6D90"/>
    <w:rsid w:val="006F7072"/>
    <w:rsid w:val="0070041F"/>
    <w:rsid w:val="0070294C"/>
    <w:rsid w:val="007031A6"/>
    <w:rsid w:val="00704825"/>
    <w:rsid w:val="00704E9E"/>
    <w:rsid w:val="00710618"/>
    <w:rsid w:val="00710AA0"/>
    <w:rsid w:val="007114E8"/>
    <w:rsid w:val="00714A76"/>
    <w:rsid w:val="00716807"/>
    <w:rsid w:val="007175EF"/>
    <w:rsid w:val="00722A66"/>
    <w:rsid w:val="00723A9F"/>
    <w:rsid w:val="00727E99"/>
    <w:rsid w:val="00730BB9"/>
    <w:rsid w:val="00731869"/>
    <w:rsid w:val="00734878"/>
    <w:rsid w:val="00736985"/>
    <w:rsid w:val="007402A7"/>
    <w:rsid w:val="00743352"/>
    <w:rsid w:val="007452DB"/>
    <w:rsid w:val="00745BE9"/>
    <w:rsid w:val="00745DF0"/>
    <w:rsid w:val="00746CCD"/>
    <w:rsid w:val="007473A3"/>
    <w:rsid w:val="00751432"/>
    <w:rsid w:val="00753524"/>
    <w:rsid w:val="00753AB8"/>
    <w:rsid w:val="00753DB3"/>
    <w:rsid w:val="007618C6"/>
    <w:rsid w:val="0076194F"/>
    <w:rsid w:val="00762218"/>
    <w:rsid w:val="00763A4A"/>
    <w:rsid w:val="00764585"/>
    <w:rsid w:val="0077250B"/>
    <w:rsid w:val="00772A6D"/>
    <w:rsid w:val="00774438"/>
    <w:rsid w:val="007767DA"/>
    <w:rsid w:val="00776EFB"/>
    <w:rsid w:val="00780EB6"/>
    <w:rsid w:val="00783335"/>
    <w:rsid w:val="00791EA1"/>
    <w:rsid w:val="00792EE4"/>
    <w:rsid w:val="0079467B"/>
    <w:rsid w:val="007A1410"/>
    <w:rsid w:val="007A1912"/>
    <w:rsid w:val="007A1E78"/>
    <w:rsid w:val="007A23CF"/>
    <w:rsid w:val="007A2E51"/>
    <w:rsid w:val="007A562A"/>
    <w:rsid w:val="007A67F6"/>
    <w:rsid w:val="007A684D"/>
    <w:rsid w:val="007A70A4"/>
    <w:rsid w:val="007B0630"/>
    <w:rsid w:val="007B2C33"/>
    <w:rsid w:val="007B7DA9"/>
    <w:rsid w:val="007C0194"/>
    <w:rsid w:val="007C29B0"/>
    <w:rsid w:val="007C2C29"/>
    <w:rsid w:val="007C72C5"/>
    <w:rsid w:val="007D1A7D"/>
    <w:rsid w:val="007D1C49"/>
    <w:rsid w:val="007E3A32"/>
    <w:rsid w:val="007E749C"/>
    <w:rsid w:val="008021BB"/>
    <w:rsid w:val="00802933"/>
    <w:rsid w:val="00802F3C"/>
    <w:rsid w:val="00804AC1"/>
    <w:rsid w:val="00807C27"/>
    <w:rsid w:val="00807F72"/>
    <w:rsid w:val="00807FC4"/>
    <w:rsid w:val="008109A9"/>
    <w:rsid w:val="00811F3E"/>
    <w:rsid w:val="00812A37"/>
    <w:rsid w:val="00813CA4"/>
    <w:rsid w:val="00813FFF"/>
    <w:rsid w:val="008140DA"/>
    <w:rsid w:val="0081547E"/>
    <w:rsid w:val="008204DD"/>
    <w:rsid w:val="00822F19"/>
    <w:rsid w:val="00823820"/>
    <w:rsid w:val="00826275"/>
    <w:rsid w:val="00826FC0"/>
    <w:rsid w:val="00827BC2"/>
    <w:rsid w:val="0083245A"/>
    <w:rsid w:val="00833281"/>
    <w:rsid w:val="008338BA"/>
    <w:rsid w:val="00833BD1"/>
    <w:rsid w:val="00833CB4"/>
    <w:rsid w:val="008350DD"/>
    <w:rsid w:val="00836B9B"/>
    <w:rsid w:val="008407E8"/>
    <w:rsid w:val="008416B8"/>
    <w:rsid w:val="00847E1C"/>
    <w:rsid w:val="00850AEE"/>
    <w:rsid w:val="008511D3"/>
    <w:rsid w:val="008520F8"/>
    <w:rsid w:val="00855E66"/>
    <w:rsid w:val="00861706"/>
    <w:rsid w:val="00862A38"/>
    <w:rsid w:val="008636BD"/>
    <w:rsid w:val="0086375B"/>
    <w:rsid w:val="00863DE5"/>
    <w:rsid w:val="00863EB9"/>
    <w:rsid w:val="00865FCD"/>
    <w:rsid w:val="0086629C"/>
    <w:rsid w:val="00866AB9"/>
    <w:rsid w:val="00871EDC"/>
    <w:rsid w:val="008739CA"/>
    <w:rsid w:val="0087455F"/>
    <w:rsid w:val="0088025C"/>
    <w:rsid w:val="008806FF"/>
    <w:rsid w:val="00886E1C"/>
    <w:rsid w:val="00890564"/>
    <w:rsid w:val="00891B06"/>
    <w:rsid w:val="008961E1"/>
    <w:rsid w:val="008A2780"/>
    <w:rsid w:val="008A4E01"/>
    <w:rsid w:val="008A4E06"/>
    <w:rsid w:val="008A5713"/>
    <w:rsid w:val="008A58C7"/>
    <w:rsid w:val="008B007A"/>
    <w:rsid w:val="008B1D80"/>
    <w:rsid w:val="008B6F96"/>
    <w:rsid w:val="008C0A53"/>
    <w:rsid w:val="008C1BFA"/>
    <w:rsid w:val="008C359E"/>
    <w:rsid w:val="008C3DD1"/>
    <w:rsid w:val="008C4EF9"/>
    <w:rsid w:val="008C5766"/>
    <w:rsid w:val="008C6B55"/>
    <w:rsid w:val="008C733E"/>
    <w:rsid w:val="008C7E1F"/>
    <w:rsid w:val="008D0352"/>
    <w:rsid w:val="008D3307"/>
    <w:rsid w:val="008D355F"/>
    <w:rsid w:val="008D44D2"/>
    <w:rsid w:val="008D7F24"/>
    <w:rsid w:val="008E3E62"/>
    <w:rsid w:val="008E67F6"/>
    <w:rsid w:val="008F0DE5"/>
    <w:rsid w:val="008F1017"/>
    <w:rsid w:val="008F5D9D"/>
    <w:rsid w:val="008F6946"/>
    <w:rsid w:val="008F6E84"/>
    <w:rsid w:val="008F7773"/>
    <w:rsid w:val="008F782E"/>
    <w:rsid w:val="009025B9"/>
    <w:rsid w:val="00907EDA"/>
    <w:rsid w:val="009100BD"/>
    <w:rsid w:val="009116E7"/>
    <w:rsid w:val="00911D77"/>
    <w:rsid w:val="00911E19"/>
    <w:rsid w:val="00912B09"/>
    <w:rsid w:val="0091377B"/>
    <w:rsid w:val="00916141"/>
    <w:rsid w:val="00917971"/>
    <w:rsid w:val="00921DCE"/>
    <w:rsid w:val="009244FA"/>
    <w:rsid w:val="00926343"/>
    <w:rsid w:val="00926DBE"/>
    <w:rsid w:val="00931D0F"/>
    <w:rsid w:val="00931F31"/>
    <w:rsid w:val="00934AC2"/>
    <w:rsid w:val="009350B5"/>
    <w:rsid w:val="0093677D"/>
    <w:rsid w:val="00937AE8"/>
    <w:rsid w:val="0094089F"/>
    <w:rsid w:val="009474BF"/>
    <w:rsid w:val="00951DD2"/>
    <w:rsid w:val="0095597A"/>
    <w:rsid w:val="00956211"/>
    <w:rsid w:val="00956877"/>
    <w:rsid w:val="009570C5"/>
    <w:rsid w:val="00960234"/>
    <w:rsid w:val="009609D2"/>
    <w:rsid w:val="00960EFB"/>
    <w:rsid w:val="00962CDF"/>
    <w:rsid w:val="009642A4"/>
    <w:rsid w:val="00966303"/>
    <w:rsid w:val="009663EE"/>
    <w:rsid w:val="00966BF0"/>
    <w:rsid w:val="00971D71"/>
    <w:rsid w:val="00974E5A"/>
    <w:rsid w:val="009750E6"/>
    <w:rsid w:val="0097581D"/>
    <w:rsid w:val="00977423"/>
    <w:rsid w:val="0098185E"/>
    <w:rsid w:val="009867F6"/>
    <w:rsid w:val="00987DED"/>
    <w:rsid w:val="00990765"/>
    <w:rsid w:val="00991DB6"/>
    <w:rsid w:val="0099204E"/>
    <w:rsid w:val="009924DC"/>
    <w:rsid w:val="00993844"/>
    <w:rsid w:val="009946A8"/>
    <w:rsid w:val="00994CA2"/>
    <w:rsid w:val="00994F5F"/>
    <w:rsid w:val="009951CC"/>
    <w:rsid w:val="0099610C"/>
    <w:rsid w:val="00997C38"/>
    <w:rsid w:val="009A1335"/>
    <w:rsid w:val="009A18B8"/>
    <w:rsid w:val="009A3D59"/>
    <w:rsid w:val="009A404D"/>
    <w:rsid w:val="009A5119"/>
    <w:rsid w:val="009A782E"/>
    <w:rsid w:val="009B0AF4"/>
    <w:rsid w:val="009B131F"/>
    <w:rsid w:val="009B3642"/>
    <w:rsid w:val="009B4368"/>
    <w:rsid w:val="009B5074"/>
    <w:rsid w:val="009C16EE"/>
    <w:rsid w:val="009C1D42"/>
    <w:rsid w:val="009C1EB5"/>
    <w:rsid w:val="009C2E86"/>
    <w:rsid w:val="009C3372"/>
    <w:rsid w:val="009C345A"/>
    <w:rsid w:val="009C591F"/>
    <w:rsid w:val="009C733F"/>
    <w:rsid w:val="009D57C2"/>
    <w:rsid w:val="009E015A"/>
    <w:rsid w:val="009E2148"/>
    <w:rsid w:val="009E2370"/>
    <w:rsid w:val="009E291F"/>
    <w:rsid w:val="009E579B"/>
    <w:rsid w:val="009F0A4E"/>
    <w:rsid w:val="009F0BEA"/>
    <w:rsid w:val="009F1F6F"/>
    <w:rsid w:val="009F2E45"/>
    <w:rsid w:val="009F49F4"/>
    <w:rsid w:val="009F6209"/>
    <w:rsid w:val="009F6EA3"/>
    <w:rsid w:val="009F7545"/>
    <w:rsid w:val="00A01169"/>
    <w:rsid w:val="00A020D5"/>
    <w:rsid w:val="00A0273F"/>
    <w:rsid w:val="00A04821"/>
    <w:rsid w:val="00A07F16"/>
    <w:rsid w:val="00A10247"/>
    <w:rsid w:val="00A12FEB"/>
    <w:rsid w:val="00A21729"/>
    <w:rsid w:val="00A31960"/>
    <w:rsid w:val="00A3364F"/>
    <w:rsid w:val="00A40E4B"/>
    <w:rsid w:val="00A426F9"/>
    <w:rsid w:val="00A42DB4"/>
    <w:rsid w:val="00A432E3"/>
    <w:rsid w:val="00A43CDD"/>
    <w:rsid w:val="00A445DF"/>
    <w:rsid w:val="00A47C03"/>
    <w:rsid w:val="00A47FA2"/>
    <w:rsid w:val="00A54B59"/>
    <w:rsid w:val="00A54BC9"/>
    <w:rsid w:val="00A57F80"/>
    <w:rsid w:val="00A605CC"/>
    <w:rsid w:val="00A624D5"/>
    <w:rsid w:val="00A62EEE"/>
    <w:rsid w:val="00A633C2"/>
    <w:rsid w:val="00A642AC"/>
    <w:rsid w:val="00A6464E"/>
    <w:rsid w:val="00A766B3"/>
    <w:rsid w:val="00A8039C"/>
    <w:rsid w:val="00A80C0F"/>
    <w:rsid w:val="00A8117B"/>
    <w:rsid w:val="00A819F7"/>
    <w:rsid w:val="00A83783"/>
    <w:rsid w:val="00A83DE7"/>
    <w:rsid w:val="00A83FE5"/>
    <w:rsid w:val="00A840E8"/>
    <w:rsid w:val="00A84877"/>
    <w:rsid w:val="00A84DDD"/>
    <w:rsid w:val="00A8550C"/>
    <w:rsid w:val="00A87398"/>
    <w:rsid w:val="00A90C77"/>
    <w:rsid w:val="00A91CE7"/>
    <w:rsid w:val="00A91D2C"/>
    <w:rsid w:val="00A97266"/>
    <w:rsid w:val="00A97606"/>
    <w:rsid w:val="00AA2673"/>
    <w:rsid w:val="00AA418A"/>
    <w:rsid w:val="00AA6B81"/>
    <w:rsid w:val="00AB3098"/>
    <w:rsid w:val="00AB47E5"/>
    <w:rsid w:val="00AB5EEF"/>
    <w:rsid w:val="00AB67AE"/>
    <w:rsid w:val="00AB6954"/>
    <w:rsid w:val="00AC0A49"/>
    <w:rsid w:val="00AC1D7A"/>
    <w:rsid w:val="00AC423D"/>
    <w:rsid w:val="00AC7A7C"/>
    <w:rsid w:val="00AD01DD"/>
    <w:rsid w:val="00AD06DA"/>
    <w:rsid w:val="00AD1894"/>
    <w:rsid w:val="00AD1D83"/>
    <w:rsid w:val="00AD41BE"/>
    <w:rsid w:val="00AE0B6A"/>
    <w:rsid w:val="00AE1502"/>
    <w:rsid w:val="00AE18D0"/>
    <w:rsid w:val="00AE2DD5"/>
    <w:rsid w:val="00AE4088"/>
    <w:rsid w:val="00AE49D0"/>
    <w:rsid w:val="00AE4B56"/>
    <w:rsid w:val="00AE7DE6"/>
    <w:rsid w:val="00AF1696"/>
    <w:rsid w:val="00AF1B89"/>
    <w:rsid w:val="00AF24E4"/>
    <w:rsid w:val="00AF4047"/>
    <w:rsid w:val="00AF4190"/>
    <w:rsid w:val="00AF5BD6"/>
    <w:rsid w:val="00B0064F"/>
    <w:rsid w:val="00B01D76"/>
    <w:rsid w:val="00B03CE1"/>
    <w:rsid w:val="00B03F80"/>
    <w:rsid w:val="00B0499B"/>
    <w:rsid w:val="00B0626D"/>
    <w:rsid w:val="00B105FD"/>
    <w:rsid w:val="00B117AF"/>
    <w:rsid w:val="00B12756"/>
    <w:rsid w:val="00B138DA"/>
    <w:rsid w:val="00B16293"/>
    <w:rsid w:val="00B2098D"/>
    <w:rsid w:val="00B20F7D"/>
    <w:rsid w:val="00B21A36"/>
    <w:rsid w:val="00B24306"/>
    <w:rsid w:val="00B26936"/>
    <w:rsid w:val="00B300A1"/>
    <w:rsid w:val="00B31CD1"/>
    <w:rsid w:val="00B3207A"/>
    <w:rsid w:val="00B347BE"/>
    <w:rsid w:val="00B34C16"/>
    <w:rsid w:val="00B34F0B"/>
    <w:rsid w:val="00B36238"/>
    <w:rsid w:val="00B37639"/>
    <w:rsid w:val="00B42A14"/>
    <w:rsid w:val="00B43825"/>
    <w:rsid w:val="00B44C1C"/>
    <w:rsid w:val="00B45363"/>
    <w:rsid w:val="00B467A8"/>
    <w:rsid w:val="00B46E93"/>
    <w:rsid w:val="00B4781F"/>
    <w:rsid w:val="00B501D5"/>
    <w:rsid w:val="00B5142A"/>
    <w:rsid w:val="00B531F4"/>
    <w:rsid w:val="00B54D31"/>
    <w:rsid w:val="00B56DD9"/>
    <w:rsid w:val="00B576A8"/>
    <w:rsid w:val="00B6279E"/>
    <w:rsid w:val="00B63172"/>
    <w:rsid w:val="00B63AC1"/>
    <w:rsid w:val="00B644FE"/>
    <w:rsid w:val="00B65413"/>
    <w:rsid w:val="00B67194"/>
    <w:rsid w:val="00B67DB3"/>
    <w:rsid w:val="00B710AF"/>
    <w:rsid w:val="00B75877"/>
    <w:rsid w:val="00B772CF"/>
    <w:rsid w:val="00B779C1"/>
    <w:rsid w:val="00B80256"/>
    <w:rsid w:val="00B806B3"/>
    <w:rsid w:val="00B8322B"/>
    <w:rsid w:val="00B90254"/>
    <w:rsid w:val="00B91CF0"/>
    <w:rsid w:val="00B94DD9"/>
    <w:rsid w:val="00B968D3"/>
    <w:rsid w:val="00B97D9E"/>
    <w:rsid w:val="00BA1FF4"/>
    <w:rsid w:val="00BA2D96"/>
    <w:rsid w:val="00BA3703"/>
    <w:rsid w:val="00BA39D9"/>
    <w:rsid w:val="00BA4536"/>
    <w:rsid w:val="00BA46BA"/>
    <w:rsid w:val="00BB1B7E"/>
    <w:rsid w:val="00BB4864"/>
    <w:rsid w:val="00BB5337"/>
    <w:rsid w:val="00BB6805"/>
    <w:rsid w:val="00BC1097"/>
    <w:rsid w:val="00BC11C5"/>
    <w:rsid w:val="00BC137C"/>
    <w:rsid w:val="00BC15AA"/>
    <w:rsid w:val="00BC1647"/>
    <w:rsid w:val="00BC1C97"/>
    <w:rsid w:val="00BC457B"/>
    <w:rsid w:val="00BC457E"/>
    <w:rsid w:val="00BC46A6"/>
    <w:rsid w:val="00BC657F"/>
    <w:rsid w:val="00BD11B1"/>
    <w:rsid w:val="00BD5672"/>
    <w:rsid w:val="00BD78DC"/>
    <w:rsid w:val="00BE15C2"/>
    <w:rsid w:val="00BE2097"/>
    <w:rsid w:val="00BE21CC"/>
    <w:rsid w:val="00BE31B7"/>
    <w:rsid w:val="00BE441E"/>
    <w:rsid w:val="00BE5063"/>
    <w:rsid w:val="00BE7609"/>
    <w:rsid w:val="00BF1598"/>
    <w:rsid w:val="00BF273D"/>
    <w:rsid w:val="00BF45D8"/>
    <w:rsid w:val="00BF6DFA"/>
    <w:rsid w:val="00BF73BD"/>
    <w:rsid w:val="00BF76EA"/>
    <w:rsid w:val="00C018B7"/>
    <w:rsid w:val="00C01C59"/>
    <w:rsid w:val="00C10A74"/>
    <w:rsid w:val="00C13442"/>
    <w:rsid w:val="00C207DC"/>
    <w:rsid w:val="00C21DDF"/>
    <w:rsid w:val="00C2342C"/>
    <w:rsid w:val="00C23447"/>
    <w:rsid w:val="00C27632"/>
    <w:rsid w:val="00C32DD4"/>
    <w:rsid w:val="00C338BE"/>
    <w:rsid w:val="00C33F61"/>
    <w:rsid w:val="00C34CF4"/>
    <w:rsid w:val="00C35B3D"/>
    <w:rsid w:val="00C35C0A"/>
    <w:rsid w:val="00C35DD3"/>
    <w:rsid w:val="00C362A8"/>
    <w:rsid w:val="00C365A8"/>
    <w:rsid w:val="00C377BE"/>
    <w:rsid w:val="00C42A58"/>
    <w:rsid w:val="00C43A42"/>
    <w:rsid w:val="00C4542D"/>
    <w:rsid w:val="00C4687D"/>
    <w:rsid w:val="00C5086D"/>
    <w:rsid w:val="00C50CC2"/>
    <w:rsid w:val="00C513AA"/>
    <w:rsid w:val="00C530DF"/>
    <w:rsid w:val="00C53DBE"/>
    <w:rsid w:val="00C565E7"/>
    <w:rsid w:val="00C57FE2"/>
    <w:rsid w:val="00C62653"/>
    <w:rsid w:val="00C62E36"/>
    <w:rsid w:val="00C647CA"/>
    <w:rsid w:val="00C6513A"/>
    <w:rsid w:val="00C665F0"/>
    <w:rsid w:val="00C76259"/>
    <w:rsid w:val="00C775D5"/>
    <w:rsid w:val="00C8317B"/>
    <w:rsid w:val="00C87B4A"/>
    <w:rsid w:val="00C91DB1"/>
    <w:rsid w:val="00C91E2E"/>
    <w:rsid w:val="00C948E5"/>
    <w:rsid w:val="00C94996"/>
    <w:rsid w:val="00C95A4E"/>
    <w:rsid w:val="00C95B82"/>
    <w:rsid w:val="00C97A0A"/>
    <w:rsid w:val="00C97E34"/>
    <w:rsid w:val="00CA1185"/>
    <w:rsid w:val="00CA39A5"/>
    <w:rsid w:val="00CB38DD"/>
    <w:rsid w:val="00CB6F74"/>
    <w:rsid w:val="00CC022B"/>
    <w:rsid w:val="00CC09CF"/>
    <w:rsid w:val="00CC3325"/>
    <w:rsid w:val="00CC37BF"/>
    <w:rsid w:val="00CC47EC"/>
    <w:rsid w:val="00CC49B2"/>
    <w:rsid w:val="00CC6071"/>
    <w:rsid w:val="00CD4AE8"/>
    <w:rsid w:val="00CD6097"/>
    <w:rsid w:val="00CD7FAA"/>
    <w:rsid w:val="00CE0A3F"/>
    <w:rsid w:val="00CE2FE6"/>
    <w:rsid w:val="00CE57FF"/>
    <w:rsid w:val="00CE5FBD"/>
    <w:rsid w:val="00CE69E5"/>
    <w:rsid w:val="00CE7F2F"/>
    <w:rsid w:val="00CE7FFE"/>
    <w:rsid w:val="00CF1EE2"/>
    <w:rsid w:val="00CF34AC"/>
    <w:rsid w:val="00CF5BE6"/>
    <w:rsid w:val="00D00B1C"/>
    <w:rsid w:val="00D015AF"/>
    <w:rsid w:val="00D019F8"/>
    <w:rsid w:val="00D01C02"/>
    <w:rsid w:val="00D03003"/>
    <w:rsid w:val="00D037AA"/>
    <w:rsid w:val="00D03F96"/>
    <w:rsid w:val="00D04135"/>
    <w:rsid w:val="00D04CB3"/>
    <w:rsid w:val="00D065FC"/>
    <w:rsid w:val="00D077D8"/>
    <w:rsid w:val="00D07B15"/>
    <w:rsid w:val="00D10416"/>
    <w:rsid w:val="00D114F7"/>
    <w:rsid w:val="00D13630"/>
    <w:rsid w:val="00D13AD8"/>
    <w:rsid w:val="00D1741D"/>
    <w:rsid w:val="00D17ED4"/>
    <w:rsid w:val="00D202D7"/>
    <w:rsid w:val="00D20E78"/>
    <w:rsid w:val="00D21733"/>
    <w:rsid w:val="00D21A02"/>
    <w:rsid w:val="00D22286"/>
    <w:rsid w:val="00D223D0"/>
    <w:rsid w:val="00D22858"/>
    <w:rsid w:val="00D23E5B"/>
    <w:rsid w:val="00D25EE5"/>
    <w:rsid w:val="00D27B6C"/>
    <w:rsid w:val="00D309B3"/>
    <w:rsid w:val="00D31394"/>
    <w:rsid w:val="00D31EA5"/>
    <w:rsid w:val="00D32432"/>
    <w:rsid w:val="00D33A9D"/>
    <w:rsid w:val="00D34A10"/>
    <w:rsid w:val="00D360CF"/>
    <w:rsid w:val="00D42F53"/>
    <w:rsid w:val="00D4302B"/>
    <w:rsid w:val="00D4381A"/>
    <w:rsid w:val="00D44065"/>
    <w:rsid w:val="00D46835"/>
    <w:rsid w:val="00D47194"/>
    <w:rsid w:val="00D52118"/>
    <w:rsid w:val="00D52249"/>
    <w:rsid w:val="00D5281D"/>
    <w:rsid w:val="00D528DE"/>
    <w:rsid w:val="00D54106"/>
    <w:rsid w:val="00D5452A"/>
    <w:rsid w:val="00D56856"/>
    <w:rsid w:val="00D602B4"/>
    <w:rsid w:val="00D623CA"/>
    <w:rsid w:val="00D63495"/>
    <w:rsid w:val="00D6528D"/>
    <w:rsid w:val="00D670BD"/>
    <w:rsid w:val="00D676D0"/>
    <w:rsid w:val="00D712FF"/>
    <w:rsid w:val="00D71DFA"/>
    <w:rsid w:val="00D74ADE"/>
    <w:rsid w:val="00D81D1B"/>
    <w:rsid w:val="00D828EA"/>
    <w:rsid w:val="00D843E1"/>
    <w:rsid w:val="00D86667"/>
    <w:rsid w:val="00D87AF4"/>
    <w:rsid w:val="00D91014"/>
    <w:rsid w:val="00D91A65"/>
    <w:rsid w:val="00D91D37"/>
    <w:rsid w:val="00D92D75"/>
    <w:rsid w:val="00D93CA7"/>
    <w:rsid w:val="00D95CB9"/>
    <w:rsid w:val="00D96994"/>
    <w:rsid w:val="00DA0620"/>
    <w:rsid w:val="00DA5E3C"/>
    <w:rsid w:val="00DB07E7"/>
    <w:rsid w:val="00DB0974"/>
    <w:rsid w:val="00DB0A25"/>
    <w:rsid w:val="00DB1B69"/>
    <w:rsid w:val="00DC12C3"/>
    <w:rsid w:val="00DC46CD"/>
    <w:rsid w:val="00DC5624"/>
    <w:rsid w:val="00DC6999"/>
    <w:rsid w:val="00DC73A0"/>
    <w:rsid w:val="00DC7AFA"/>
    <w:rsid w:val="00DD0355"/>
    <w:rsid w:val="00DD0A4D"/>
    <w:rsid w:val="00DD17F7"/>
    <w:rsid w:val="00DD182A"/>
    <w:rsid w:val="00DD22AF"/>
    <w:rsid w:val="00DD3A68"/>
    <w:rsid w:val="00DD7261"/>
    <w:rsid w:val="00DE0C96"/>
    <w:rsid w:val="00DE0F9D"/>
    <w:rsid w:val="00DE18D8"/>
    <w:rsid w:val="00DE1E40"/>
    <w:rsid w:val="00DE3423"/>
    <w:rsid w:val="00DE5704"/>
    <w:rsid w:val="00DF0B45"/>
    <w:rsid w:val="00DF0EC1"/>
    <w:rsid w:val="00DF103F"/>
    <w:rsid w:val="00DF166E"/>
    <w:rsid w:val="00DF1C4D"/>
    <w:rsid w:val="00DF2565"/>
    <w:rsid w:val="00DF46F9"/>
    <w:rsid w:val="00DF609C"/>
    <w:rsid w:val="00DF65D9"/>
    <w:rsid w:val="00DF78CF"/>
    <w:rsid w:val="00E02CC8"/>
    <w:rsid w:val="00E0332B"/>
    <w:rsid w:val="00E0638E"/>
    <w:rsid w:val="00E0785C"/>
    <w:rsid w:val="00E10AEB"/>
    <w:rsid w:val="00E154DE"/>
    <w:rsid w:val="00E1608B"/>
    <w:rsid w:val="00E17BFB"/>
    <w:rsid w:val="00E2061D"/>
    <w:rsid w:val="00E2200A"/>
    <w:rsid w:val="00E229E9"/>
    <w:rsid w:val="00E232D2"/>
    <w:rsid w:val="00E24E56"/>
    <w:rsid w:val="00E31B0F"/>
    <w:rsid w:val="00E322CD"/>
    <w:rsid w:val="00E323FE"/>
    <w:rsid w:val="00E32FFC"/>
    <w:rsid w:val="00E33632"/>
    <w:rsid w:val="00E34477"/>
    <w:rsid w:val="00E34E34"/>
    <w:rsid w:val="00E355AF"/>
    <w:rsid w:val="00E35AB4"/>
    <w:rsid w:val="00E37589"/>
    <w:rsid w:val="00E40BE7"/>
    <w:rsid w:val="00E421C8"/>
    <w:rsid w:val="00E4383D"/>
    <w:rsid w:val="00E43916"/>
    <w:rsid w:val="00E46A6F"/>
    <w:rsid w:val="00E4700B"/>
    <w:rsid w:val="00E5150A"/>
    <w:rsid w:val="00E51EE7"/>
    <w:rsid w:val="00E52A7D"/>
    <w:rsid w:val="00E55D0F"/>
    <w:rsid w:val="00E55EFA"/>
    <w:rsid w:val="00E60763"/>
    <w:rsid w:val="00E62B7E"/>
    <w:rsid w:val="00E64E40"/>
    <w:rsid w:val="00E6650A"/>
    <w:rsid w:val="00E70CAA"/>
    <w:rsid w:val="00E716A3"/>
    <w:rsid w:val="00E7305B"/>
    <w:rsid w:val="00E73277"/>
    <w:rsid w:val="00E7388B"/>
    <w:rsid w:val="00E73E35"/>
    <w:rsid w:val="00E74FE2"/>
    <w:rsid w:val="00E81A17"/>
    <w:rsid w:val="00E831F2"/>
    <w:rsid w:val="00E85346"/>
    <w:rsid w:val="00E86EDB"/>
    <w:rsid w:val="00E9170D"/>
    <w:rsid w:val="00E92105"/>
    <w:rsid w:val="00E938F3"/>
    <w:rsid w:val="00E94B2C"/>
    <w:rsid w:val="00EA087E"/>
    <w:rsid w:val="00EA16A1"/>
    <w:rsid w:val="00EA28A9"/>
    <w:rsid w:val="00EA3E87"/>
    <w:rsid w:val="00EA6480"/>
    <w:rsid w:val="00EA650F"/>
    <w:rsid w:val="00EA67A3"/>
    <w:rsid w:val="00EB1CCB"/>
    <w:rsid w:val="00EB402A"/>
    <w:rsid w:val="00EB6B4D"/>
    <w:rsid w:val="00EC2D13"/>
    <w:rsid w:val="00EC68E3"/>
    <w:rsid w:val="00ED1AF6"/>
    <w:rsid w:val="00ED50CF"/>
    <w:rsid w:val="00ED7C4D"/>
    <w:rsid w:val="00EE126B"/>
    <w:rsid w:val="00EE3562"/>
    <w:rsid w:val="00EE3577"/>
    <w:rsid w:val="00EE714E"/>
    <w:rsid w:val="00EE7F44"/>
    <w:rsid w:val="00EF16DD"/>
    <w:rsid w:val="00EF52B5"/>
    <w:rsid w:val="00EF79EF"/>
    <w:rsid w:val="00F0098E"/>
    <w:rsid w:val="00F01D66"/>
    <w:rsid w:val="00F02693"/>
    <w:rsid w:val="00F02F7F"/>
    <w:rsid w:val="00F04756"/>
    <w:rsid w:val="00F06A5B"/>
    <w:rsid w:val="00F06E9C"/>
    <w:rsid w:val="00F114E4"/>
    <w:rsid w:val="00F14156"/>
    <w:rsid w:val="00F143A9"/>
    <w:rsid w:val="00F1644B"/>
    <w:rsid w:val="00F1705D"/>
    <w:rsid w:val="00F1729C"/>
    <w:rsid w:val="00F20204"/>
    <w:rsid w:val="00F21E2C"/>
    <w:rsid w:val="00F23384"/>
    <w:rsid w:val="00F23957"/>
    <w:rsid w:val="00F25DBF"/>
    <w:rsid w:val="00F26608"/>
    <w:rsid w:val="00F27450"/>
    <w:rsid w:val="00F31976"/>
    <w:rsid w:val="00F327AF"/>
    <w:rsid w:val="00F32DD0"/>
    <w:rsid w:val="00F36579"/>
    <w:rsid w:val="00F40B66"/>
    <w:rsid w:val="00F40D72"/>
    <w:rsid w:val="00F4402C"/>
    <w:rsid w:val="00F467D4"/>
    <w:rsid w:val="00F46C80"/>
    <w:rsid w:val="00F47A62"/>
    <w:rsid w:val="00F50DB6"/>
    <w:rsid w:val="00F537A9"/>
    <w:rsid w:val="00F54905"/>
    <w:rsid w:val="00F55599"/>
    <w:rsid w:val="00F55AEE"/>
    <w:rsid w:val="00F60AFD"/>
    <w:rsid w:val="00F60B59"/>
    <w:rsid w:val="00F61153"/>
    <w:rsid w:val="00F614C6"/>
    <w:rsid w:val="00F61EAD"/>
    <w:rsid w:val="00F664B0"/>
    <w:rsid w:val="00F66F0E"/>
    <w:rsid w:val="00F702E3"/>
    <w:rsid w:val="00F71F96"/>
    <w:rsid w:val="00F72DDE"/>
    <w:rsid w:val="00F75464"/>
    <w:rsid w:val="00F75B02"/>
    <w:rsid w:val="00F85B87"/>
    <w:rsid w:val="00F91C63"/>
    <w:rsid w:val="00F935E2"/>
    <w:rsid w:val="00F93784"/>
    <w:rsid w:val="00F97C71"/>
    <w:rsid w:val="00FA3F71"/>
    <w:rsid w:val="00FA51AB"/>
    <w:rsid w:val="00FA5978"/>
    <w:rsid w:val="00FA7BE6"/>
    <w:rsid w:val="00FA7C49"/>
    <w:rsid w:val="00FA7E1B"/>
    <w:rsid w:val="00FB12F9"/>
    <w:rsid w:val="00FB3703"/>
    <w:rsid w:val="00FB4A52"/>
    <w:rsid w:val="00FB514A"/>
    <w:rsid w:val="00FB536C"/>
    <w:rsid w:val="00FC6228"/>
    <w:rsid w:val="00FD00E7"/>
    <w:rsid w:val="00FD04C9"/>
    <w:rsid w:val="00FD29A2"/>
    <w:rsid w:val="00FD50E1"/>
    <w:rsid w:val="00FD55A2"/>
    <w:rsid w:val="00FE0312"/>
    <w:rsid w:val="00FE03D8"/>
    <w:rsid w:val="00FE141C"/>
    <w:rsid w:val="00FE492C"/>
    <w:rsid w:val="00FE5186"/>
    <w:rsid w:val="00FE5A3B"/>
    <w:rsid w:val="00FE6468"/>
    <w:rsid w:val="00FE7404"/>
    <w:rsid w:val="00FF0033"/>
    <w:rsid w:val="00FF2D2C"/>
    <w:rsid w:val="00FF3673"/>
    <w:rsid w:val="00FF3695"/>
    <w:rsid w:val="00FF3F34"/>
    <w:rsid w:val="00FF4BDD"/>
    <w:rsid w:val="00FF5EFD"/>
    <w:rsid w:val="00FF5F8B"/>
    <w:rsid w:val="00FF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BB389"/>
  <w15:docId w15:val="{462D3815-761D-9849-A37D-3FCF4D7F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AT"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abstract maximum 150 characters including spaces</vt:lpstr>
      <vt:lpstr>Title of the abstract maximum 150 characters including spaces</vt:lpstr>
    </vt:vector>
  </TitlesOfParts>
  <Company>KAGES</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 maximum 150 characters including spaces</dc:title>
  <dc:creator>Ruth Birner-Grünberger</dc:creator>
  <cp:lastModifiedBy>Birklbauer Micha</cp:lastModifiedBy>
  <cp:revision>16</cp:revision>
  <cp:lastPrinted>2012-04-26T10:03:00Z</cp:lastPrinted>
  <dcterms:created xsi:type="dcterms:W3CDTF">2024-04-14T09:48:00Z</dcterms:created>
  <dcterms:modified xsi:type="dcterms:W3CDTF">2024-07-08T15:16:00Z</dcterms:modified>
</cp:coreProperties>
</file>