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15" w:rsidRPr="00724715" w:rsidRDefault="00724715" w:rsidP="0072471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24715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内存泄露监控工具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启动工具： tool.bat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目前监控的数据为：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1：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dumpsys</w:t>
      </w:r>
      <w:proofErr w:type="spellEnd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meminfo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2：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/proc/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meminfo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使用说明：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1：设置监控时间间隔，软件包名，打开监控开关，直接监控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手机某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一个app的内存情况.关闭监控开关停止执行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2：当执行某一命令的时候，监控某一app的内存变化情况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命令可以是monkey命令，或者某一个脚本。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比如要在执行monkey测试的过程中监控内存变化情况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144125" cy="4895850"/>
            <wp:effectExtent l="19050" t="0" r="9525" b="0"/>
            <wp:docPr id="1" name="图片 1" descr="Leak00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k00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选中某一行。双击。进入设置对话框</w:t>
      </w:r>
    </w:p>
    <w:p w:rsidR="00724715" w:rsidRPr="00724715" w:rsidRDefault="00724715" w:rsidP="007247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0067925" cy="4810125"/>
            <wp:effectExtent l="19050" t="0" r="9525" b="0"/>
            <wp:docPr id="2" name="图片 2" descr="Leak00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k00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9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选中某一行， 按下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ctrl+l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可以进入测试数据以及log 文件夹</w:t>
      </w:r>
    </w:p>
    <w:p w:rsidR="00724715" w:rsidRPr="00724715" w:rsidRDefault="00724715" w:rsidP="007247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343650" cy="2019300"/>
            <wp:effectExtent l="19050" t="0" r="0" b="0"/>
            <wp:docPr id="3" name="图片 3" descr="Leak00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k00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执行过程中不要去打开data.xlsx,这样会导致文件被加密,写入数据会异常...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Android 查看内存使用情况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查看应用程序的命令：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shell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procrank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shell  cat /proc/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meminfo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显示如下：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PID 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Vss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Rss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Uss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cmdline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190   79560K   74736K   49624K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43604K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system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_server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14335   55776K   55740K   31308K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26676K  com.android.launcher2</w:t>
      </w:r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13074   47408K   47380K   24947K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22428K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com.android.settings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7626   42060K   42028K   21312K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18432K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com.android.systemui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13948   32992K   32944K   11687K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9800K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android.process.acore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283   25516K   25476K    8136K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7148K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com.android.phone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422   24560K   24524K    7338K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6292K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com.android.inputmethod.pinyin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12871   25804K   25740K    6288K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4880K  com.snda.tt</w:t>
      </w:r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454   23672K   23616K    5735K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4544K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com.google.process.gapps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14723   25744K   25684K    5706K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4100K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com.rili.android.client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14844   23816K   23752K    4706K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3276K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com.dopid.android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14601   23980K   23920K    4686K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3432K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android.process.media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13060   22892K   22828K    4570K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3428K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com.tencent.WBlog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13303   22876K   22820K    4013K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2852K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com.android.vending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13396   21672K   21608K    3978K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2960K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com.limitfan.gojuuon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93    4132K    4112K    3322K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3164K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mediaserver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603   18732K   18668K    3274K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2476K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com.mediatek.mdlogger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420   18676K   18616K    3033K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2220K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com.mediatek.bluetooth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14734   21744K   21680K    3010K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1868K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com.yingyonghui.market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14829   20792K   20728K    3002K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1924K  com.uucun105286.android.cms</w:t>
      </w:r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13323   20312K   20248K    2851K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1848K  com.cootek.smartinputv5</w:t>
      </w:r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92   20008K   19932K    2680K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1556K  zygote</w:t>
      </w:r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111    2008K    2004K    1438K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1396K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drmserver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105    1852K    1848K    1355K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1324K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em_svr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108    1512K    1504K    1100K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1080K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mdpd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7696     816K     812K     501K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468K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wpa_supplicant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167     780K     776K     429K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416K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rild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96     560K     556K     237K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228K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mtkbt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84     484K     480K     234K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224K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85     576K     572K     229K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216K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netd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1     284K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284K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210K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172K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init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103     424K     420K     200K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196K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mtk_agpsd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150     420K     416K     192K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188K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system/bin/gsm0710muxd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151    1036K     508K     181K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172K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mdlogger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91     516K     512K     173K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164K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dm_agent_binder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110     184K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184K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164K     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164K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/</w:t>
      </w:r>
      <w:proofErr w:type="spellStart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adbd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80     388K     384K     162K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156K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aee_aed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106     496K     492K     161K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152K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nvram_agent_binder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14682     416K     412K     141K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132K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dhcpcd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14873     356K     348K     139K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132K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88     372K     368K     136K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128K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hald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100     368K     364K     129K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124K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installd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99     340K     336K     120K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116K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atci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87     348K     344K     116K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112K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mobile_log_d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64     152K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152K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114K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76K  /</w:t>
      </w:r>
      <w:proofErr w:type="spellStart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ueventd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7689     340K     336K     110K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104K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debuggerd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86     324K     320K     109K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104K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netdiag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353     316K     312K      96K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92K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xbin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mnld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94     284K     276K      92K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88K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dbus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-daemon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146     272K     268K      92K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88K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memsicd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97     368K     276K      87K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84K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ccci_fsd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102     268K     260K      87K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84K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keystore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14681     312K     304K      81K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72K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logwrapper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83     256K     248K      75K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72K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servicemanager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95     252K     244K      75K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72K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system/bin/6620_launcher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7694     272K     264K      73K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68K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logwrapper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109     232K     224K      66K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64K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98     236K     228K      59K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56K  /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system/bin/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ccci_mdinit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MemTotal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所有可用RAM大小 （即物理内存减去一些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预留位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和内核的二进制代码大小）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MemFree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LowFree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HighFree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的总和，被系统留着未使用的内存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Buffers: 用来给文件做缓冲大小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Cached: 被高速缓冲存储器（cache memory）用的内存的大小（等于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diskcache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minus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SwapCache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）.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SwapCached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:被高速缓冲存储器（cache memory）用的交换空间的大小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  已经被交换出来的内存，但仍然被存放在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swapfile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中。用来在需要的时候很快的被替换而不需要再次打开I/O端口。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Active: 在活跃使用中的缓冲或高速缓冲存储器页面文件的大小，除非非常必要否则不会被移作他用.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Inactive: 在不经常使用中的缓冲或高速缓冲存储器页面文件的大小，可能被用于其他途径.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HighTotal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HighFree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该区域不是直接映射到内核空间。内核必须使用不同的手法使用该段内存。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LowTotal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LowFree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低位可以达到高位内存一样的作用，而且它还能够被内核用来记录一些自己的数据结构。Among many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other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things, it is where everything from the Slab is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allocated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.  Bad things happen when you're out of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lowmem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SwapTotal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交换空间的总大小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SwapFree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未被使用交换空间的大小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Dirty: 等待被写回到磁盘的内存大小。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Writeback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正在被写回到磁盘的内存大小。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AnonPages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：未映射页的内存大小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Mapped: 设备和文件等映射的大小。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Slab: 内核数据结构缓存的大小，可以减少申请和释放内存带来的消耗。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SReclaimable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:可收回Slab的大小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SUnreclaim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：不可收回Slab的大小（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SUnreclaim+SReclaimable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＝Slab）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PageTables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：管理内存分页页面的索引表的大小。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NFS_Unstable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:不稳定页表的大小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注：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VSS - Virtual Set Size 虚拟耗用内存（包含共享库占用的内存）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RSS - Resident Set Size 实际使用物理内存（包含共享库占用的内存）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PSS - Proportional Set Size 实际使用的物理内存（比例分配共享库占用的内存）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USS - Unique Set Size 进程独自占用的物理内存（不包含共享库占用的内存）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一般来说内存占用大小有如下规律：VSS &gt;= RSS &gt;= PSS &gt;= USS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查看单个应用程序内存占用量的命令：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shell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dumpsys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meminfo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包名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或者 $进程号 //当然你也可以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shell进去后在输入余下部分。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android程序内存被分为2部分：native和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就是我们平常说的java堆，我们创建的对象是在这里面分配的，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而bitmap是直接在native上分配的，对于内存的限制是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native+dalvik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不能超过最大限制。android程序内存一般限制在16M，当然也有24M的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显示如下：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Applications Memory Usage (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kB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Uptime: 70102403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Realtime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104776333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** MEMINFO in 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14335 [com.android.launcher2] **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native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other    total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size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:    27576     8455      N/A    36031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allocated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:    26850     5311      N/A    32161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free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:      385     3144      N/A     3529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(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):    13830     1134    16034    30998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shared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dirty):     2980     1932    13776    18688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(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priv</w:t>
      </w:r>
      <w:proofErr w:type="spellEnd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dirty):    13736      184    12504    26424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Objects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Views:        0   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ViewRoots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       0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AppContexts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       0       Activities:        0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Assets:        3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AssetManagers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        3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Local Binders:      162    Proxy Binders:       81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Death Recipients:        1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Sockets:        0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SQL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heap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:     3063         MEMORY_USED:     3063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PAGECACHE_OVERFLOW:     2266         MALLOC_SIZE:       50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DATABASES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pgsz</w:t>
      </w:r>
      <w:proofErr w:type="spellEnd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dbsz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Lookaside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(b)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Dbname</w:t>
      </w:r>
      <w:proofErr w:type="spell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     1     2544        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500 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launcher.db</w:t>
      </w:r>
      <w:proofErr w:type="spellEnd"/>
      <w:proofErr w:type="gramEnd"/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proportional set size for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dalvikPss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private dirty pages used by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dalvikPrivateDirty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shared dirty pages used by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dalvikSharedDirty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proportional set size for the native heap.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nativePss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private dirty pages used by the native heap.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nativePrivateDirty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shared dirty pages used by the native heap.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nativeSharedDirty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proportional set size for everything else.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otherPss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private dirty pages used by everything else.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otherPrivateDirty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shared dirty pages used by everything else. */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otherSharedDirty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"size" 表示的是总内存大小（kb）。,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"allocated" 表示的是已使用了的内存大小（kb），, 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"free"表示的是剩余的内存大小（kb）,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：是指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所使用的内存。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native：是被native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堆使用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的内存。应该指使用C\C++在堆上分配的内存。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other:是指除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和native使用的内存。但是具体是指什么呢？至少包括在C\C++分配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的非堆内存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，比如分配在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上的内存。</w:t>
      </w:r>
      <w:proofErr w:type="spellStart"/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puzlle</w:t>
      </w:r>
      <w:proofErr w:type="spellEnd"/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!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private:是指私有的。非共享的。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share:是指共享的内存。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PSS：实际使用的物理内存（比例分配共享库占用的内存）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Pss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：它是把共享内存根据一定比例分摊到共享它的各个进程来计算所得</w:t>
      </w:r>
      <w:proofErr w:type="gramStart"/>
      <w:r w:rsidRPr="00724715">
        <w:rPr>
          <w:rFonts w:ascii="宋体" w:eastAsia="宋体" w:hAnsi="宋体" w:cs="宋体"/>
          <w:kern w:val="0"/>
          <w:sz w:val="24"/>
          <w:szCs w:val="24"/>
        </w:rPr>
        <w:t>到进程</w:t>
      </w:r>
      <w:proofErr w:type="gramEnd"/>
      <w:r w:rsidRPr="00724715">
        <w:rPr>
          <w:rFonts w:ascii="宋体" w:eastAsia="宋体" w:hAnsi="宋体" w:cs="宋体"/>
          <w:kern w:val="0"/>
          <w:sz w:val="24"/>
          <w:szCs w:val="24"/>
        </w:rPr>
        <w:t>使用内存。网上又说是比例分配共享库占用的内存，那么至于这里的共享是否只是库的共享，还是不清楚。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PrivateDirty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：它是指非共享的，又不能换页出去（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can not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be paged to disk ）的内存的大小。比如Linux为了提高分配内存速度而缓冲的小对象，即使你的进程结束，该内存也不会释放掉，它只是又重新回到缓冲中而已。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SharedDirty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:参照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PrivateDirty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我认为它应该是指共享的，又不能换页出去（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can not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be paged to disk ）的内存的大小。比如Linux为了提高分配内存</w:t>
      </w:r>
      <w:r w:rsidRPr="00724715">
        <w:rPr>
          <w:rFonts w:ascii="宋体" w:eastAsia="宋体" w:hAnsi="宋体" w:cs="宋体"/>
          <w:kern w:val="0"/>
          <w:sz w:val="24"/>
          <w:szCs w:val="24"/>
        </w:rPr>
        <w:lastRenderedPageBreak/>
        <w:t>速度而缓冲的小对象，即使所有共享它的进程结束，该内存也不会释放掉，它只是又重新回到缓冲中而已。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有了这些，调试应用程序的内存问题容易多了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 xml:space="preserve"> 其中size是需要的内存，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而allocated是分配了的内存，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对应的2列分别是native和</w:t>
      </w:r>
      <w:proofErr w:type="spellStart"/>
      <w:r w:rsidRPr="0072471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724715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当总数也就是total这一列超过单个程序内存的最大限制时，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715">
        <w:rPr>
          <w:rFonts w:ascii="宋体" w:eastAsia="宋体" w:hAnsi="宋体" w:cs="宋体"/>
          <w:kern w:val="0"/>
          <w:sz w:val="24"/>
          <w:szCs w:val="24"/>
        </w:rPr>
        <w:t>OOM就很有可能会出现了。</w:t>
      </w: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715" w:rsidRPr="00724715" w:rsidRDefault="00724715" w:rsidP="00724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C6B" w:rsidRPr="00724715" w:rsidRDefault="00B20C6B"/>
    <w:sectPr w:rsidR="00B20C6B" w:rsidRPr="00724715" w:rsidSect="00B2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4715"/>
    <w:rsid w:val="00724715"/>
    <w:rsid w:val="00B2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47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71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24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715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4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47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47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0.10.100:9002/%E6%96%87%E4%BB%B6:Leak00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0.10.100:9002/%E6%96%87%E4%BB%B6:Leak002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10.120.10.100:9002/%E6%96%87%E4%BB%B6:Leak00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1</cp:revision>
  <dcterms:created xsi:type="dcterms:W3CDTF">2016-07-04T08:51:00Z</dcterms:created>
  <dcterms:modified xsi:type="dcterms:W3CDTF">2016-07-04T08:52:00Z</dcterms:modified>
</cp:coreProperties>
</file>