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C1CBA" w14:textId="77777777" w:rsidR="002D62CE" w:rsidRPr="00E27EFF" w:rsidRDefault="002D62CE" w:rsidP="002D62CE">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038701E3"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6D600DAC"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18F95FC5" w14:textId="77777777" w:rsidR="002D62CE" w:rsidRPr="001244BB" w:rsidRDefault="002D62CE" w:rsidP="002D62CE">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31DBCBC7" w14:textId="77777777" w:rsidR="002D62CE" w:rsidRDefault="002D62CE" w:rsidP="002D62CE">
      <w:pPr>
        <w:spacing w:after="120" w:line="240" w:lineRule="auto"/>
        <w:rPr>
          <w:rFonts w:ascii="Times New Roman" w:eastAsia="Times New Roman" w:hAnsi="Times New Roman" w:cs="Times New Roman"/>
          <w:sz w:val="28"/>
          <w:szCs w:val="24"/>
        </w:rPr>
      </w:pPr>
    </w:p>
    <w:p w14:paraId="58256882" w14:textId="77777777" w:rsidR="002D62CE" w:rsidRDefault="002D62CE" w:rsidP="002D62CE">
      <w:pPr>
        <w:spacing w:after="120" w:line="240" w:lineRule="auto"/>
        <w:rPr>
          <w:rFonts w:ascii="Times New Roman" w:eastAsia="Times New Roman" w:hAnsi="Times New Roman" w:cs="Times New Roman"/>
          <w:sz w:val="28"/>
          <w:szCs w:val="24"/>
        </w:rPr>
      </w:pPr>
    </w:p>
    <w:p w14:paraId="2E272D8D" w14:textId="77777777" w:rsidR="002D62CE" w:rsidRPr="00E27EFF" w:rsidRDefault="002D62CE" w:rsidP="002D62CE">
      <w:pPr>
        <w:spacing w:after="120" w:line="240" w:lineRule="auto"/>
        <w:rPr>
          <w:rFonts w:ascii="Times New Roman" w:eastAsia="Times New Roman" w:hAnsi="Times New Roman" w:cs="Times New Roman"/>
          <w:sz w:val="28"/>
          <w:szCs w:val="24"/>
        </w:rPr>
      </w:pPr>
    </w:p>
    <w:p w14:paraId="300B4A66" w14:textId="77777777" w:rsidR="002D62CE" w:rsidRPr="00E27EFF" w:rsidRDefault="002D62CE" w:rsidP="002D62CE">
      <w:pPr>
        <w:spacing w:line="240" w:lineRule="auto"/>
        <w:rPr>
          <w:rFonts w:ascii="Times New Roman" w:eastAsia="Times New Roman" w:hAnsi="Times New Roman" w:cs="Times New Roman"/>
          <w:b/>
          <w:sz w:val="28"/>
          <w:szCs w:val="24"/>
        </w:rPr>
      </w:pPr>
    </w:p>
    <w:p w14:paraId="3C31EC2B" w14:textId="77777777" w:rsidR="002D62CE" w:rsidRPr="00E27EFF" w:rsidRDefault="002D62CE" w:rsidP="002D62CE">
      <w:pPr>
        <w:spacing w:line="240" w:lineRule="auto"/>
        <w:rPr>
          <w:rFonts w:ascii="Times New Roman" w:eastAsia="Times New Roman" w:hAnsi="Times New Roman" w:cs="Times New Roman"/>
          <w:b/>
          <w:sz w:val="28"/>
          <w:szCs w:val="24"/>
        </w:rPr>
      </w:pPr>
    </w:p>
    <w:p w14:paraId="623E018A" w14:textId="77777777" w:rsidR="002D62CE" w:rsidRPr="00E27EFF" w:rsidRDefault="002D62CE" w:rsidP="002D62CE">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7FCDF5C1" w14:textId="77777777" w:rsidR="002D62CE" w:rsidRPr="00DA5DAD" w:rsidRDefault="002D62CE" w:rsidP="002D62CE">
      <w:pPr>
        <w:spacing w:line="240" w:lineRule="auto"/>
        <w:jc w:val="center"/>
        <w:rPr>
          <w:rFonts w:ascii="Times New Roman" w:eastAsia="Times New Roman" w:hAnsi="Times New Roman" w:cs="Times New Roman"/>
          <w:sz w:val="28"/>
          <w:szCs w:val="24"/>
        </w:rPr>
      </w:pPr>
      <w:bookmarkStart w:id="0" w:name="_heading=h.30j0zll" w:colFirst="0" w:colLast="0"/>
      <w:bookmarkEnd w:id="0"/>
      <w:r w:rsidRPr="00E27EFF">
        <w:rPr>
          <w:rFonts w:ascii="Times New Roman" w:eastAsia="Times New Roman" w:hAnsi="Times New Roman" w:cs="Times New Roman"/>
          <w:sz w:val="28"/>
          <w:szCs w:val="24"/>
        </w:rPr>
        <w:t>по лабораторной работе №</w:t>
      </w:r>
      <w:r w:rsidR="00050E11">
        <w:rPr>
          <w:rFonts w:ascii="Times New Roman" w:eastAsia="Times New Roman" w:hAnsi="Times New Roman" w:cs="Times New Roman"/>
          <w:sz w:val="28"/>
          <w:szCs w:val="24"/>
        </w:rPr>
        <w:t xml:space="preserve"> 1</w:t>
      </w:r>
      <w:r w:rsidRPr="00E27EFF">
        <w:rPr>
          <w:rFonts w:ascii="Times New Roman" w:eastAsia="Times New Roman" w:hAnsi="Times New Roman" w:cs="Times New Roman"/>
          <w:sz w:val="28"/>
          <w:szCs w:val="24"/>
        </w:rPr>
        <w:t xml:space="preserve"> «Пожар»</w:t>
      </w:r>
    </w:p>
    <w:p w14:paraId="1B59D92A" w14:textId="5966D0F5" w:rsidR="002D62CE" w:rsidRPr="00E27EFF" w:rsidRDefault="002D62CE" w:rsidP="002D62CE">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по дисциплине </w:t>
      </w:r>
      <w:r w:rsidR="007A24BF">
        <w:rPr>
          <w:rFonts w:ascii="Times New Roman" w:eastAsia="Times New Roman" w:hAnsi="Times New Roman" w:cs="Times New Roman"/>
          <w:sz w:val="28"/>
          <w:szCs w:val="24"/>
        </w:rPr>
        <w:t>«</w:t>
      </w:r>
      <w:r w:rsidR="007A24BF">
        <w:rPr>
          <w:rFonts w:ascii="Times New Roman" w:eastAsia="Times New Roman" w:hAnsi="Times New Roman" w:cs="Times New Roman"/>
          <w:b/>
          <w:sz w:val="28"/>
          <w:szCs w:val="24"/>
        </w:rPr>
        <w:t>Культура безопасности жизнедеятельности</w:t>
      </w:r>
      <w:r w:rsidR="007A24BF">
        <w:rPr>
          <w:rFonts w:ascii="Times New Roman" w:eastAsia="Times New Roman" w:hAnsi="Times New Roman" w:cs="Times New Roman"/>
          <w:sz w:val="28"/>
          <w:szCs w:val="24"/>
        </w:rPr>
        <w:t>»</w:t>
      </w:r>
    </w:p>
    <w:p w14:paraId="60ECD109" w14:textId="77777777" w:rsidR="002D62CE" w:rsidRPr="00E27EFF" w:rsidRDefault="002D62CE" w:rsidP="002D62CE">
      <w:pPr>
        <w:spacing w:line="240" w:lineRule="auto"/>
        <w:rPr>
          <w:rFonts w:ascii="Times New Roman" w:eastAsia="Times New Roman" w:hAnsi="Times New Roman" w:cs="Times New Roman"/>
          <w:sz w:val="28"/>
          <w:szCs w:val="24"/>
        </w:rPr>
      </w:pPr>
    </w:p>
    <w:p w14:paraId="781C299F" w14:textId="77777777" w:rsidR="002D62CE" w:rsidRPr="00E27EFF" w:rsidRDefault="002D62CE" w:rsidP="002D62CE">
      <w:pPr>
        <w:spacing w:line="240" w:lineRule="auto"/>
        <w:rPr>
          <w:rFonts w:ascii="Times New Roman" w:eastAsia="Times New Roman" w:hAnsi="Times New Roman" w:cs="Times New Roman"/>
          <w:sz w:val="28"/>
          <w:szCs w:val="24"/>
        </w:rPr>
      </w:pPr>
    </w:p>
    <w:p w14:paraId="6B75B36B" w14:textId="1FACBF83" w:rsidR="002D62CE" w:rsidRDefault="00EE0347"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Автор</w:t>
      </w:r>
      <w:r w:rsidR="002D62CE" w:rsidRPr="00E27EFF">
        <w:rPr>
          <w:rFonts w:ascii="Times New Roman" w:eastAsia="Times New Roman" w:hAnsi="Times New Roman" w:cs="Times New Roman"/>
          <w:color w:val="000000"/>
          <w:sz w:val="28"/>
          <w:szCs w:val="24"/>
        </w:rPr>
        <w:t>:</w:t>
      </w:r>
      <w:r w:rsidR="00A241BA">
        <w:rPr>
          <w:rFonts w:ascii="Times New Roman" w:eastAsia="Times New Roman" w:hAnsi="Times New Roman" w:cs="Times New Roman"/>
          <w:color w:val="000000"/>
          <w:sz w:val="28"/>
          <w:szCs w:val="24"/>
        </w:rPr>
        <w:t xml:space="preserve"> Билошицкий Михаил Владимирович</w:t>
      </w:r>
      <w:r w:rsidR="005F734B">
        <w:rPr>
          <w:rFonts w:ascii="Times New Roman" w:eastAsia="Times New Roman" w:hAnsi="Times New Roman" w:cs="Times New Roman"/>
          <w:color w:val="000000"/>
          <w:sz w:val="28"/>
          <w:szCs w:val="24"/>
        </w:rPr>
        <w:t xml:space="preserve"> </w:t>
      </w:r>
    </w:p>
    <w:p w14:paraId="1D70F70D" w14:textId="530374A1"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Факультет</w:t>
      </w:r>
      <w:r w:rsidR="00A241BA">
        <w:rPr>
          <w:rFonts w:ascii="Times New Roman" w:eastAsia="Times New Roman" w:hAnsi="Times New Roman" w:cs="Times New Roman"/>
          <w:color w:val="000000"/>
          <w:sz w:val="28"/>
          <w:szCs w:val="24"/>
        </w:rPr>
        <w:t xml:space="preserve"> программной инженерии и компьютерной техники</w:t>
      </w:r>
    </w:p>
    <w:p w14:paraId="11C265D9" w14:textId="7C6746F6" w:rsidR="002D62CE" w:rsidRPr="00E77569"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Группа: </w:t>
      </w:r>
      <w:r w:rsidR="00A241BA">
        <w:rPr>
          <w:rFonts w:ascii="Times New Roman" w:eastAsia="Times New Roman" w:hAnsi="Times New Roman" w:cs="Times New Roman"/>
          <w:color w:val="000000"/>
          <w:sz w:val="28"/>
          <w:szCs w:val="24"/>
          <w:lang w:val="en-US"/>
        </w:rPr>
        <w:t>P</w:t>
      </w:r>
      <w:r w:rsidR="00A241BA" w:rsidRPr="00E77569">
        <w:rPr>
          <w:rFonts w:ascii="Times New Roman" w:eastAsia="Times New Roman" w:hAnsi="Times New Roman" w:cs="Times New Roman"/>
          <w:color w:val="000000"/>
          <w:sz w:val="28"/>
          <w:szCs w:val="24"/>
        </w:rPr>
        <w:t>3116</w:t>
      </w:r>
    </w:p>
    <w:p w14:paraId="69C9EB2E" w14:textId="77777777"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Преподаватель: Новиков Б.Ю.</w:t>
      </w:r>
    </w:p>
    <w:p w14:paraId="02502A24" w14:textId="77777777" w:rsidR="002D62CE" w:rsidRPr="00E27EFF" w:rsidRDefault="002D62CE" w:rsidP="002D62CE">
      <w:pPr>
        <w:spacing w:before="240" w:line="240" w:lineRule="auto"/>
        <w:jc w:val="center"/>
        <w:rPr>
          <w:rFonts w:ascii="Times New Roman" w:eastAsia="Times New Roman" w:hAnsi="Times New Roman" w:cs="Times New Roman"/>
          <w:sz w:val="28"/>
          <w:szCs w:val="24"/>
        </w:rPr>
      </w:pPr>
    </w:p>
    <w:p w14:paraId="586D662B" w14:textId="77777777" w:rsidR="002D62CE" w:rsidRDefault="00C45E45" w:rsidP="002D62CE">
      <w:pPr>
        <w:spacing w:before="24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C45E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sz w:val="24"/>
          <w:szCs w:val="24"/>
        </w:rPr>
        <w:drawing>
          <wp:inline distT="0" distB="0" distL="0" distR="0" wp14:anchorId="045B5436" wp14:editId="3EBA6007">
            <wp:extent cx="3041931" cy="1199573"/>
            <wp:effectExtent l="0" t="0" r="6350" b="635"/>
            <wp:docPr id="2" name="Рисунок 2" descr="C:\Users\User1\Documents\БЖД 2023 весна\Лого основной русский чер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БЖД 2023 весна\Лого основной русский черный.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059" cy="1198835"/>
                    </a:xfrm>
                    <a:prstGeom prst="rect">
                      <a:avLst/>
                    </a:prstGeom>
                    <a:noFill/>
                    <a:ln>
                      <a:noFill/>
                    </a:ln>
                  </pic:spPr>
                </pic:pic>
              </a:graphicData>
            </a:graphic>
          </wp:inline>
        </w:drawing>
      </w:r>
    </w:p>
    <w:p w14:paraId="77F55736" w14:textId="77777777" w:rsidR="00EE0347" w:rsidRPr="00EE0347" w:rsidRDefault="00EE0347" w:rsidP="002D62CE">
      <w:pPr>
        <w:spacing w:before="240" w:line="240" w:lineRule="auto"/>
        <w:jc w:val="center"/>
        <w:rPr>
          <w:rFonts w:ascii="Times New Roman" w:eastAsia="Times New Roman" w:hAnsi="Times New Roman" w:cs="Times New Roman"/>
          <w:sz w:val="24"/>
          <w:szCs w:val="24"/>
        </w:rPr>
      </w:pPr>
    </w:p>
    <w:p w14:paraId="7BA0A11F" w14:textId="49E7E8BF" w:rsidR="002D62CE" w:rsidRPr="00B4126E" w:rsidRDefault="000B5058" w:rsidP="00B4126E">
      <w:pPr>
        <w:shd w:val="clear" w:color="auto" w:fill="FFFFFF"/>
        <w:spacing w:line="360" w:lineRule="auto"/>
        <w:ind w:firstLine="142"/>
        <w:jc w:val="center"/>
        <w:rPr>
          <w:rFonts w:ascii="Times New Roman" w:eastAsia="Times New Roman" w:hAnsi="Times New Roman" w:cs="Times New Roman"/>
          <w:sz w:val="28"/>
          <w:szCs w:val="28"/>
        </w:rPr>
      </w:pPr>
      <w:r w:rsidRPr="007E455A">
        <w:rPr>
          <w:rFonts w:ascii="Times New Roman" w:eastAsia="Times New Roman" w:hAnsi="Times New Roman" w:cs="Times New Roman"/>
          <w:sz w:val="28"/>
          <w:szCs w:val="28"/>
        </w:rPr>
        <w:t>Санкт-Петербург, 202</w:t>
      </w:r>
      <w:r w:rsidR="005F734B" w:rsidRPr="007E455A">
        <w:rPr>
          <w:rFonts w:ascii="Times New Roman" w:eastAsia="Times New Roman" w:hAnsi="Times New Roman" w:cs="Times New Roman"/>
          <w:sz w:val="28"/>
          <w:szCs w:val="28"/>
        </w:rPr>
        <w:t>3</w:t>
      </w:r>
      <w:r w:rsidR="002D62CE" w:rsidRPr="007E455A">
        <w:rPr>
          <w:rFonts w:ascii="Times New Roman" w:eastAsia="Times New Roman" w:hAnsi="Times New Roman" w:cs="Times New Roman"/>
          <w:sz w:val="28"/>
          <w:szCs w:val="28"/>
        </w:rPr>
        <w:br w:type="page"/>
      </w:r>
    </w:p>
    <w:p w14:paraId="5C522D1A"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lastRenderedPageBreak/>
        <w:t>Цель</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b/>
          <w:sz w:val="28"/>
          <w:szCs w:val="24"/>
        </w:rPr>
        <w:t>работы</w:t>
      </w:r>
      <w:r>
        <w:rPr>
          <w:rFonts w:ascii="Times New Roman" w:eastAsia="Times New Roman" w:hAnsi="Times New Roman" w:cs="Times New Roman"/>
          <w:b/>
          <w:sz w:val="28"/>
          <w:szCs w:val="24"/>
        </w:rPr>
        <w:t>:</w:t>
      </w:r>
      <w:r w:rsidRPr="00E27EFF">
        <w:rPr>
          <w:rFonts w:ascii="Times New Roman" w:eastAsia="Times New Roman" w:hAnsi="Times New Roman" w:cs="Times New Roman"/>
          <w:sz w:val="28"/>
          <w:szCs w:val="24"/>
          <w:highlight w:val="white"/>
        </w:rPr>
        <w:t xml:space="preserve"> </w:t>
      </w:r>
      <w:r w:rsidRPr="007E5BCC">
        <w:rPr>
          <w:rFonts w:ascii="Times New Roman" w:eastAsia="Times New Roman" w:hAnsi="Times New Roman" w:cs="Times New Roman"/>
          <w:sz w:val="28"/>
          <w:szCs w:val="24"/>
          <w:highlight w:val="white"/>
        </w:rPr>
        <w:t>оп</w:t>
      </w:r>
      <w:r>
        <w:rPr>
          <w:rFonts w:ascii="Times New Roman" w:eastAsia="Times New Roman" w:hAnsi="Times New Roman" w:cs="Times New Roman"/>
          <w:sz w:val="28"/>
          <w:szCs w:val="24"/>
          <w:highlight w:val="white"/>
        </w:rPr>
        <w:t>ределить</w:t>
      </w:r>
      <w:r w:rsidRPr="007E5BCC">
        <w:rPr>
          <w:rFonts w:ascii="Times New Roman" w:eastAsia="Times New Roman" w:hAnsi="Times New Roman" w:cs="Times New Roman"/>
          <w:sz w:val="28"/>
          <w:szCs w:val="24"/>
          <w:highlight w:val="white"/>
        </w:rPr>
        <w:t xml:space="preserve"> комплекс мер для </w:t>
      </w:r>
      <w:r>
        <w:rPr>
          <w:rFonts w:ascii="Times New Roman" w:eastAsia="Times New Roman" w:hAnsi="Times New Roman" w:cs="Times New Roman"/>
          <w:sz w:val="28"/>
          <w:szCs w:val="24"/>
          <w:highlight w:val="white"/>
        </w:rPr>
        <w:t>спасения</w:t>
      </w:r>
      <w:r w:rsidRPr="007E5BCC">
        <w:rPr>
          <w:rFonts w:ascii="Times New Roman" w:eastAsia="Times New Roman" w:hAnsi="Times New Roman" w:cs="Times New Roman"/>
          <w:sz w:val="28"/>
          <w:szCs w:val="24"/>
          <w:highlight w:val="white"/>
        </w:rPr>
        <w:t xml:space="preserve"> людей от</w:t>
      </w:r>
      <w:r w:rsidR="009C37D2">
        <w:rPr>
          <w:rFonts w:ascii="Times New Roman" w:eastAsia="Times New Roman" w:hAnsi="Times New Roman" w:cs="Times New Roman"/>
          <w:sz w:val="28"/>
          <w:szCs w:val="24"/>
          <w:highlight w:val="white"/>
        </w:rPr>
        <w:t xml:space="preserve"> возникновения</w:t>
      </w:r>
      <w:r w:rsidRPr="007E5BCC">
        <w:rPr>
          <w:rFonts w:ascii="Times New Roman" w:eastAsia="Times New Roman" w:hAnsi="Times New Roman" w:cs="Times New Roman"/>
          <w:sz w:val="28"/>
          <w:szCs w:val="24"/>
          <w:highlight w:val="white"/>
        </w:rPr>
        <w:t xml:space="preserve"> пожара</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sz w:val="28"/>
          <w:szCs w:val="24"/>
          <w:highlight w:val="white"/>
        </w:rPr>
        <w:t>и</w:t>
      </w:r>
      <w:r w:rsidR="009C37D2">
        <w:rPr>
          <w:rFonts w:ascii="Times New Roman" w:eastAsia="Times New Roman" w:hAnsi="Times New Roman" w:cs="Times New Roman"/>
          <w:sz w:val="28"/>
          <w:szCs w:val="24"/>
          <w:highlight w:val="white"/>
        </w:rPr>
        <w:t xml:space="preserve"> от</w:t>
      </w:r>
      <w:r w:rsidRPr="007E5BCC">
        <w:rPr>
          <w:rFonts w:ascii="Times New Roman" w:eastAsia="Times New Roman" w:hAnsi="Times New Roman" w:cs="Times New Roman"/>
          <w:sz w:val="28"/>
          <w:szCs w:val="24"/>
          <w:highlight w:val="white"/>
        </w:rPr>
        <w:t xml:space="preserve"> его возможных последствий</w:t>
      </w:r>
      <w:r w:rsidRPr="007E5BCC">
        <w:rPr>
          <w:rFonts w:ascii="Times New Roman" w:eastAsia="Times New Roman" w:hAnsi="Times New Roman" w:cs="Times New Roman"/>
          <w:sz w:val="28"/>
          <w:szCs w:val="24"/>
        </w:rPr>
        <w:t>.</w:t>
      </w:r>
    </w:p>
    <w:p w14:paraId="57992E9D"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p>
    <w:p w14:paraId="2A9E13A7" w14:textId="77777777" w:rsidR="002D62CE" w:rsidRDefault="002D62CE" w:rsidP="00D16D52">
      <w:pPr>
        <w:spacing w:after="0" w:line="240" w:lineRule="auto"/>
        <w:jc w:val="center"/>
        <w:rPr>
          <w:rFonts w:ascii="Times New Roman" w:eastAsia="Times New Roman" w:hAnsi="Times New Roman" w:cs="Times New Roman"/>
          <w:sz w:val="28"/>
          <w:szCs w:val="24"/>
        </w:rPr>
      </w:pPr>
      <w:r w:rsidRPr="00331732">
        <w:rPr>
          <w:rFonts w:ascii="Times New Roman" w:eastAsia="Times New Roman" w:hAnsi="Times New Roman" w:cs="Times New Roman"/>
          <w:b/>
          <w:sz w:val="28"/>
          <w:szCs w:val="24"/>
        </w:rPr>
        <w:t xml:space="preserve">1. </w:t>
      </w:r>
      <w:r w:rsidR="001A56EB">
        <w:rPr>
          <w:rFonts w:ascii="Times New Roman" w:eastAsia="Times New Roman" w:hAnsi="Times New Roman" w:cs="Times New Roman"/>
          <w:b/>
          <w:sz w:val="28"/>
          <w:szCs w:val="24"/>
        </w:rPr>
        <w:t>П</w:t>
      </w:r>
      <w:r w:rsidRPr="003F20A1">
        <w:rPr>
          <w:rFonts w:ascii="Times New Roman" w:eastAsia="Times New Roman" w:hAnsi="Times New Roman" w:cs="Times New Roman"/>
          <w:b/>
          <w:sz w:val="28"/>
          <w:szCs w:val="24"/>
        </w:rPr>
        <w:t>ожар</w:t>
      </w:r>
      <w:r w:rsidR="001A56EB">
        <w:rPr>
          <w:rFonts w:ascii="Times New Roman" w:eastAsia="Times New Roman" w:hAnsi="Times New Roman" w:cs="Times New Roman"/>
          <w:b/>
          <w:sz w:val="28"/>
          <w:szCs w:val="24"/>
        </w:rPr>
        <w:t>ы</w:t>
      </w:r>
      <w:r w:rsidR="00944223" w:rsidRPr="00944223">
        <w:rPr>
          <w:rFonts w:ascii="Times New Roman" w:eastAsia="Times New Roman" w:hAnsi="Times New Roman" w:cs="Times New Roman"/>
          <w:b/>
          <w:sz w:val="28"/>
          <w:szCs w:val="24"/>
        </w:rPr>
        <w:t xml:space="preserve"> </w:t>
      </w:r>
      <w:r w:rsidR="00944223" w:rsidRPr="00944223">
        <w:rPr>
          <w:rFonts w:ascii="Times New Roman" w:eastAsia="Times New Roman" w:hAnsi="Times New Roman" w:cs="Times New Roman"/>
          <w:b/>
          <w:sz w:val="28"/>
          <w:szCs w:val="28"/>
        </w:rPr>
        <w:t xml:space="preserve">в </w:t>
      </w:r>
      <w:r w:rsidR="00944223" w:rsidRPr="00944223">
        <w:rPr>
          <w:rFonts w:ascii="Times New Roman" w:eastAsia="Times New Roman" w:hAnsi="Times New Roman" w:cs="Times New Roman"/>
          <w:b/>
          <w:sz w:val="28"/>
          <w:szCs w:val="24"/>
        </w:rPr>
        <w:t>жилом секторе</w:t>
      </w:r>
      <w:r>
        <w:rPr>
          <w:rFonts w:ascii="Times New Roman" w:eastAsia="Times New Roman" w:hAnsi="Times New Roman" w:cs="Times New Roman"/>
          <w:b/>
          <w:sz w:val="28"/>
          <w:szCs w:val="24"/>
        </w:rPr>
        <w:t>:</w:t>
      </w:r>
    </w:p>
    <w:p w14:paraId="2E2C650B"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На территории Смоленской области за период с января по сентябрь 2021 года в жилом секторе произошло 650 пожаров. Основными причинами возникновения этих пожаров в жилье являются:</w:t>
      </w:r>
    </w:p>
    <w:p w14:paraId="782D2FA3" w14:textId="57BB0145"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1) нарушения правил устройства и эксплуатации электрооборудования – 215 пожаров,</w:t>
      </w:r>
    </w:p>
    <w:p w14:paraId="78896C7C"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2) нарушение правил устройства и эксплуатации печей – 172 пожара,</w:t>
      </w:r>
    </w:p>
    <w:p w14:paraId="4B13BD05"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3) нарушение правил устройства и эксплуатации газового оборудования – 15 пожаров,</w:t>
      </w:r>
    </w:p>
    <w:p w14:paraId="4F4738EA"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4) неосторожность при курении – 88 пожаров;</w:t>
      </w:r>
    </w:p>
    <w:p w14:paraId="7A5F4983"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Статистические данные взяты из: Статистика пожаров за 9 месяцев 2021 года // МЧС России Главное управление по Смоленской области [Электронный ресурс]. – Режим доступа: https://67.mchs.gov.ru/deyatelnost/press-centr/novosti/4584399 (дата обращения 11.03.2023).</w:t>
      </w:r>
    </w:p>
    <w:p w14:paraId="349424FF"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Материалы могут легко воспламениться из-за следующих факторов:</w:t>
      </w:r>
    </w:p>
    <w:p w14:paraId="325C0E99"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1) Газовые и электронагревательные приборы,</w:t>
      </w:r>
    </w:p>
    <w:p w14:paraId="10A8D3C2"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2) Включение электронагревательных приборов в неисправные штепсельные розетки,</w:t>
      </w:r>
    </w:p>
    <w:p w14:paraId="37D07A97"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3) Включение в одну штепсельную розетку нескольких приборов одновременно,</w:t>
      </w:r>
    </w:p>
    <w:p w14:paraId="53FBC6C6" w14:textId="77777777" w:rsidR="00AE206A" w:rsidRPr="00AE206A"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4) Подвешивание электрических проводов на гвоздях, металлических предметах;</w:t>
      </w:r>
    </w:p>
    <w:p w14:paraId="415DA697" w14:textId="3C2C8B35" w:rsidR="002D62CE" w:rsidRDefault="00AE206A" w:rsidP="00AE206A">
      <w:pPr>
        <w:spacing w:after="0" w:line="228" w:lineRule="auto"/>
        <w:ind w:firstLine="284"/>
        <w:jc w:val="both"/>
        <w:rPr>
          <w:rFonts w:ascii="Times New Roman" w:eastAsia="Times New Roman" w:hAnsi="Times New Roman" w:cs="Times New Roman"/>
          <w:sz w:val="28"/>
          <w:szCs w:val="28"/>
        </w:rPr>
      </w:pPr>
      <w:r w:rsidRPr="00AE206A">
        <w:rPr>
          <w:rFonts w:ascii="Times New Roman" w:eastAsia="Times New Roman" w:hAnsi="Times New Roman" w:cs="Times New Roman"/>
          <w:sz w:val="28"/>
          <w:szCs w:val="28"/>
        </w:rPr>
        <w:t>Анализ причин возгораний взят из: Пожарная безопасность в жилых помещениях // МЧС России Главное управление по Тамбовской области [Электронный ресурс]. – Режим доступа: https://68.mchs.gov.ru/deyatelnost/poleznaya-informaciya/rekomendacii-naseleniyu/pamyatka-po-pozharnoy-bezopasnosti/pozharnaya-bezopasnost-v-zhilyh-pomeshcheniyah</w:t>
      </w:r>
    </w:p>
    <w:p w14:paraId="13E5539D" w14:textId="77777777" w:rsidR="00AE206A" w:rsidRDefault="00AE206A" w:rsidP="00AE206A">
      <w:pPr>
        <w:spacing w:after="0" w:line="228" w:lineRule="auto"/>
        <w:ind w:firstLine="284"/>
        <w:jc w:val="both"/>
        <w:rPr>
          <w:rFonts w:ascii="Times New Roman" w:eastAsia="Times New Roman" w:hAnsi="Times New Roman" w:cs="Times New Roman"/>
          <w:sz w:val="28"/>
          <w:szCs w:val="24"/>
        </w:rPr>
      </w:pPr>
    </w:p>
    <w:p w14:paraId="40CCD92E" w14:textId="77777777" w:rsidR="00944223" w:rsidRPr="00944223" w:rsidRDefault="00944223" w:rsidP="00D16D52">
      <w:pPr>
        <w:spacing w:after="0" w:line="240" w:lineRule="auto"/>
        <w:jc w:val="center"/>
        <w:rPr>
          <w:rFonts w:ascii="Times New Roman" w:eastAsia="Times New Roman" w:hAnsi="Times New Roman" w:cs="Times New Roman"/>
          <w:b/>
          <w:sz w:val="28"/>
          <w:szCs w:val="24"/>
        </w:rPr>
      </w:pPr>
      <w:r w:rsidRPr="00944223">
        <w:rPr>
          <w:rFonts w:ascii="Times New Roman" w:eastAsia="Times New Roman" w:hAnsi="Times New Roman" w:cs="Times New Roman"/>
          <w:b/>
          <w:sz w:val="28"/>
          <w:szCs w:val="24"/>
        </w:rPr>
        <w:t xml:space="preserve">2. </w:t>
      </w:r>
      <w:r w:rsidR="001A56EB">
        <w:rPr>
          <w:rFonts w:ascii="Times New Roman" w:eastAsia="Times New Roman" w:hAnsi="Times New Roman" w:cs="Times New Roman"/>
          <w:b/>
          <w:sz w:val="28"/>
          <w:szCs w:val="24"/>
        </w:rPr>
        <w:t>Пожар</w:t>
      </w:r>
      <w:r w:rsidRPr="00944223">
        <w:rPr>
          <w:rFonts w:ascii="Times New Roman" w:eastAsia="Times New Roman" w:hAnsi="Times New Roman" w:cs="Times New Roman"/>
          <w:b/>
          <w:sz w:val="28"/>
          <w:szCs w:val="24"/>
        </w:rPr>
        <w:t xml:space="preserve"> </w:t>
      </w:r>
      <w:r w:rsidRPr="00944223">
        <w:rPr>
          <w:rFonts w:ascii="Times New Roman" w:eastAsia="Times New Roman" w:hAnsi="Times New Roman" w:cs="Times New Roman"/>
          <w:b/>
          <w:sz w:val="28"/>
          <w:szCs w:val="28"/>
        </w:rPr>
        <w:t>в общественном здании</w:t>
      </w:r>
      <w:r w:rsidRPr="00944223">
        <w:rPr>
          <w:rFonts w:ascii="Times New Roman" w:eastAsia="Times New Roman" w:hAnsi="Times New Roman" w:cs="Times New Roman"/>
          <w:b/>
          <w:sz w:val="28"/>
          <w:szCs w:val="24"/>
        </w:rPr>
        <w:t>:</w:t>
      </w:r>
    </w:p>
    <w:p w14:paraId="0DB489E3" w14:textId="77777777" w:rsidR="001A56EB" w:rsidRDefault="00442684" w:rsidP="000C48C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общественных зданиях пожары случаются реже, чем в жилых, но представляют большую опасность для людей.</w:t>
      </w:r>
      <w:r w:rsidR="001A56EB">
        <w:rPr>
          <w:rFonts w:ascii="Times New Roman" w:eastAsia="Times New Roman" w:hAnsi="Times New Roman" w:cs="Times New Roman"/>
          <w:sz w:val="28"/>
          <w:szCs w:val="28"/>
        </w:rPr>
        <w:t xml:space="preserve"> </w:t>
      </w:r>
    </w:p>
    <w:p w14:paraId="621A8A93" w14:textId="77777777" w:rsidR="00442684" w:rsidRPr="001A56EB" w:rsidRDefault="001A56EB" w:rsidP="000C48C3">
      <w:pPr>
        <w:spacing w:after="0" w:line="240" w:lineRule="auto"/>
        <w:ind w:firstLine="284"/>
        <w:jc w:val="both"/>
        <w:rPr>
          <w:rFonts w:ascii="Times New Roman" w:eastAsia="Times New Roman" w:hAnsi="Times New Roman" w:cs="Times New Roman"/>
          <w:sz w:val="28"/>
          <w:szCs w:val="28"/>
        </w:rPr>
      </w:pPr>
      <w:r w:rsidRPr="001A56EB">
        <w:rPr>
          <w:rFonts w:ascii="Times New Roman" w:eastAsia="Times New Roman" w:hAnsi="Times New Roman" w:cs="Times New Roman"/>
          <w:sz w:val="28"/>
          <w:szCs w:val="24"/>
        </w:rPr>
        <w:t xml:space="preserve">Пример </w:t>
      </w:r>
      <w:r w:rsidR="00720422">
        <w:rPr>
          <w:rFonts w:ascii="Times New Roman" w:eastAsia="Times New Roman" w:hAnsi="Times New Roman" w:cs="Times New Roman"/>
          <w:sz w:val="28"/>
          <w:szCs w:val="24"/>
        </w:rPr>
        <w:t xml:space="preserve">недавнего </w:t>
      </w:r>
      <w:r w:rsidRPr="001A56EB">
        <w:rPr>
          <w:rFonts w:ascii="Times New Roman" w:eastAsia="Times New Roman" w:hAnsi="Times New Roman" w:cs="Times New Roman"/>
          <w:sz w:val="28"/>
          <w:szCs w:val="24"/>
        </w:rPr>
        <w:t xml:space="preserve">пожара </w:t>
      </w:r>
      <w:r w:rsidRPr="001A56EB">
        <w:rPr>
          <w:rFonts w:ascii="Times New Roman" w:eastAsia="Times New Roman" w:hAnsi="Times New Roman" w:cs="Times New Roman"/>
          <w:sz w:val="28"/>
          <w:szCs w:val="28"/>
        </w:rPr>
        <w:t>в общественном здании</w:t>
      </w:r>
      <w:r w:rsidRPr="001A56EB">
        <w:rPr>
          <w:rFonts w:ascii="Times New Roman" w:eastAsia="Times New Roman" w:hAnsi="Times New Roman" w:cs="Times New Roman"/>
          <w:sz w:val="28"/>
          <w:szCs w:val="24"/>
        </w:rPr>
        <w:t>:</w:t>
      </w:r>
    </w:p>
    <w:p w14:paraId="4532639C" w14:textId="61E315E4" w:rsidR="000C48C3" w:rsidRDefault="000C48C3" w:rsidP="000C48C3">
      <w:pPr>
        <w:spacing w:after="0" w:line="240" w:lineRule="auto"/>
        <w:ind w:firstLine="284"/>
        <w:jc w:val="both"/>
        <w:rPr>
          <w:rFonts w:ascii="Times New Roman" w:eastAsia="Times New Roman" w:hAnsi="Times New Roman" w:cs="Times New Roman"/>
          <w:sz w:val="28"/>
          <w:szCs w:val="28"/>
        </w:rPr>
      </w:pPr>
    </w:p>
    <w:p w14:paraId="5FCBBD0B" w14:textId="4A67C487" w:rsidR="00E06BE6" w:rsidRPr="00A521F8" w:rsidRDefault="00E06BE6" w:rsidP="000C48C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Пожар в торгово-развлекательном комплексе </w:t>
      </w:r>
      <w:r w:rsidRPr="00E06BE6">
        <w:rPr>
          <w:rFonts w:ascii="Times New Roman" w:eastAsia="Times New Roman" w:hAnsi="Times New Roman" w:cs="Times New Roman"/>
          <w:sz w:val="28"/>
          <w:szCs w:val="28"/>
        </w:rPr>
        <w:t>“</w:t>
      </w:r>
      <w:r>
        <w:rPr>
          <w:rFonts w:ascii="Times New Roman" w:eastAsia="Times New Roman" w:hAnsi="Times New Roman" w:cs="Times New Roman"/>
          <w:sz w:val="28"/>
          <w:szCs w:val="28"/>
        </w:rPr>
        <w:t>Зимняя вишня</w:t>
      </w:r>
      <w:r w:rsidRPr="00E06BE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городе Кемерово, 25 марта 2018 года на площади 1600 квадратных метров, по адресу Кемерово, проспект Ленина, 35. </w:t>
      </w:r>
      <w:r w:rsidRPr="00E06BE6">
        <w:rPr>
          <w:rFonts w:ascii="Times New Roman" w:eastAsia="Times New Roman" w:hAnsi="Times New Roman" w:cs="Times New Roman"/>
          <w:sz w:val="28"/>
          <w:szCs w:val="28"/>
        </w:rPr>
        <w:t>Пожару был присвоен третий номер сложности по пятибалльной шкале, а на территории Кемеровской области был введён режим чрезвычайной ситуации федерального уровня и объявлен федеральный уровень реагирования. В результате пожара погибли 60 человек, из них 37 детей, 79 человек пострадало.</w:t>
      </w:r>
      <w:r>
        <w:rPr>
          <w:rFonts w:ascii="Times New Roman" w:eastAsia="Times New Roman" w:hAnsi="Times New Roman" w:cs="Times New Roman"/>
          <w:sz w:val="28"/>
          <w:szCs w:val="28"/>
        </w:rPr>
        <w:t xml:space="preserve"> Возгорание </w:t>
      </w:r>
      <w:r w:rsidRPr="00E06BE6">
        <w:rPr>
          <w:rFonts w:ascii="Times New Roman" w:eastAsia="Times New Roman" w:hAnsi="Times New Roman" w:cs="Times New Roman"/>
          <w:sz w:val="28"/>
          <w:szCs w:val="28"/>
        </w:rPr>
        <w:t xml:space="preserve">произошло на последнем, четвёртом, этаже. Предполагаемые причины: неосторожное </w:t>
      </w:r>
      <w:r w:rsidRPr="00E06BE6">
        <w:rPr>
          <w:rFonts w:ascii="Times New Roman" w:eastAsia="Times New Roman" w:hAnsi="Times New Roman" w:cs="Times New Roman"/>
          <w:sz w:val="28"/>
          <w:szCs w:val="28"/>
        </w:rPr>
        <w:lastRenderedPageBreak/>
        <w:t>обращение с огнём, короткое замыкание электропроводки и поджог.</w:t>
      </w:r>
      <w:r>
        <w:rPr>
          <w:rFonts w:ascii="Times New Roman" w:eastAsia="Times New Roman" w:hAnsi="Times New Roman" w:cs="Times New Roman"/>
          <w:sz w:val="28"/>
          <w:szCs w:val="28"/>
        </w:rPr>
        <w:t xml:space="preserve"> В следствие пожара произошло обрушение кровли</w:t>
      </w:r>
      <w:r w:rsidR="00A521F8">
        <w:rPr>
          <w:rFonts w:ascii="Times New Roman" w:eastAsia="Times New Roman" w:hAnsi="Times New Roman" w:cs="Times New Roman"/>
          <w:sz w:val="28"/>
          <w:szCs w:val="28"/>
        </w:rPr>
        <w:t xml:space="preserve"> и перекрытий между третьим и четвертым этажами на площади 1500 квадратных метров. </w:t>
      </w:r>
      <w:r w:rsidR="00A521F8" w:rsidRPr="00A521F8">
        <w:rPr>
          <w:rFonts w:ascii="Times New Roman" w:eastAsia="Times New Roman" w:hAnsi="Times New Roman" w:cs="Times New Roman"/>
          <w:sz w:val="28"/>
          <w:szCs w:val="28"/>
        </w:rPr>
        <w:t>К ликвидации чрезвычайной ситуации было привлечено 840 человек и 195 единиц техники, из них от МЧС России 680 человек, свыше 110 единиц техники, в том числе 2 воздушных судна</w:t>
      </w:r>
      <w:r w:rsidR="00A521F8">
        <w:rPr>
          <w:rFonts w:ascii="Times New Roman" w:eastAsia="Times New Roman" w:hAnsi="Times New Roman" w:cs="Times New Roman"/>
          <w:sz w:val="28"/>
          <w:szCs w:val="28"/>
        </w:rPr>
        <w:t xml:space="preserve">. Несколькими причинами, по которым не всем удалось эвакуироваться, это закрытие дверей на выход из кинозала для избегания </w:t>
      </w:r>
      <w:r w:rsidR="00A521F8" w:rsidRPr="00A521F8">
        <w:rPr>
          <w:rFonts w:ascii="Times New Roman" w:eastAsia="Times New Roman" w:hAnsi="Times New Roman" w:cs="Times New Roman"/>
          <w:sz w:val="28"/>
          <w:szCs w:val="28"/>
        </w:rPr>
        <w:t>“бе</w:t>
      </w:r>
      <w:r w:rsidR="00A521F8">
        <w:rPr>
          <w:rFonts w:ascii="Times New Roman" w:eastAsia="Times New Roman" w:hAnsi="Times New Roman" w:cs="Times New Roman"/>
          <w:sz w:val="28"/>
          <w:szCs w:val="28"/>
        </w:rPr>
        <w:t>збилетников</w:t>
      </w:r>
      <w:r w:rsidR="00A521F8" w:rsidRPr="00A521F8">
        <w:rPr>
          <w:rFonts w:ascii="Times New Roman" w:eastAsia="Times New Roman" w:hAnsi="Times New Roman" w:cs="Times New Roman"/>
          <w:sz w:val="28"/>
          <w:szCs w:val="28"/>
        </w:rPr>
        <w:t>”</w:t>
      </w:r>
      <w:r w:rsidR="00A521F8">
        <w:rPr>
          <w:rFonts w:ascii="Times New Roman" w:eastAsia="Times New Roman" w:hAnsi="Times New Roman" w:cs="Times New Roman"/>
          <w:sz w:val="28"/>
          <w:szCs w:val="28"/>
        </w:rPr>
        <w:t>, в следствие препятствующая эвакуации людей при возникновении пожара, а также из-за тупика в виде запертого пожарного выхода.</w:t>
      </w:r>
    </w:p>
    <w:p w14:paraId="02E4ECD6" w14:textId="235E80FF" w:rsidR="00E06BE6" w:rsidRDefault="00E06BE6" w:rsidP="000C48C3">
      <w:pPr>
        <w:spacing w:after="0" w:line="240" w:lineRule="auto"/>
        <w:ind w:firstLine="284"/>
        <w:jc w:val="both"/>
        <w:rPr>
          <w:rFonts w:ascii="Times New Roman" w:eastAsia="Times New Roman" w:hAnsi="Times New Roman" w:cs="Times New Roman"/>
          <w:sz w:val="28"/>
          <w:szCs w:val="28"/>
        </w:rPr>
      </w:pPr>
    </w:p>
    <w:p w14:paraId="7B877367" w14:textId="1663332D" w:rsidR="00E06BE6" w:rsidRDefault="00E06BE6" w:rsidP="000C48C3">
      <w:pPr>
        <w:spacing w:after="0" w:line="240" w:lineRule="auto"/>
        <w:ind w:firstLine="284"/>
        <w:jc w:val="both"/>
        <w:rPr>
          <w:rFonts w:ascii="Times New Roman" w:eastAsia="Times New Roman" w:hAnsi="Times New Roman" w:cs="Times New Roman"/>
          <w:sz w:val="28"/>
          <w:szCs w:val="28"/>
        </w:rPr>
      </w:pPr>
    </w:p>
    <w:p w14:paraId="3BE2A7E4" w14:textId="77777777" w:rsidR="000C48C3" w:rsidRDefault="000C48C3" w:rsidP="00A521F8">
      <w:pPr>
        <w:spacing w:after="0" w:line="240" w:lineRule="auto"/>
        <w:jc w:val="both"/>
        <w:rPr>
          <w:rFonts w:ascii="Times New Roman" w:eastAsia="Times New Roman" w:hAnsi="Times New Roman" w:cs="Times New Roman"/>
          <w:sz w:val="28"/>
          <w:szCs w:val="28"/>
        </w:rPr>
      </w:pPr>
    </w:p>
    <w:p w14:paraId="014FBC2F" w14:textId="775A5655" w:rsidR="000C48C3" w:rsidRDefault="000C48C3" w:rsidP="000C48C3">
      <w:pPr>
        <w:spacing w:after="0" w:line="240" w:lineRule="auto"/>
        <w:ind w:firstLine="284"/>
        <w:jc w:val="both"/>
        <w:rPr>
          <w:rFonts w:ascii="Times New Roman" w:eastAsia="Times New Roman" w:hAnsi="Times New Roman" w:cs="Times New Roman"/>
          <w:sz w:val="28"/>
          <w:szCs w:val="24"/>
        </w:rPr>
      </w:pPr>
      <w:r w:rsidRPr="009D512F">
        <w:rPr>
          <w:rFonts w:ascii="Times New Roman" w:eastAsia="Times New Roman" w:hAnsi="Times New Roman" w:cs="Times New Roman"/>
          <w:sz w:val="28"/>
          <w:szCs w:val="24"/>
        </w:rPr>
        <w:t>Основные характер</w:t>
      </w:r>
      <w:r>
        <w:rPr>
          <w:rFonts w:ascii="Times New Roman" w:eastAsia="Times New Roman" w:hAnsi="Times New Roman" w:cs="Times New Roman"/>
          <w:sz w:val="28"/>
          <w:szCs w:val="24"/>
        </w:rPr>
        <w:t xml:space="preserve">истики </w:t>
      </w:r>
      <w:r w:rsidR="0014075D">
        <w:rPr>
          <w:rFonts w:ascii="Times New Roman" w:eastAsia="Times New Roman" w:hAnsi="Times New Roman" w:cs="Times New Roman"/>
          <w:sz w:val="28"/>
          <w:szCs w:val="28"/>
        </w:rPr>
        <w:t xml:space="preserve">пожара в торгово-развлекательном комплексе </w:t>
      </w:r>
      <w:r w:rsidR="0014075D" w:rsidRPr="00E06BE6">
        <w:rPr>
          <w:rFonts w:ascii="Times New Roman" w:eastAsia="Times New Roman" w:hAnsi="Times New Roman" w:cs="Times New Roman"/>
          <w:sz w:val="28"/>
          <w:szCs w:val="28"/>
        </w:rPr>
        <w:t>“</w:t>
      </w:r>
      <w:r w:rsidR="0014075D">
        <w:rPr>
          <w:rFonts w:ascii="Times New Roman" w:eastAsia="Times New Roman" w:hAnsi="Times New Roman" w:cs="Times New Roman"/>
          <w:sz w:val="28"/>
          <w:szCs w:val="28"/>
        </w:rPr>
        <w:t>Зимняя вишня</w:t>
      </w:r>
      <w:r w:rsidR="0014075D" w:rsidRPr="00E06BE6">
        <w:rPr>
          <w:rFonts w:ascii="Times New Roman" w:eastAsia="Times New Roman" w:hAnsi="Times New Roman" w:cs="Times New Roman"/>
          <w:sz w:val="28"/>
          <w:szCs w:val="28"/>
        </w:rPr>
        <w:t>”</w:t>
      </w:r>
      <w:r w:rsidR="0014075D">
        <w:rPr>
          <w:rFonts w:ascii="Times New Roman" w:eastAsia="Times New Roman" w:hAnsi="Times New Roman" w:cs="Times New Roman"/>
          <w:sz w:val="28"/>
          <w:szCs w:val="28"/>
        </w:rPr>
        <w:t xml:space="preserve"> в городе Кемерово</w:t>
      </w:r>
      <w:r w:rsidR="0014075D">
        <w:rPr>
          <w:rFonts w:ascii="Times New Roman" w:eastAsia="Times New Roman" w:hAnsi="Times New Roman" w:cs="Times New Roman"/>
          <w:i/>
          <w:sz w:val="28"/>
          <w:szCs w:val="24"/>
        </w:rPr>
        <w:t xml:space="preserve"> </w:t>
      </w:r>
      <w:r w:rsidRPr="009D512F">
        <w:rPr>
          <w:rFonts w:ascii="Times New Roman" w:eastAsia="Times New Roman" w:hAnsi="Times New Roman" w:cs="Times New Roman"/>
          <w:sz w:val="28"/>
          <w:szCs w:val="24"/>
        </w:rPr>
        <w:t>и е</w:t>
      </w:r>
      <w:r w:rsidR="00AF7868">
        <w:rPr>
          <w:rFonts w:ascii="Times New Roman" w:eastAsia="Times New Roman" w:hAnsi="Times New Roman" w:cs="Times New Roman"/>
          <w:sz w:val="28"/>
          <w:szCs w:val="24"/>
        </w:rPr>
        <w:t>го</w:t>
      </w:r>
      <w:r w:rsidRPr="009D512F">
        <w:rPr>
          <w:rFonts w:ascii="Times New Roman" w:eastAsia="Times New Roman" w:hAnsi="Times New Roman" w:cs="Times New Roman"/>
          <w:sz w:val="28"/>
          <w:szCs w:val="24"/>
        </w:rPr>
        <w:t xml:space="preserve"> последствия</w:t>
      </w:r>
      <w:r>
        <w:rPr>
          <w:rFonts w:ascii="Times New Roman" w:eastAsia="Times New Roman" w:hAnsi="Times New Roman" w:cs="Times New Roman"/>
          <w:sz w:val="28"/>
          <w:szCs w:val="24"/>
        </w:rPr>
        <w:t>:</w:t>
      </w:r>
    </w:p>
    <w:p w14:paraId="6AF30F31" w14:textId="29CB9DCF" w:rsidR="000C48C3" w:rsidRPr="009D512F" w:rsidRDefault="000C48C3" w:rsidP="000C48C3">
      <w:pPr>
        <w:spacing w:after="120" w:line="240" w:lineRule="auto"/>
        <w:ind w:firstLine="284"/>
        <w:jc w:val="both"/>
        <w:rPr>
          <w:rFonts w:ascii="Times New Roman" w:eastAsia="Times New Roman" w:hAnsi="Times New Roman" w:cs="Times New Roman"/>
          <w:i/>
          <w:sz w:val="28"/>
          <w:szCs w:val="28"/>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090"/>
        <w:gridCol w:w="5528"/>
      </w:tblGrid>
      <w:tr w:rsidR="000C48C3" w14:paraId="7B6E82D9" w14:textId="77777777" w:rsidTr="002C760D">
        <w:tc>
          <w:tcPr>
            <w:tcW w:w="846" w:type="dxa"/>
            <w:vAlign w:val="center"/>
          </w:tcPr>
          <w:p w14:paraId="099ACCE2" w14:textId="77777777" w:rsidR="000C48C3" w:rsidRPr="002F3618" w:rsidRDefault="000C48C3" w:rsidP="009175A1">
            <w:pPr>
              <w:spacing w:after="0" w:line="240" w:lineRule="auto"/>
              <w:jc w:val="center"/>
              <w:rPr>
                <w:rFonts w:ascii="Times New Roman" w:eastAsia="Times New Roman" w:hAnsi="Times New Roman" w:cs="Times New Roman"/>
                <w:color w:val="222222"/>
                <w:sz w:val="24"/>
                <w:szCs w:val="24"/>
              </w:rPr>
            </w:pPr>
            <w:r w:rsidRPr="002F3618">
              <w:rPr>
                <w:rFonts w:ascii="Times New Roman" w:eastAsia="Times New Roman" w:hAnsi="Times New Roman" w:cs="Times New Roman"/>
                <w:color w:val="222222"/>
                <w:sz w:val="24"/>
                <w:szCs w:val="24"/>
              </w:rPr>
              <w:t>№ п/п</w:t>
            </w:r>
          </w:p>
        </w:tc>
        <w:tc>
          <w:tcPr>
            <w:tcW w:w="3090" w:type="dxa"/>
            <w:vAlign w:val="center"/>
          </w:tcPr>
          <w:p w14:paraId="12B29F58"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Характеристики</w:t>
            </w:r>
          </w:p>
        </w:tc>
        <w:tc>
          <w:tcPr>
            <w:tcW w:w="5528" w:type="dxa"/>
            <w:vAlign w:val="center"/>
          </w:tcPr>
          <w:p w14:paraId="6997B102"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Последствия</w:t>
            </w:r>
          </w:p>
        </w:tc>
      </w:tr>
      <w:tr w:rsidR="000C48C3" w14:paraId="551F5F90" w14:textId="77777777" w:rsidTr="002C760D">
        <w:tc>
          <w:tcPr>
            <w:tcW w:w="846" w:type="dxa"/>
            <w:vAlign w:val="center"/>
          </w:tcPr>
          <w:p w14:paraId="599EB8F7"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1.</w:t>
            </w:r>
          </w:p>
        </w:tc>
        <w:tc>
          <w:tcPr>
            <w:tcW w:w="3090" w:type="dxa"/>
            <w:vAlign w:val="center"/>
          </w:tcPr>
          <w:p w14:paraId="392AB891" w14:textId="77777777" w:rsidR="000C48C3" w:rsidRPr="0014075D" w:rsidRDefault="00AF7868" w:rsidP="009175A1">
            <w:pPr>
              <w:spacing w:after="0" w:line="240" w:lineRule="auto"/>
              <w:jc w:val="center"/>
              <w:rPr>
                <w:rFonts w:ascii="Times New Roman" w:eastAsia="Times New Roman" w:hAnsi="Times New Roman" w:cs="Times New Roman"/>
                <w:iCs/>
                <w:color w:val="222222"/>
                <w:sz w:val="28"/>
                <w:szCs w:val="24"/>
              </w:rPr>
            </w:pPr>
            <w:r w:rsidRPr="0014075D">
              <w:rPr>
                <w:rFonts w:ascii="Times New Roman" w:eastAsia="Times New Roman" w:hAnsi="Times New Roman" w:cs="Times New Roman"/>
                <w:iCs/>
                <w:color w:val="222222"/>
                <w:sz w:val="28"/>
                <w:szCs w:val="24"/>
              </w:rPr>
              <w:t>Площадь пожара</w:t>
            </w:r>
          </w:p>
        </w:tc>
        <w:tc>
          <w:tcPr>
            <w:tcW w:w="5528" w:type="dxa"/>
            <w:vAlign w:val="center"/>
          </w:tcPr>
          <w:p w14:paraId="4D587222" w14:textId="3EB3A461" w:rsidR="000C48C3" w:rsidRPr="009D512F" w:rsidRDefault="0014075D"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1600 квадратных метров</w:t>
            </w:r>
          </w:p>
        </w:tc>
      </w:tr>
      <w:tr w:rsidR="000C48C3" w14:paraId="0762ED08" w14:textId="77777777" w:rsidTr="002C760D">
        <w:tc>
          <w:tcPr>
            <w:tcW w:w="846" w:type="dxa"/>
            <w:vAlign w:val="center"/>
          </w:tcPr>
          <w:p w14:paraId="2FA1EFA7"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2.</w:t>
            </w:r>
          </w:p>
        </w:tc>
        <w:tc>
          <w:tcPr>
            <w:tcW w:w="3090" w:type="dxa"/>
            <w:vAlign w:val="center"/>
          </w:tcPr>
          <w:p w14:paraId="7273B96C" w14:textId="77777777" w:rsidR="000C48C3" w:rsidRPr="0014075D" w:rsidRDefault="00AF7868" w:rsidP="009175A1">
            <w:pPr>
              <w:spacing w:after="0" w:line="240" w:lineRule="auto"/>
              <w:jc w:val="center"/>
              <w:rPr>
                <w:rFonts w:ascii="Times New Roman" w:eastAsia="Times New Roman" w:hAnsi="Times New Roman" w:cs="Times New Roman"/>
                <w:iCs/>
                <w:color w:val="222222"/>
                <w:sz w:val="28"/>
                <w:szCs w:val="24"/>
              </w:rPr>
            </w:pPr>
            <w:r w:rsidRPr="0014075D">
              <w:rPr>
                <w:rFonts w:ascii="Times New Roman" w:eastAsia="Times New Roman" w:hAnsi="Times New Roman" w:cs="Times New Roman"/>
                <w:iCs/>
                <w:color w:val="222222"/>
                <w:sz w:val="28"/>
                <w:szCs w:val="24"/>
              </w:rPr>
              <w:t>Жертвы</w:t>
            </w:r>
          </w:p>
        </w:tc>
        <w:tc>
          <w:tcPr>
            <w:tcW w:w="5528" w:type="dxa"/>
            <w:vAlign w:val="center"/>
          </w:tcPr>
          <w:p w14:paraId="1DEC2562" w14:textId="18D52CA7" w:rsidR="000C48C3" w:rsidRPr="009D512F" w:rsidRDefault="0014075D"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E06BE6">
              <w:rPr>
                <w:rFonts w:ascii="Times New Roman" w:eastAsia="Times New Roman" w:hAnsi="Times New Roman" w:cs="Times New Roman"/>
                <w:sz w:val="28"/>
                <w:szCs w:val="28"/>
              </w:rPr>
              <w:t>огибли 60 человек, из них 37 детей, 79 человек пострадало</w:t>
            </w:r>
            <w:r>
              <w:rPr>
                <w:rFonts w:ascii="Times New Roman" w:eastAsia="Times New Roman" w:hAnsi="Times New Roman" w:cs="Times New Roman"/>
                <w:sz w:val="28"/>
                <w:szCs w:val="28"/>
              </w:rPr>
              <w:t>.</w:t>
            </w:r>
          </w:p>
        </w:tc>
      </w:tr>
      <w:tr w:rsidR="00E12A46" w14:paraId="0AC2D726" w14:textId="77777777" w:rsidTr="002C760D">
        <w:tc>
          <w:tcPr>
            <w:tcW w:w="846" w:type="dxa"/>
            <w:vAlign w:val="center"/>
          </w:tcPr>
          <w:p w14:paraId="792C09DE" w14:textId="77777777" w:rsidR="00E12A46" w:rsidRPr="009D512F" w:rsidRDefault="00111113" w:rsidP="009175A1">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p>
        </w:tc>
        <w:tc>
          <w:tcPr>
            <w:tcW w:w="3090" w:type="dxa"/>
            <w:vAlign w:val="center"/>
          </w:tcPr>
          <w:p w14:paraId="2983922B" w14:textId="77777777" w:rsidR="00E12A46" w:rsidRPr="0014075D" w:rsidRDefault="00E12A46" w:rsidP="009175A1">
            <w:pPr>
              <w:spacing w:after="0" w:line="240" w:lineRule="auto"/>
              <w:jc w:val="center"/>
              <w:rPr>
                <w:rFonts w:ascii="Times New Roman" w:eastAsia="Times New Roman" w:hAnsi="Times New Roman" w:cs="Times New Roman"/>
                <w:iCs/>
                <w:color w:val="222222"/>
                <w:sz w:val="28"/>
                <w:szCs w:val="24"/>
              </w:rPr>
            </w:pPr>
            <w:r w:rsidRPr="0014075D">
              <w:rPr>
                <w:rFonts w:ascii="Times New Roman" w:eastAsia="Times New Roman" w:hAnsi="Times New Roman" w:cs="Times New Roman"/>
                <w:iCs/>
                <w:color w:val="222222"/>
                <w:sz w:val="28"/>
                <w:szCs w:val="24"/>
              </w:rPr>
              <w:t>Дополнительные опасности</w:t>
            </w:r>
            <w:r w:rsidR="002C760D" w:rsidRPr="0014075D">
              <w:rPr>
                <w:rFonts w:ascii="Times New Roman" w:eastAsia="Times New Roman" w:hAnsi="Times New Roman" w:cs="Times New Roman"/>
                <w:iCs/>
                <w:color w:val="222222"/>
                <w:sz w:val="28"/>
                <w:szCs w:val="24"/>
              </w:rPr>
              <w:t xml:space="preserve"> при пожаре</w:t>
            </w:r>
          </w:p>
        </w:tc>
        <w:tc>
          <w:tcPr>
            <w:tcW w:w="5528" w:type="dxa"/>
            <w:vAlign w:val="center"/>
          </w:tcPr>
          <w:p w14:paraId="771564A4" w14:textId="35EFAD65" w:rsidR="00E12A46" w:rsidRPr="008D705B" w:rsidRDefault="0014075D" w:rsidP="00E12A4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Халатность сотрудников безопасности здания, несоблюдение правил содержания эвакуационных выходов.</w:t>
            </w:r>
          </w:p>
        </w:tc>
      </w:tr>
      <w:tr w:rsidR="000C48C3" w14:paraId="05E63B4E" w14:textId="77777777" w:rsidTr="002C760D">
        <w:tc>
          <w:tcPr>
            <w:tcW w:w="846" w:type="dxa"/>
            <w:vAlign w:val="center"/>
          </w:tcPr>
          <w:p w14:paraId="6FC4921C" w14:textId="616A7893" w:rsidR="000C48C3" w:rsidRPr="009D512F" w:rsidRDefault="0014075D" w:rsidP="0014075D">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4.</w:t>
            </w:r>
          </w:p>
        </w:tc>
        <w:tc>
          <w:tcPr>
            <w:tcW w:w="3090" w:type="dxa"/>
            <w:vAlign w:val="center"/>
          </w:tcPr>
          <w:p w14:paraId="63263D0C" w14:textId="0863A400" w:rsidR="000C48C3" w:rsidRPr="009D512F" w:rsidRDefault="0014075D" w:rsidP="009175A1">
            <w:pPr>
              <w:spacing w:after="0" w:line="240" w:lineRule="auto"/>
              <w:ind w:firstLine="284"/>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Номер сложности по пятибалльной шкале</w:t>
            </w:r>
          </w:p>
        </w:tc>
        <w:tc>
          <w:tcPr>
            <w:tcW w:w="5528" w:type="dxa"/>
            <w:vAlign w:val="center"/>
          </w:tcPr>
          <w:p w14:paraId="35868D44" w14:textId="7197503D" w:rsidR="000C48C3" w:rsidRPr="009D512F" w:rsidRDefault="0014075D"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0C48C3" w14:paraId="7C44B575" w14:textId="77777777" w:rsidTr="002C760D">
        <w:tc>
          <w:tcPr>
            <w:tcW w:w="846" w:type="dxa"/>
            <w:vAlign w:val="center"/>
          </w:tcPr>
          <w:p w14:paraId="6C7DCB64" w14:textId="3C5BFFAB" w:rsidR="000C48C3" w:rsidRPr="009D512F" w:rsidRDefault="0014075D" w:rsidP="009175A1">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5.</w:t>
            </w:r>
          </w:p>
        </w:tc>
        <w:tc>
          <w:tcPr>
            <w:tcW w:w="3090" w:type="dxa"/>
            <w:vAlign w:val="center"/>
          </w:tcPr>
          <w:p w14:paraId="30F0B40A" w14:textId="2E4C3187" w:rsidR="000C48C3" w:rsidRPr="0014075D" w:rsidRDefault="0014075D" w:rsidP="009175A1">
            <w:pPr>
              <w:spacing w:after="0" w:line="240" w:lineRule="auto"/>
              <w:ind w:firstLine="284"/>
              <w:jc w:val="both"/>
              <w:rPr>
                <w:rFonts w:ascii="Times New Roman" w:eastAsia="Times New Roman" w:hAnsi="Times New Roman" w:cs="Times New Roman"/>
                <w:iCs/>
                <w:sz w:val="28"/>
                <w:szCs w:val="28"/>
              </w:rPr>
            </w:pPr>
            <w:r w:rsidRPr="0014075D">
              <w:rPr>
                <w:rFonts w:ascii="Times New Roman" w:eastAsia="Times New Roman" w:hAnsi="Times New Roman" w:cs="Times New Roman"/>
                <w:iCs/>
                <w:sz w:val="28"/>
                <w:szCs w:val="24"/>
              </w:rPr>
              <w:t>Обрушение конструкций здания</w:t>
            </w:r>
          </w:p>
        </w:tc>
        <w:tc>
          <w:tcPr>
            <w:tcW w:w="5528" w:type="dxa"/>
            <w:vAlign w:val="center"/>
          </w:tcPr>
          <w:p w14:paraId="1D37AF17" w14:textId="0704650E" w:rsidR="000C48C3" w:rsidRPr="008D705B" w:rsidRDefault="0014075D"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Обрушение кровли и перекрытий между третьим и четвертым этажами на площади 1500 квадратных метров</w:t>
            </w:r>
          </w:p>
        </w:tc>
      </w:tr>
      <w:tr w:rsidR="0014075D" w14:paraId="56507011" w14:textId="77777777" w:rsidTr="002C760D">
        <w:tc>
          <w:tcPr>
            <w:tcW w:w="846" w:type="dxa"/>
            <w:vAlign w:val="center"/>
          </w:tcPr>
          <w:p w14:paraId="211F3C63" w14:textId="7153A11B" w:rsidR="0014075D" w:rsidRDefault="0014075D" w:rsidP="009175A1">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6.</w:t>
            </w:r>
          </w:p>
        </w:tc>
        <w:tc>
          <w:tcPr>
            <w:tcW w:w="3090" w:type="dxa"/>
            <w:vAlign w:val="center"/>
          </w:tcPr>
          <w:p w14:paraId="465C7762" w14:textId="7EA14FA7" w:rsidR="0014075D" w:rsidRPr="0014075D" w:rsidRDefault="0014075D" w:rsidP="009175A1">
            <w:pPr>
              <w:spacing w:after="0" w:line="240" w:lineRule="auto"/>
              <w:ind w:firstLine="284"/>
              <w:jc w:val="both"/>
              <w:rPr>
                <w:rFonts w:ascii="Times New Roman" w:eastAsia="Times New Roman" w:hAnsi="Times New Roman" w:cs="Times New Roman"/>
                <w:iCs/>
                <w:sz w:val="28"/>
                <w:szCs w:val="24"/>
              </w:rPr>
            </w:pPr>
            <w:r>
              <w:rPr>
                <w:rFonts w:ascii="Times New Roman" w:eastAsia="Times New Roman" w:hAnsi="Times New Roman" w:cs="Times New Roman"/>
                <w:iCs/>
                <w:sz w:val="28"/>
                <w:szCs w:val="24"/>
              </w:rPr>
              <w:t>Привлечено к ликвидации ЧС</w:t>
            </w:r>
          </w:p>
        </w:tc>
        <w:tc>
          <w:tcPr>
            <w:tcW w:w="5528" w:type="dxa"/>
            <w:vAlign w:val="center"/>
          </w:tcPr>
          <w:p w14:paraId="645CC723" w14:textId="4113A5C7" w:rsidR="0014075D" w:rsidRDefault="0014075D" w:rsidP="009175A1">
            <w:pPr>
              <w:spacing w:after="0" w:line="240" w:lineRule="auto"/>
              <w:rPr>
                <w:rFonts w:ascii="Times New Roman" w:eastAsia="Times New Roman" w:hAnsi="Times New Roman" w:cs="Times New Roman"/>
                <w:sz w:val="28"/>
                <w:szCs w:val="28"/>
              </w:rPr>
            </w:pPr>
            <w:r w:rsidRPr="00A521F8">
              <w:rPr>
                <w:rFonts w:ascii="Times New Roman" w:eastAsia="Times New Roman" w:hAnsi="Times New Roman" w:cs="Times New Roman"/>
                <w:sz w:val="28"/>
                <w:szCs w:val="28"/>
              </w:rPr>
              <w:t>840 человек и 195 единиц техники, из них от МЧС России 680 человек, свыше 110 единиц техники, в том числе 2 воздушных судна</w:t>
            </w:r>
            <w:r>
              <w:rPr>
                <w:rFonts w:ascii="Times New Roman" w:eastAsia="Times New Roman" w:hAnsi="Times New Roman" w:cs="Times New Roman"/>
                <w:sz w:val="28"/>
                <w:szCs w:val="28"/>
              </w:rPr>
              <w:t>.</w:t>
            </w:r>
          </w:p>
        </w:tc>
      </w:tr>
    </w:tbl>
    <w:p w14:paraId="72F23ADE" w14:textId="77777777" w:rsidR="00944223" w:rsidRDefault="00944223" w:rsidP="002D62CE">
      <w:pPr>
        <w:spacing w:after="0" w:line="228" w:lineRule="auto"/>
        <w:ind w:firstLine="284"/>
        <w:jc w:val="both"/>
        <w:rPr>
          <w:rFonts w:ascii="Times New Roman" w:eastAsia="Times New Roman" w:hAnsi="Times New Roman" w:cs="Times New Roman"/>
          <w:sz w:val="28"/>
          <w:szCs w:val="24"/>
        </w:rPr>
      </w:pPr>
    </w:p>
    <w:p w14:paraId="51C9501B" w14:textId="0CE0DEE6" w:rsidR="002D62CE" w:rsidRDefault="00944223" w:rsidP="00D16D52">
      <w:pPr>
        <w:spacing w:after="0" w:line="228" w:lineRule="auto"/>
        <w:jc w:val="center"/>
        <w:rPr>
          <w:rFonts w:ascii="Times New Roman" w:eastAsia="Times New Roman" w:hAnsi="Times New Roman" w:cs="Times New Roman"/>
          <w:b/>
          <w:sz w:val="28"/>
          <w:szCs w:val="24"/>
        </w:rPr>
      </w:pPr>
      <w:r w:rsidRPr="004C4195">
        <w:rPr>
          <w:rFonts w:ascii="Times New Roman" w:eastAsia="Times New Roman" w:hAnsi="Times New Roman" w:cs="Times New Roman"/>
          <w:b/>
          <w:sz w:val="28"/>
          <w:szCs w:val="24"/>
        </w:rPr>
        <w:t>3</w:t>
      </w:r>
      <w:r w:rsidR="002D62CE" w:rsidRPr="00050E11">
        <w:rPr>
          <w:rFonts w:ascii="Times New Roman" w:eastAsia="Times New Roman" w:hAnsi="Times New Roman" w:cs="Times New Roman"/>
          <w:b/>
          <w:sz w:val="28"/>
          <w:szCs w:val="24"/>
        </w:rPr>
        <w:t xml:space="preserve">. </w:t>
      </w:r>
      <w:r w:rsidR="00B76F5D" w:rsidRPr="00B76F5D">
        <w:rPr>
          <w:rFonts w:ascii="Times New Roman" w:eastAsia="Times New Roman" w:hAnsi="Times New Roman" w:cs="Times New Roman"/>
          <w:b/>
          <w:sz w:val="28"/>
          <w:szCs w:val="24"/>
        </w:rPr>
        <w:t>Действия населения при пожаре</w:t>
      </w:r>
      <w:r w:rsidR="002D62CE" w:rsidRPr="00050E11">
        <w:rPr>
          <w:rFonts w:ascii="Times New Roman" w:eastAsia="Times New Roman" w:hAnsi="Times New Roman" w:cs="Times New Roman"/>
          <w:b/>
          <w:sz w:val="28"/>
          <w:szCs w:val="24"/>
        </w:rPr>
        <w:t>:</w:t>
      </w:r>
    </w:p>
    <w:p w14:paraId="29D3C831" w14:textId="77777777" w:rsidR="0014075D" w:rsidRPr="00050E11" w:rsidRDefault="0014075D" w:rsidP="00D16D52">
      <w:pPr>
        <w:spacing w:after="0" w:line="228" w:lineRule="auto"/>
        <w:jc w:val="center"/>
        <w:rPr>
          <w:rFonts w:ascii="Times New Roman" w:eastAsia="Times New Roman" w:hAnsi="Times New Roman" w:cs="Times New Roman"/>
          <w:b/>
          <w:sz w:val="28"/>
          <w:szCs w:val="24"/>
        </w:rPr>
      </w:pPr>
    </w:p>
    <w:p w14:paraId="3EC5C1F5" w14:textId="180C6764" w:rsidR="0014075D" w:rsidRDefault="0076625B" w:rsidP="0014075D">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96321A">
        <w:rPr>
          <w:rFonts w:ascii="Times New Roman" w:eastAsia="Times New Roman" w:hAnsi="Times New Roman" w:cs="Times New Roman"/>
          <w:sz w:val="28"/>
          <w:szCs w:val="28"/>
        </w:rPr>
        <w:t>ля массового оповещения населения</w:t>
      </w:r>
      <w:r>
        <w:rPr>
          <w:rFonts w:ascii="Times New Roman" w:eastAsia="Times New Roman" w:hAnsi="Times New Roman" w:cs="Times New Roman"/>
          <w:sz w:val="28"/>
          <w:szCs w:val="28"/>
        </w:rPr>
        <w:t xml:space="preserve"> о пожаре</w:t>
      </w:r>
      <w:r w:rsidRPr="0096321A">
        <w:rPr>
          <w:rFonts w:ascii="Times New Roman" w:eastAsia="Times New Roman" w:hAnsi="Times New Roman" w:cs="Times New Roman"/>
          <w:sz w:val="28"/>
          <w:szCs w:val="28"/>
        </w:rPr>
        <w:t xml:space="preserve"> могут </w:t>
      </w:r>
      <w:r>
        <w:rPr>
          <w:rFonts w:ascii="Times New Roman" w:eastAsia="Times New Roman" w:hAnsi="Times New Roman" w:cs="Times New Roman"/>
          <w:sz w:val="28"/>
          <w:szCs w:val="28"/>
        </w:rPr>
        <w:t>использоваться</w:t>
      </w:r>
      <w:r w:rsidRPr="0096321A">
        <w:rPr>
          <w:rFonts w:ascii="Times New Roman" w:eastAsia="Times New Roman" w:hAnsi="Times New Roman" w:cs="Times New Roman"/>
          <w:sz w:val="28"/>
          <w:szCs w:val="28"/>
        </w:rPr>
        <w:t xml:space="preserve"> </w:t>
      </w:r>
      <w:r w:rsidR="0014075D" w:rsidRPr="0014075D">
        <w:rPr>
          <w:rFonts w:ascii="Times New Roman" w:eastAsia="Times New Roman" w:hAnsi="Times New Roman" w:cs="Times New Roman"/>
          <w:sz w:val="28"/>
          <w:szCs w:val="28"/>
        </w:rPr>
        <w:t>Автоматизированная система централизованного оповещения (АСЦО) — система оповещения населения и органов власти о чрезвычайной ситуации природного или техногенного характера</w:t>
      </w:r>
      <w:r w:rsidR="0014075D">
        <w:rPr>
          <w:rFonts w:ascii="Times New Roman" w:eastAsia="Times New Roman" w:hAnsi="Times New Roman" w:cs="Times New Roman"/>
          <w:sz w:val="28"/>
          <w:szCs w:val="28"/>
        </w:rPr>
        <w:t>.</w:t>
      </w:r>
    </w:p>
    <w:p w14:paraId="05C40DBC" w14:textId="77777777" w:rsidR="0014075D" w:rsidRPr="0014075D" w:rsidRDefault="0014075D" w:rsidP="0014075D">
      <w:pPr>
        <w:spacing w:after="0" w:line="240" w:lineRule="auto"/>
        <w:ind w:firstLine="284"/>
        <w:jc w:val="both"/>
        <w:rPr>
          <w:rFonts w:ascii="Times New Roman" w:eastAsia="Times New Roman" w:hAnsi="Times New Roman" w:cs="Times New Roman"/>
          <w:sz w:val="28"/>
          <w:szCs w:val="24"/>
        </w:rPr>
      </w:pPr>
    </w:p>
    <w:p w14:paraId="7BF055BF" w14:textId="30E70DE5" w:rsidR="0076625B" w:rsidRPr="0096321A" w:rsidRDefault="0076625B" w:rsidP="0076625B">
      <w:pPr>
        <w:spacing w:after="0" w:line="240" w:lineRule="auto"/>
        <w:ind w:firstLine="284"/>
        <w:jc w:val="both"/>
        <w:rPr>
          <w:rFonts w:ascii="Times New Roman" w:eastAsia="Times New Roman" w:hAnsi="Times New Roman" w:cs="Times New Roman"/>
          <w:sz w:val="28"/>
          <w:szCs w:val="28"/>
        </w:rPr>
      </w:pPr>
      <w:r w:rsidRPr="0096321A">
        <w:rPr>
          <w:rFonts w:ascii="Times New Roman" w:eastAsia="Times New Roman" w:hAnsi="Times New Roman" w:cs="Times New Roman"/>
          <w:sz w:val="28"/>
          <w:szCs w:val="28"/>
        </w:rPr>
        <w:t>Для индивидуального оповещения подходят такие способы как</w:t>
      </w:r>
      <w:r w:rsidR="0014075D">
        <w:rPr>
          <w:rFonts w:ascii="Times New Roman" w:eastAsia="Times New Roman" w:hAnsi="Times New Roman" w:cs="Times New Roman"/>
          <w:sz w:val="28"/>
          <w:szCs w:val="28"/>
        </w:rPr>
        <w:t xml:space="preserve"> звонок по службе экстренных вызовов</w:t>
      </w:r>
      <w:r w:rsidR="003C299D">
        <w:rPr>
          <w:rFonts w:ascii="Times New Roman" w:eastAsia="Times New Roman" w:hAnsi="Times New Roman" w:cs="Times New Roman"/>
          <w:sz w:val="28"/>
          <w:szCs w:val="28"/>
        </w:rPr>
        <w:t xml:space="preserve"> (112)</w:t>
      </w:r>
      <w:r w:rsidR="0014075D">
        <w:rPr>
          <w:rFonts w:ascii="Times New Roman" w:eastAsia="Times New Roman" w:hAnsi="Times New Roman" w:cs="Times New Roman"/>
          <w:sz w:val="28"/>
          <w:szCs w:val="28"/>
        </w:rPr>
        <w:t xml:space="preserve"> для сообщения о </w:t>
      </w:r>
      <w:r w:rsidR="003C299D">
        <w:rPr>
          <w:rFonts w:ascii="Times New Roman" w:eastAsia="Times New Roman" w:hAnsi="Times New Roman" w:cs="Times New Roman"/>
          <w:sz w:val="28"/>
          <w:szCs w:val="28"/>
        </w:rPr>
        <w:t>чрезвычайной ситуации</w:t>
      </w:r>
      <w:r>
        <w:rPr>
          <w:rFonts w:ascii="Times New Roman" w:eastAsia="Times New Roman" w:hAnsi="Times New Roman" w:cs="Times New Roman"/>
          <w:sz w:val="28"/>
          <w:szCs w:val="24"/>
        </w:rPr>
        <w:t xml:space="preserve">, </w:t>
      </w:r>
      <w:r w:rsidR="003C299D">
        <w:rPr>
          <w:rFonts w:ascii="Times New Roman" w:eastAsia="Times New Roman" w:hAnsi="Times New Roman" w:cs="Times New Roman"/>
          <w:sz w:val="28"/>
          <w:szCs w:val="24"/>
        </w:rPr>
        <w:t>крик для привлечения внимания окружающих.</w:t>
      </w:r>
    </w:p>
    <w:p w14:paraId="4E167580" w14:textId="77777777" w:rsidR="0076625B" w:rsidRDefault="0076625B" w:rsidP="004C4195">
      <w:pPr>
        <w:spacing w:after="0" w:line="240" w:lineRule="auto"/>
        <w:ind w:firstLine="284"/>
        <w:jc w:val="both"/>
        <w:rPr>
          <w:rFonts w:ascii="Times New Roman" w:eastAsia="Times New Roman" w:hAnsi="Times New Roman" w:cs="Times New Roman"/>
          <w:sz w:val="28"/>
          <w:szCs w:val="28"/>
        </w:rPr>
      </w:pPr>
    </w:p>
    <w:p w14:paraId="4EA685BE" w14:textId="4DD90C69" w:rsidR="004C4195" w:rsidRDefault="002D62CE" w:rsidP="003C299D">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lastRenderedPageBreak/>
        <w:t xml:space="preserve">Заметить возникновение возгорания можно по следующим признакам: </w:t>
      </w:r>
      <w:r w:rsidR="003C299D">
        <w:rPr>
          <w:rFonts w:ascii="Times New Roman" w:eastAsia="Times New Roman" w:hAnsi="Times New Roman" w:cs="Times New Roman"/>
          <w:sz w:val="28"/>
          <w:szCs w:val="24"/>
        </w:rPr>
        <w:t>запах дыма</w:t>
      </w:r>
      <w:r w:rsidR="004C4195">
        <w:rPr>
          <w:rFonts w:ascii="Times New Roman" w:eastAsia="Times New Roman" w:hAnsi="Times New Roman" w:cs="Times New Roman"/>
          <w:sz w:val="28"/>
          <w:szCs w:val="24"/>
        </w:rPr>
        <w:t xml:space="preserve">, </w:t>
      </w:r>
      <w:r w:rsidR="003C299D">
        <w:rPr>
          <w:rFonts w:ascii="Times New Roman" w:eastAsia="Times New Roman" w:hAnsi="Times New Roman" w:cs="Times New Roman"/>
          <w:sz w:val="28"/>
          <w:szCs w:val="24"/>
        </w:rPr>
        <w:t>высокая температура в помещении или транспорте</w:t>
      </w:r>
      <w:r w:rsidR="004C4195">
        <w:rPr>
          <w:rFonts w:ascii="Times New Roman" w:eastAsia="Times New Roman" w:hAnsi="Times New Roman" w:cs="Times New Roman"/>
          <w:sz w:val="28"/>
          <w:szCs w:val="24"/>
        </w:rPr>
        <w:t xml:space="preserve">, </w:t>
      </w:r>
      <w:r w:rsidR="003C299D">
        <w:rPr>
          <w:rFonts w:ascii="Times New Roman" w:eastAsia="Times New Roman" w:hAnsi="Times New Roman" w:cs="Times New Roman"/>
          <w:sz w:val="28"/>
          <w:szCs w:val="24"/>
        </w:rPr>
        <w:t>запах горящих материалов, огонь или по системе экстренного оповещения.</w:t>
      </w:r>
    </w:p>
    <w:p w14:paraId="5BD6BF5E" w14:textId="77777777" w:rsidR="003C299D" w:rsidRPr="003C299D" w:rsidRDefault="003C299D" w:rsidP="003C299D">
      <w:pPr>
        <w:spacing w:after="0" w:line="240" w:lineRule="auto"/>
        <w:ind w:firstLine="284"/>
        <w:jc w:val="both"/>
        <w:rPr>
          <w:rFonts w:ascii="Times New Roman" w:eastAsia="Times New Roman" w:hAnsi="Times New Roman" w:cs="Times New Roman"/>
          <w:sz w:val="28"/>
          <w:szCs w:val="24"/>
        </w:rPr>
      </w:pPr>
    </w:p>
    <w:p w14:paraId="6565A67C" w14:textId="7A3FDCF1" w:rsidR="004C4195" w:rsidRDefault="004C4195" w:rsidP="004C4195">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Малое в</w:t>
      </w:r>
      <w:r w:rsidR="002D62CE">
        <w:rPr>
          <w:rFonts w:ascii="Times New Roman" w:eastAsia="Times New Roman" w:hAnsi="Times New Roman" w:cs="Times New Roman"/>
          <w:sz w:val="28"/>
          <w:szCs w:val="28"/>
        </w:rPr>
        <w:t xml:space="preserve">озгорание может перейти в опасный пожар, если </w:t>
      </w:r>
      <w:r w:rsidR="003C299D">
        <w:rPr>
          <w:rFonts w:ascii="Times New Roman" w:eastAsia="Times New Roman" w:hAnsi="Times New Roman" w:cs="Times New Roman"/>
          <w:sz w:val="28"/>
          <w:szCs w:val="24"/>
        </w:rPr>
        <w:t>не предотвратить возгорание до его дальнейшего распространения</w:t>
      </w:r>
      <w:r>
        <w:rPr>
          <w:rFonts w:ascii="Times New Roman" w:eastAsia="Times New Roman" w:hAnsi="Times New Roman" w:cs="Times New Roman"/>
          <w:sz w:val="28"/>
          <w:szCs w:val="24"/>
        </w:rPr>
        <w:t xml:space="preserve">, </w:t>
      </w:r>
      <w:r w:rsidR="003C299D">
        <w:rPr>
          <w:rFonts w:ascii="Times New Roman" w:eastAsia="Times New Roman" w:hAnsi="Times New Roman" w:cs="Times New Roman"/>
          <w:sz w:val="28"/>
          <w:szCs w:val="24"/>
        </w:rPr>
        <w:t>не вызвать службу тушения по телефону экстренных вызовов или вовсе бездействовать.</w:t>
      </w:r>
    </w:p>
    <w:p w14:paraId="06DA9143" w14:textId="77777777" w:rsidR="003C299D" w:rsidRPr="0096321A" w:rsidRDefault="003C299D" w:rsidP="004C4195">
      <w:pPr>
        <w:spacing w:after="0" w:line="240" w:lineRule="auto"/>
        <w:ind w:firstLine="284"/>
        <w:jc w:val="both"/>
        <w:rPr>
          <w:rFonts w:ascii="Times New Roman" w:eastAsia="Times New Roman" w:hAnsi="Times New Roman" w:cs="Times New Roman"/>
          <w:sz w:val="28"/>
          <w:szCs w:val="28"/>
        </w:rPr>
      </w:pPr>
    </w:p>
    <w:p w14:paraId="07B0C26F" w14:textId="43597A07" w:rsidR="002D62CE"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 xml:space="preserve">Безотлагательное бегство из зоны пожара требуется </w:t>
      </w:r>
      <w:r w:rsidR="00596EE6">
        <w:rPr>
          <w:rFonts w:ascii="Times New Roman" w:eastAsia="Times New Roman" w:hAnsi="Times New Roman" w:cs="Times New Roman"/>
          <w:color w:val="222222"/>
          <w:sz w:val="28"/>
          <w:szCs w:val="28"/>
        </w:rPr>
        <w:t>уже при</w:t>
      </w:r>
      <w:r w:rsidR="003C299D">
        <w:rPr>
          <w:rFonts w:ascii="Times New Roman" w:eastAsia="Times New Roman" w:hAnsi="Times New Roman" w:cs="Times New Roman"/>
          <w:color w:val="222222"/>
          <w:sz w:val="28"/>
          <w:szCs w:val="28"/>
        </w:rPr>
        <w:t xml:space="preserve"> обнаружении первых признаков возникновения возгорания</w:t>
      </w:r>
      <w:r w:rsidR="00596EE6">
        <w:rPr>
          <w:rFonts w:ascii="Times New Roman" w:eastAsia="Times New Roman" w:hAnsi="Times New Roman" w:cs="Times New Roman"/>
          <w:sz w:val="28"/>
          <w:szCs w:val="28"/>
        </w:rPr>
        <w:t>, тем более необходимо</w:t>
      </w:r>
      <w:r w:rsidR="003C299D">
        <w:rPr>
          <w:rFonts w:ascii="Times New Roman" w:eastAsia="Times New Roman" w:hAnsi="Times New Roman" w:cs="Times New Roman"/>
          <w:sz w:val="28"/>
          <w:szCs w:val="28"/>
        </w:rPr>
        <w:t xml:space="preserve"> при обильном задымлении помещения, так как можно потерять сознание от удушья угарным газом.</w:t>
      </w:r>
    </w:p>
    <w:p w14:paraId="46DD9448" w14:textId="77777777" w:rsidR="003C299D" w:rsidRDefault="003C299D" w:rsidP="004C4195">
      <w:pPr>
        <w:spacing w:after="0" w:line="240" w:lineRule="auto"/>
        <w:ind w:firstLine="284"/>
        <w:jc w:val="both"/>
        <w:rPr>
          <w:rFonts w:ascii="Times New Roman" w:eastAsia="Times New Roman" w:hAnsi="Times New Roman" w:cs="Times New Roman"/>
          <w:sz w:val="28"/>
          <w:szCs w:val="28"/>
        </w:rPr>
      </w:pPr>
    </w:p>
    <w:p w14:paraId="231FD892" w14:textId="39332D9E" w:rsidR="00525D03" w:rsidRDefault="00525D03" w:rsidP="00525D03">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При бегстве от пожара можно взять с собой только </w:t>
      </w:r>
      <w:r w:rsidR="003C299D">
        <w:rPr>
          <w:rFonts w:ascii="Times New Roman" w:eastAsia="Times New Roman" w:hAnsi="Times New Roman" w:cs="Times New Roman"/>
          <w:sz w:val="28"/>
          <w:szCs w:val="24"/>
        </w:rPr>
        <w:t>документы</w:t>
      </w:r>
      <w:r>
        <w:rPr>
          <w:rFonts w:ascii="Times New Roman" w:eastAsia="Times New Roman" w:hAnsi="Times New Roman" w:cs="Times New Roman"/>
          <w:sz w:val="28"/>
          <w:szCs w:val="24"/>
        </w:rPr>
        <w:t xml:space="preserve">, </w:t>
      </w:r>
      <w:r w:rsidR="003C299D">
        <w:rPr>
          <w:rFonts w:ascii="Times New Roman" w:eastAsia="Times New Roman" w:hAnsi="Times New Roman" w:cs="Times New Roman"/>
          <w:sz w:val="28"/>
          <w:szCs w:val="24"/>
        </w:rPr>
        <w:t xml:space="preserve">деньги и какой-то запас еды, но только в том случае, если это не грозит вашей жизни и </w:t>
      </w:r>
      <w:r w:rsidR="008229B5">
        <w:rPr>
          <w:rFonts w:ascii="Times New Roman" w:eastAsia="Times New Roman" w:hAnsi="Times New Roman" w:cs="Times New Roman"/>
          <w:sz w:val="28"/>
          <w:szCs w:val="24"/>
        </w:rPr>
        <w:t>не сильно задержит вас от эвакуации.</w:t>
      </w:r>
    </w:p>
    <w:p w14:paraId="5BE0B1B7" w14:textId="77777777" w:rsidR="003C299D" w:rsidRPr="0096321A" w:rsidRDefault="003C299D" w:rsidP="00525D03">
      <w:pPr>
        <w:spacing w:after="0" w:line="240" w:lineRule="auto"/>
        <w:ind w:firstLine="284"/>
        <w:jc w:val="both"/>
        <w:rPr>
          <w:rFonts w:ascii="Times New Roman" w:eastAsia="Times New Roman" w:hAnsi="Times New Roman" w:cs="Times New Roman"/>
          <w:sz w:val="28"/>
          <w:szCs w:val="28"/>
        </w:rPr>
      </w:pPr>
    </w:p>
    <w:p w14:paraId="17C40E04" w14:textId="1198CE7E" w:rsidR="00525D03" w:rsidRDefault="00525D03" w:rsidP="00525D03">
      <w:pPr>
        <w:spacing w:after="0" w:line="240" w:lineRule="auto"/>
        <w:ind w:firstLine="284"/>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Наиболее безопасно будет </w:t>
      </w:r>
      <w:r w:rsidR="00596EE6">
        <w:rPr>
          <w:rFonts w:ascii="Times New Roman" w:eastAsia="Times New Roman" w:hAnsi="Times New Roman" w:cs="Times New Roman"/>
          <w:color w:val="222222"/>
          <w:sz w:val="28"/>
          <w:szCs w:val="28"/>
        </w:rPr>
        <w:t>у</w:t>
      </w:r>
      <w:r>
        <w:rPr>
          <w:rFonts w:ascii="Times New Roman" w:eastAsia="Times New Roman" w:hAnsi="Times New Roman" w:cs="Times New Roman"/>
          <w:color w:val="222222"/>
          <w:sz w:val="28"/>
          <w:szCs w:val="28"/>
        </w:rPr>
        <w:t>бежать от пожара</w:t>
      </w:r>
      <w:r w:rsidR="008229B5">
        <w:rPr>
          <w:rFonts w:ascii="Times New Roman" w:eastAsia="Times New Roman" w:hAnsi="Times New Roman" w:cs="Times New Roman"/>
          <w:color w:val="222222"/>
          <w:sz w:val="28"/>
          <w:szCs w:val="28"/>
        </w:rPr>
        <w:t xml:space="preserve"> по эвакуационному выходу. В случае, если вы находитесь на верхних этажах здания, то ни в коем случае не через лифт, только через лестничную площадку, если нижние этажи находятся в активном горении и через них никак не спуститься, чтобы эвакуироваться из здания, то в таком случае имеет смысл подняться на крышу здания и жать эвакуации с воздуха.</w:t>
      </w:r>
    </w:p>
    <w:p w14:paraId="7B8F839F" w14:textId="77777777" w:rsidR="008229B5" w:rsidRPr="00525D03" w:rsidRDefault="008229B5" w:rsidP="00525D03">
      <w:pPr>
        <w:spacing w:after="0" w:line="240" w:lineRule="auto"/>
        <w:ind w:firstLine="284"/>
        <w:jc w:val="both"/>
        <w:rPr>
          <w:rFonts w:ascii="Times New Roman" w:eastAsia="Times New Roman" w:hAnsi="Times New Roman" w:cs="Times New Roman"/>
          <w:i/>
          <w:sz w:val="28"/>
          <w:szCs w:val="28"/>
        </w:rPr>
      </w:pPr>
    </w:p>
    <w:p w14:paraId="575A730A" w14:textId="48CE70F9" w:rsidR="004C4195" w:rsidRDefault="002D62CE" w:rsidP="004C4195">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Обязательными </w:t>
      </w:r>
      <w:r>
        <w:rPr>
          <w:rFonts w:ascii="Times New Roman" w:eastAsia="Times New Roman" w:hAnsi="Times New Roman" w:cs="Times New Roman"/>
          <w:color w:val="222222"/>
          <w:sz w:val="28"/>
          <w:szCs w:val="28"/>
        </w:rPr>
        <w:t>действиями при любом пожаре будут</w:t>
      </w:r>
      <w:r w:rsidR="00391233">
        <w:rPr>
          <w:rFonts w:ascii="Times New Roman" w:eastAsia="Times New Roman" w:hAnsi="Times New Roman" w:cs="Times New Roman"/>
          <w:color w:val="222222"/>
          <w:sz w:val="28"/>
          <w:szCs w:val="28"/>
        </w:rPr>
        <w:t xml:space="preserve"> не паниковать, позвать о помощи, </w:t>
      </w:r>
      <w:r w:rsidR="008229B5">
        <w:rPr>
          <w:rFonts w:ascii="Times New Roman" w:eastAsia="Times New Roman" w:hAnsi="Times New Roman" w:cs="Times New Roman"/>
          <w:sz w:val="28"/>
          <w:szCs w:val="24"/>
        </w:rPr>
        <w:t>сообщить о нем по телефону экстренных вызовов (112</w:t>
      </w:r>
      <w:r w:rsidR="002C4EA0">
        <w:rPr>
          <w:rFonts w:ascii="Times New Roman" w:eastAsia="Times New Roman" w:hAnsi="Times New Roman" w:cs="Times New Roman"/>
          <w:sz w:val="28"/>
          <w:szCs w:val="24"/>
        </w:rPr>
        <w:t xml:space="preserve"> или 101</w:t>
      </w:r>
      <w:r w:rsidR="008229B5">
        <w:rPr>
          <w:rFonts w:ascii="Times New Roman" w:eastAsia="Times New Roman" w:hAnsi="Times New Roman" w:cs="Times New Roman"/>
          <w:sz w:val="28"/>
          <w:szCs w:val="24"/>
        </w:rPr>
        <w:t>)</w:t>
      </w:r>
      <w:r w:rsidR="004C4195">
        <w:rPr>
          <w:rFonts w:ascii="Times New Roman" w:eastAsia="Times New Roman" w:hAnsi="Times New Roman" w:cs="Times New Roman"/>
          <w:sz w:val="28"/>
          <w:szCs w:val="24"/>
        </w:rPr>
        <w:t xml:space="preserve">, </w:t>
      </w:r>
      <w:r w:rsidR="00391233">
        <w:rPr>
          <w:rFonts w:ascii="Times New Roman" w:eastAsia="Times New Roman" w:hAnsi="Times New Roman" w:cs="Times New Roman"/>
          <w:color w:val="222222"/>
          <w:sz w:val="28"/>
          <w:szCs w:val="28"/>
        </w:rPr>
        <w:t>уходить в дальнюю от горящего помещения комнату,</w:t>
      </w:r>
      <w:r w:rsidR="00391233">
        <w:rPr>
          <w:rFonts w:ascii="Times New Roman" w:eastAsia="Times New Roman" w:hAnsi="Times New Roman" w:cs="Times New Roman"/>
          <w:sz w:val="28"/>
          <w:szCs w:val="24"/>
        </w:rPr>
        <w:t xml:space="preserve"> </w:t>
      </w:r>
      <w:r w:rsidR="008229B5">
        <w:rPr>
          <w:rFonts w:ascii="Times New Roman" w:eastAsia="Times New Roman" w:hAnsi="Times New Roman" w:cs="Times New Roman"/>
          <w:sz w:val="28"/>
          <w:szCs w:val="24"/>
        </w:rPr>
        <w:t>эвакуироваться</w:t>
      </w:r>
      <w:r w:rsidR="004C4195">
        <w:rPr>
          <w:rFonts w:ascii="Times New Roman" w:eastAsia="Times New Roman" w:hAnsi="Times New Roman" w:cs="Times New Roman"/>
          <w:sz w:val="28"/>
          <w:szCs w:val="24"/>
        </w:rPr>
        <w:t xml:space="preserve">, </w:t>
      </w:r>
      <w:r w:rsidR="008229B5">
        <w:rPr>
          <w:rFonts w:ascii="Times New Roman" w:eastAsia="Times New Roman" w:hAnsi="Times New Roman" w:cs="Times New Roman"/>
          <w:sz w:val="28"/>
          <w:szCs w:val="24"/>
        </w:rPr>
        <w:t xml:space="preserve">принять меры по предотвращению, если </w:t>
      </w:r>
      <w:r w:rsidR="00391233">
        <w:rPr>
          <w:rFonts w:ascii="Times New Roman" w:eastAsia="Times New Roman" w:hAnsi="Times New Roman" w:cs="Times New Roman"/>
          <w:sz w:val="28"/>
          <w:szCs w:val="24"/>
        </w:rPr>
        <w:t xml:space="preserve">очаг пожара локализован </w:t>
      </w:r>
      <w:r w:rsidR="008229B5">
        <w:rPr>
          <w:rFonts w:ascii="Times New Roman" w:eastAsia="Times New Roman" w:hAnsi="Times New Roman" w:cs="Times New Roman"/>
          <w:sz w:val="28"/>
          <w:szCs w:val="24"/>
        </w:rPr>
        <w:t>и это не угрожает вашей жизни.</w:t>
      </w:r>
    </w:p>
    <w:p w14:paraId="5E4BF307" w14:textId="77777777" w:rsidR="008229B5" w:rsidRPr="0096321A" w:rsidRDefault="008229B5" w:rsidP="004C4195">
      <w:pPr>
        <w:spacing w:after="0" w:line="240" w:lineRule="auto"/>
        <w:ind w:firstLine="284"/>
        <w:jc w:val="both"/>
        <w:rPr>
          <w:rFonts w:ascii="Times New Roman" w:eastAsia="Times New Roman" w:hAnsi="Times New Roman" w:cs="Times New Roman"/>
          <w:sz w:val="28"/>
          <w:szCs w:val="28"/>
        </w:rPr>
      </w:pPr>
    </w:p>
    <w:p w14:paraId="43FC1A54" w14:textId="1037BB38" w:rsidR="002D62CE" w:rsidRPr="00E77569" w:rsidRDefault="002D62CE" w:rsidP="004C4195">
      <w:pPr>
        <w:spacing w:after="0" w:line="228" w:lineRule="auto"/>
        <w:ind w:firstLine="284"/>
        <w:jc w:val="both"/>
        <w:rPr>
          <w:rFonts w:ascii="Times New Roman" w:eastAsia="Times New Roman" w:hAnsi="Times New Roman" w:cs="Times New Roman"/>
          <w:sz w:val="28"/>
          <w:szCs w:val="28"/>
        </w:rPr>
      </w:pPr>
      <w:r w:rsidRPr="00A934E1">
        <w:rPr>
          <w:rFonts w:ascii="Times New Roman" w:eastAsia="Times New Roman" w:hAnsi="Times New Roman" w:cs="Times New Roman"/>
          <w:sz w:val="28"/>
          <w:szCs w:val="28"/>
        </w:rPr>
        <w:t>Современный единый</w:t>
      </w:r>
      <w:r>
        <w:rPr>
          <w:rFonts w:ascii="Times New Roman" w:eastAsia="Times New Roman" w:hAnsi="Times New Roman" w:cs="Times New Roman"/>
          <w:sz w:val="28"/>
          <w:szCs w:val="28"/>
        </w:rPr>
        <w:t xml:space="preserve"> </w:t>
      </w:r>
      <w:r w:rsidR="008715E8">
        <w:rPr>
          <w:rFonts w:ascii="Times New Roman" w:eastAsia="Times New Roman" w:hAnsi="Times New Roman" w:cs="Times New Roman"/>
          <w:sz w:val="28"/>
          <w:szCs w:val="28"/>
        </w:rPr>
        <w:t xml:space="preserve">трёхзначный </w:t>
      </w:r>
      <w:r>
        <w:rPr>
          <w:rFonts w:ascii="Times New Roman" w:eastAsia="Times New Roman" w:hAnsi="Times New Roman" w:cs="Times New Roman"/>
          <w:sz w:val="28"/>
          <w:szCs w:val="28"/>
        </w:rPr>
        <w:t>телефонный</w:t>
      </w:r>
      <w:r w:rsidRPr="00A934E1">
        <w:rPr>
          <w:rFonts w:ascii="Times New Roman" w:eastAsia="Times New Roman" w:hAnsi="Times New Roman" w:cs="Times New Roman"/>
          <w:sz w:val="28"/>
          <w:szCs w:val="28"/>
        </w:rPr>
        <w:t xml:space="preserve"> номер для вызова всех экстренных оперативных служб</w:t>
      </w:r>
      <w:r>
        <w:rPr>
          <w:rFonts w:ascii="Times New Roman" w:eastAsia="Times New Roman" w:hAnsi="Times New Roman" w:cs="Times New Roman"/>
          <w:sz w:val="28"/>
          <w:szCs w:val="28"/>
        </w:rPr>
        <w:t xml:space="preserve"> в РФ это </w:t>
      </w:r>
      <w:r w:rsidR="008229B5">
        <w:rPr>
          <w:rFonts w:ascii="Times New Roman" w:eastAsia="Times New Roman" w:hAnsi="Times New Roman" w:cs="Times New Roman"/>
          <w:sz w:val="28"/>
          <w:szCs w:val="28"/>
        </w:rPr>
        <w:t>112</w:t>
      </w:r>
      <w:r>
        <w:rPr>
          <w:rFonts w:ascii="Times New Roman" w:eastAsia="Times New Roman" w:hAnsi="Times New Roman" w:cs="Times New Roman"/>
          <w:sz w:val="28"/>
          <w:szCs w:val="28"/>
        </w:rPr>
        <w:t xml:space="preserve"> (этот номер действует и во всех других странах). Актуальный трёхзначный телефонный номер для вызова пожарной службы (и МЧС) это </w:t>
      </w:r>
      <w:r w:rsidR="008229B5">
        <w:rPr>
          <w:rFonts w:ascii="Times New Roman" w:eastAsia="Times New Roman" w:hAnsi="Times New Roman" w:cs="Times New Roman"/>
          <w:sz w:val="28"/>
          <w:szCs w:val="28"/>
        </w:rPr>
        <w:t>101</w:t>
      </w:r>
      <w:r w:rsidR="00E77569" w:rsidRPr="00E77569">
        <w:rPr>
          <w:rFonts w:ascii="Times New Roman" w:eastAsia="Times New Roman" w:hAnsi="Times New Roman" w:cs="Times New Roman"/>
          <w:sz w:val="28"/>
          <w:szCs w:val="28"/>
        </w:rPr>
        <w:t>.</w:t>
      </w:r>
    </w:p>
    <w:p w14:paraId="45160F83" w14:textId="77777777" w:rsidR="00E77569" w:rsidRPr="00E77569" w:rsidRDefault="00E77569" w:rsidP="004C4195">
      <w:pPr>
        <w:spacing w:after="0" w:line="228" w:lineRule="auto"/>
        <w:ind w:firstLine="284"/>
        <w:jc w:val="both"/>
        <w:rPr>
          <w:rFonts w:ascii="Times New Roman" w:eastAsia="Times New Roman" w:hAnsi="Times New Roman" w:cs="Times New Roman"/>
          <w:sz w:val="28"/>
          <w:szCs w:val="28"/>
        </w:rPr>
      </w:pPr>
    </w:p>
    <w:p w14:paraId="69941714" w14:textId="7A5DE8F5" w:rsidR="008229B5" w:rsidRDefault="002D62CE" w:rsidP="008229B5">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При пожаре больше всего людей гибнет в зоне задымления, это вызвано следующими опасными факторами: 1) </w:t>
      </w:r>
      <w:r w:rsidR="008229B5">
        <w:rPr>
          <w:rFonts w:ascii="Times New Roman" w:eastAsia="Times New Roman" w:hAnsi="Times New Roman" w:cs="Times New Roman"/>
          <w:sz w:val="28"/>
          <w:szCs w:val="24"/>
        </w:rPr>
        <w:t>заполнение легких угарным газом</w:t>
      </w:r>
      <w:r>
        <w:rPr>
          <w:rFonts w:ascii="Times New Roman" w:eastAsia="Times New Roman" w:hAnsi="Times New Roman" w:cs="Times New Roman"/>
          <w:sz w:val="28"/>
          <w:szCs w:val="24"/>
        </w:rPr>
        <w:t>,</w:t>
      </w:r>
      <w:r w:rsidRPr="00FD63FF">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2) </w:t>
      </w:r>
      <w:r w:rsidR="008229B5">
        <w:rPr>
          <w:rFonts w:ascii="Times New Roman" w:eastAsia="Times New Roman" w:hAnsi="Times New Roman" w:cs="Times New Roman"/>
          <w:sz w:val="28"/>
          <w:szCs w:val="24"/>
        </w:rPr>
        <w:t>отсутствие кислорода из-за горения,</w:t>
      </w:r>
      <w:r w:rsidR="004C4195">
        <w:rPr>
          <w:rFonts w:ascii="Times New Roman" w:eastAsia="Times New Roman" w:hAnsi="Times New Roman" w:cs="Times New Roman"/>
          <w:sz w:val="28"/>
          <w:szCs w:val="24"/>
        </w:rPr>
        <w:t xml:space="preserve"> 3)</w:t>
      </w:r>
      <w:r w:rsidR="008229B5">
        <w:rPr>
          <w:rFonts w:ascii="Times New Roman" w:eastAsia="Times New Roman" w:hAnsi="Times New Roman" w:cs="Times New Roman"/>
          <w:sz w:val="28"/>
          <w:szCs w:val="24"/>
        </w:rPr>
        <w:t xml:space="preserve"> обильное распространение дыма при пожаре.</w:t>
      </w:r>
    </w:p>
    <w:p w14:paraId="7FBEED12" w14:textId="77777777" w:rsidR="00E77569" w:rsidRPr="008229B5" w:rsidRDefault="00E77569" w:rsidP="008229B5">
      <w:pPr>
        <w:spacing w:after="0" w:line="228" w:lineRule="auto"/>
        <w:ind w:firstLine="284"/>
        <w:jc w:val="both"/>
        <w:rPr>
          <w:rFonts w:ascii="Times New Roman" w:eastAsia="Times New Roman" w:hAnsi="Times New Roman" w:cs="Times New Roman"/>
          <w:sz w:val="28"/>
          <w:szCs w:val="24"/>
        </w:rPr>
      </w:pPr>
    </w:p>
    <w:p w14:paraId="1F7C75D8" w14:textId="491F704F" w:rsidR="00312E1A" w:rsidRDefault="002D62CE" w:rsidP="00312E1A">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Во время всего пребывания в зоне пожара жизненно необходимо использовать защиту. В домашних</w:t>
      </w:r>
      <w:r w:rsidR="00AE206A" w:rsidRPr="00AE20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условиях </w:t>
      </w:r>
      <w:r w:rsidR="00312E1A">
        <w:rPr>
          <w:rFonts w:ascii="Times New Roman" w:eastAsia="Times New Roman" w:hAnsi="Times New Roman" w:cs="Times New Roman"/>
          <w:sz w:val="28"/>
          <w:szCs w:val="28"/>
        </w:rPr>
        <w:t>защиту</w:t>
      </w:r>
      <w:r>
        <w:rPr>
          <w:rFonts w:ascii="Times New Roman" w:eastAsia="Times New Roman" w:hAnsi="Times New Roman" w:cs="Times New Roman"/>
          <w:sz w:val="28"/>
          <w:szCs w:val="28"/>
        </w:rPr>
        <w:t xml:space="preserve"> от </w:t>
      </w:r>
      <w:r w:rsidRPr="005B7C9B">
        <w:rPr>
          <w:rFonts w:ascii="Times New Roman" w:eastAsia="Times New Roman" w:hAnsi="Times New Roman" w:cs="Times New Roman"/>
          <w:sz w:val="28"/>
          <w:szCs w:val="24"/>
          <w:highlight w:val="white"/>
        </w:rPr>
        <w:t>токсического отравления</w:t>
      </w:r>
      <w:r>
        <w:rPr>
          <w:rFonts w:ascii="Times New Roman" w:eastAsia="Times New Roman" w:hAnsi="Times New Roman" w:cs="Times New Roman"/>
          <w:sz w:val="28"/>
          <w:szCs w:val="24"/>
        </w:rPr>
        <w:t xml:space="preserve"> можно самостоятельно сделать следующим образом:</w:t>
      </w:r>
      <w:r w:rsidR="008229B5">
        <w:rPr>
          <w:rFonts w:ascii="Times New Roman" w:eastAsia="Times New Roman" w:hAnsi="Times New Roman" w:cs="Times New Roman"/>
          <w:sz w:val="28"/>
          <w:szCs w:val="24"/>
        </w:rPr>
        <w:t xml:space="preserve"> </w:t>
      </w:r>
      <w:r w:rsidR="00AE206A">
        <w:rPr>
          <w:rFonts w:ascii="Times New Roman" w:eastAsia="Times New Roman" w:hAnsi="Times New Roman" w:cs="Times New Roman"/>
          <w:sz w:val="28"/>
          <w:szCs w:val="24"/>
        </w:rPr>
        <w:t>нужно заранее (не во время пожара) изготовить марлевую повязку и хранить ее в легкодоступном месте, чтобы при случаи поджара ее использовать</w:t>
      </w:r>
      <w:r w:rsidR="008229B5">
        <w:rPr>
          <w:rFonts w:ascii="Times New Roman" w:eastAsia="Times New Roman" w:hAnsi="Times New Roman" w:cs="Times New Roman"/>
          <w:sz w:val="28"/>
          <w:szCs w:val="24"/>
        </w:rPr>
        <w:t xml:space="preserve">, </w:t>
      </w:r>
      <w:r w:rsidR="00AE206A">
        <w:rPr>
          <w:rFonts w:ascii="Times New Roman" w:eastAsia="Times New Roman" w:hAnsi="Times New Roman" w:cs="Times New Roman"/>
          <w:sz w:val="28"/>
          <w:szCs w:val="24"/>
        </w:rPr>
        <w:t>она будет</w:t>
      </w:r>
      <w:r w:rsidR="008229B5" w:rsidRPr="008229B5">
        <w:rPr>
          <w:rFonts w:ascii="Times New Roman" w:eastAsia="Times New Roman" w:hAnsi="Times New Roman" w:cs="Times New Roman"/>
          <w:sz w:val="28"/>
          <w:szCs w:val="24"/>
        </w:rPr>
        <w:t xml:space="preserve"> является простейшим средством защиты органов дыхания. Ее изготавливают </w:t>
      </w:r>
      <w:r w:rsidR="008229B5" w:rsidRPr="008229B5">
        <w:rPr>
          <w:rFonts w:ascii="Times New Roman" w:eastAsia="Times New Roman" w:hAnsi="Times New Roman" w:cs="Times New Roman"/>
          <w:sz w:val="28"/>
          <w:szCs w:val="24"/>
        </w:rPr>
        <w:lastRenderedPageBreak/>
        <w:t>из куска марли размером 90 х 50 см. С обеих сторон марлю загибают по всей длине, накладывая на вату. Надетая повязка должна закрывать подбородок, рот и нос до глаз.</w:t>
      </w:r>
      <w:r w:rsidR="00AE206A">
        <w:rPr>
          <w:rFonts w:ascii="Times New Roman" w:eastAsia="Times New Roman" w:hAnsi="Times New Roman" w:cs="Times New Roman"/>
          <w:sz w:val="28"/>
          <w:szCs w:val="24"/>
        </w:rPr>
        <w:t xml:space="preserve"> В случае отсутствия марлевой повязки следует прикрыть дыхательные пути любой тряпкой или частью одежды, например, воротником от кофты.</w:t>
      </w:r>
    </w:p>
    <w:p w14:paraId="5832D4E4" w14:textId="77777777" w:rsidR="00E77569" w:rsidRDefault="00E77569" w:rsidP="00312E1A">
      <w:pPr>
        <w:spacing w:after="0" w:line="228" w:lineRule="auto"/>
        <w:ind w:firstLine="284"/>
        <w:jc w:val="both"/>
        <w:rPr>
          <w:rFonts w:ascii="Times New Roman" w:eastAsia="Times New Roman" w:hAnsi="Times New Roman" w:cs="Times New Roman"/>
          <w:sz w:val="28"/>
          <w:szCs w:val="28"/>
        </w:rPr>
      </w:pPr>
    </w:p>
    <w:p w14:paraId="075B0312" w14:textId="557F3521" w:rsidR="008229B5" w:rsidRDefault="00442684" w:rsidP="008229B5">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w:t>
      </w:r>
      <w:r>
        <w:rPr>
          <w:rFonts w:ascii="Times New Roman" w:eastAsia="Times New Roman" w:hAnsi="Times New Roman" w:cs="Times New Roman"/>
          <w:sz w:val="28"/>
          <w:szCs w:val="24"/>
        </w:rPr>
        <w:t>вдыхания раскалённого воздуха</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можно попробовать защититься следующим образом: </w:t>
      </w:r>
      <w:r w:rsidR="008229B5" w:rsidRPr="008229B5">
        <w:rPr>
          <w:rFonts w:ascii="Times New Roman" w:eastAsia="Times New Roman" w:hAnsi="Times New Roman" w:cs="Times New Roman"/>
          <w:sz w:val="28"/>
          <w:szCs w:val="28"/>
        </w:rPr>
        <w:t>следует защитить открытые части тела одеждой, двигаться пригнувшись или на четвереньках, так как внизу температура воздуха ниже и меньше дыма</w:t>
      </w:r>
      <w:r w:rsidR="00AE206A">
        <w:rPr>
          <w:rFonts w:ascii="Times New Roman" w:eastAsia="Times New Roman" w:hAnsi="Times New Roman" w:cs="Times New Roman"/>
          <w:sz w:val="28"/>
          <w:szCs w:val="28"/>
        </w:rPr>
        <w:t>, также использовать методы защиты дыхательных путей, перечисленные выше.</w:t>
      </w:r>
    </w:p>
    <w:p w14:paraId="6A981EC3" w14:textId="77777777" w:rsidR="00E77569" w:rsidRDefault="00E77569" w:rsidP="008229B5">
      <w:pPr>
        <w:spacing w:after="0" w:line="228" w:lineRule="auto"/>
        <w:ind w:firstLine="284"/>
        <w:jc w:val="both"/>
        <w:rPr>
          <w:rFonts w:ascii="Times New Roman" w:eastAsia="Times New Roman" w:hAnsi="Times New Roman" w:cs="Times New Roman"/>
          <w:sz w:val="28"/>
          <w:szCs w:val="28"/>
        </w:rPr>
      </w:pPr>
    </w:p>
    <w:p w14:paraId="1656843A" w14:textId="1F94B13B" w:rsidR="002D62CE" w:rsidRPr="00E77569" w:rsidRDefault="002D62CE" w:rsidP="004C4195">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w:t>
      </w:r>
      <w:r w:rsidR="00442684">
        <w:rPr>
          <w:rFonts w:ascii="Times New Roman" w:eastAsia="Times New Roman" w:hAnsi="Times New Roman" w:cs="Times New Roman"/>
          <w:sz w:val="28"/>
          <w:szCs w:val="24"/>
        </w:rPr>
        <w:t>жара пламени</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можно попробовать защититься следующим образом: </w:t>
      </w:r>
      <w:r w:rsidR="008229B5" w:rsidRPr="008229B5">
        <w:rPr>
          <w:rFonts w:ascii="Times New Roman" w:eastAsia="Times New Roman" w:hAnsi="Times New Roman" w:cs="Times New Roman"/>
          <w:sz w:val="28"/>
          <w:szCs w:val="28"/>
        </w:rPr>
        <w:t>Избегайте прямого контакта с пламенем. Постарайтесь уйти от источника огня и не приближаться к нему</w:t>
      </w:r>
      <w:r w:rsidR="00E77569" w:rsidRPr="00E77569">
        <w:rPr>
          <w:rFonts w:ascii="Times New Roman" w:eastAsia="Times New Roman" w:hAnsi="Times New Roman" w:cs="Times New Roman"/>
          <w:sz w:val="28"/>
          <w:szCs w:val="28"/>
        </w:rPr>
        <w:t>.</w:t>
      </w:r>
    </w:p>
    <w:p w14:paraId="1CC77952" w14:textId="77777777" w:rsidR="00E77569" w:rsidRDefault="00E77569" w:rsidP="004C4195">
      <w:pPr>
        <w:spacing w:after="0" w:line="228" w:lineRule="auto"/>
        <w:ind w:firstLine="284"/>
        <w:jc w:val="both"/>
        <w:rPr>
          <w:rFonts w:ascii="Times New Roman" w:eastAsia="Times New Roman" w:hAnsi="Times New Roman" w:cs="Times New Roman"/>
          <w:sz w:val="28"/>
          <w:szCs w:val="28"/>
        </w:rPr>
      </w:pPr>
    </w:p>
    <w:p w14:paraId="101B72B3" w14:textId="56C3CB7A" w:rsidR="00312E1A" w:rsidRDefault="002D62CE" w:rsidP="00312E1A">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Если выход из здания перекрыт, тогда от задымления и от пламени</w:t>
      </w:r>
      <w:r w:rsidRPr="000D7B6E">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можно укрыться </w:t>
      </w:r>
      <w:r w:rsidR="008229B5" w:rsidRPr="008229B5">
        <w:rPr>
          <w:rFonts w:ascii="Times New Roman" w:eastAsia="Times New Roman" w:hAnsi="Times New Roman" w:cs="Times New Roman"/>
          <w:sz w:val="28"/>
          <w:szCs w:val="28"/>
        </w:rPr>
        <w:t>в</w:t>
      </w:r>
      <w:r w:rsidR="008229B5">
        <w:rPr>
          <w:rFonts w:ascii="Times New Roman" w:eastAsia="Times New Roman" w:hAnsi="Times New Roman" w:cs="Times New Roman"/>
          <w:sz w:val="28"/>
          <w:szCs w:val="28"/>
        </w:rPr>
        <w:t xml:space="preserve"> помещении </w:t>
      </w:r>
      <w:r w:rsidR="00B60468">
        <w:rPr>
          <w:rFonts w:ascii="Times New Roman" w:eastAsia="Times New Roman" w:hAnsi="Times New Roman" w:cs="Times New Roman"/>
          <w:sz w:val="28"/>
          <w:szCs w:val="28"/>
        </w:rPr>
        <w:t>с окном или на крыше здания в ожидании спасателей.</w:t>
      </w:r>
    </w:p>
    <w:p w14:paraId="3061F910" w14:textId="77777777" w:rsidR="00C21810" w:rsidRPr="008229B5" w:rsidRDefault="00C21810" w:rsidP="00312E1A">
      <w:pPr>
        <w:spacing w:after="0" w:line="228" w:lineRule="auto"/>
        <w:ind w:firstLine="284"/>
        <w:jc w:val="both"/>
        <w:rPr>
          <w:rFonts w:ascii="Times New Roman" w:eastAsia="Times New Roman" w:hAnsi="Times New Roman" w:cs="Times New Roman"/>
          <w:sz w:val="28"/>
          <w:szCs w:val="28"/>
        </w:rPr>
      </w:pPr>
    </w:p>
    <w:p w14:paraId="080BF766" w14:textId="265FD55D" w:rsidR="002D62CE" w:rsidRDefault="002D62CE" w:rsidP="002D62CE">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Чтобы не допустить дым пожара из соседних помещений, надо </w:t>
      </w:r>
      <w:r w:rsidR="00B60468">
        <w:rPr>
          <w:rFonts w:ascii="Times New Roman" w:eastAsia="Times New Roman" w:hAnsi="Times New Roman" w:cs="Times New Roman"/>
          <w:sz w:val="28"/>
          <w:szCs w:val="24"/>
        </w:rPr>
        <w:t>перекрыть окна, двери и иные проемы, через которые дым может поступать.</w:t>
      </w:r>
    </w:p>
    <w:p w14:paraId="45891BB7" w14:textId="77777777" w:rsidR="00E77569" w:rsidRDefault="00E77569" w:rsidP="002D62CE">
      <w:pPr>
        <w:spacing w:after="0" w:line="228" w:lineRule="auto"/>
        <w:ind w:firstLine="284"/>
        <w:jc w:val="both"/>
        <w:rPr>
          <w:rFonts w:ascii="Times New Roman" w:eastAsia="Times New Roman" w:hAnsi="Times New Roman" w:cs="Times New Roman"/>
          <w:sz w:val="28"/>
          <w:szCs w:val="28"/>
        </w:rPr>
      </w:pPr>
    </w:p>
    <w:p w14:paraId="1544DBEB" w14:textId="69AAFFB8" w:rsidR="002D62CE" w:rsidRDefault="002D62CE" w:rsidP="00B60468">
      <w:pPr>
        <w:spacing w:after="0" w:line="228"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При уходе от пожара на балкон следует </w:t>
      </w:r>
      <w:r w:rsidR="00B60468">
        <w:rPr>
          <w:rFonts w:ascii="Times New Roman" w:eastAsia="Times New Roman" w:hAnsi="Times New Roman" w:cs="Times New Roman"/>
          <w:sz w:val="28"/>
          <w:szCs w:val="28"/>
        </w:rPr>
        <w:t>открыть</w:t>
      </w:r>
      <w:r w:rsidR="00B60468" w:rsidRPr="00B60468">
        <w:rPr>
          <w:rFonts w:ascii="Times New Roman" w:eastAsia="Times New Roman" w:hAnsi="Times New Roman" w:cs="Times New Roman"/>
          <w:sz w:val="28"/>
          <w:szCs w:val="28"/>
        </w:rPr>
        <w:t xml:space="preserve"> дверь на балкон осторожно, поскольку пламя от большого притока свежего воздуха может усилиться. Не забудьте плотно закрыть дверь балкона за собой. Постарайтесь перейти на нижний этаж (с помощью балконного люка) или по смежному балкону к соседям.</w:t>
      </w:r>
    </w:p>
    <w:p w14:paraId="729EAF16" w14:textId="77777777" w:rsidR="0014075D" w:rsidRPr="0014075D" w:rsidRDefault="0014075D" w:rsidP="0014075D">
      <w:pPr>
        <w:spacing w:after="0" w:line="240" w:lineRule="auto"/>
        <w:ind w:firstLine="284"/>
        <w:jc w:val="both"/>
        <w:rPr>
          <w:rFonts w:ascii="Times New Roman" w:eastAsia="Times New Roman" w:hAnsi="Times New Roman" w:cs="Times New Roman"/>
          <w:i/>
          <w:sz w:val="28"/>
          <w:szCs w:val="28"/>
        </w:rPr>
      </w:pPr>
    </w:p>
    <w:p w14:paraId="0DB572F5" w14:textId="77777777" w:rsidR="00B76F5D" w:rsidRDefault="000C48C3" w:rsidP="00D16D52">
      <w:pPr>
        <w:spacing w:after="0" w:line="235" w:lineRule="auto"/>
        <w:jc w:val="center"/>
        <w:rPr>
          <w:rFonts w:ascii="Times New Roman" w:eastAsia="Times New Roman" w:hAnsi="Times New Roman" w:cs="Times New Roman"/>
          <w:sz w:val="28"/>
          <w:szCs w:val="24"/>
        </w:rPr>
      </w:pPr>
      <w:r>
        <w:rPr>
          <w:rFonts w:ascii="Times New Roman" w:eastAsia="Times New Roman" w:hAnsi="Times New Roman" w:cs="Times New Roman"/>
          <w:b/>
          <w:sz w:val="28"/>
          <w:szCs w:val="24"/>
        </w:rPr>
        <w:t>4</w:t>
      </w:r>
      <w:r w:rsidR="00B76F5D">
        <w:rPr>
          <w:rFonts w:ascii="Times New Roman" w:eastAsia="Times New Roman" w:hAnsi="Times New Roman" w:cs="Times New Roman"/>
          <w:b/>
          <w:sz w:val="28"/>
          <w:szCs w:val="24"/>
        </w:rPr>
        <w:t xml:space="preserve">. </w:t>
      </w:r>
      <w:r w:rsidR="00B76F5D" w:rsidRPr="00455B2B">
        <w:rPr>
          <w:rFonts w:ascii="Times New Roman" w:eastAsia="Times New Roman" w:hAnsi="Times New Roman" w:cs="Times New Roman"/>
          <w:b/>
          <w:sz w:val="28"/>
          <w:szCs w:val="24"/>
        </w:rPr>
        <w:t>Средства пожаротушения</w:t>
      </w:r>
      <w:r w:rsidR="00B76F5D" w:rsidRPr="00CA5B50">
        <w:rPr>
          <w:rFonts w:ascii="Times New Roman" w:eastAsia="Times New Roman" w:hAnsi="Times New Roman" w:cs="Times New Roman"/>
          <w:b/>
          <w:sz w:val="28"/>
          <w:szCs w:val="24"/>
        </w:rPr>
        <w:t>:</w:t>
      </w:r>
    </w:p>
    <w:p w14:paraId="0507D768" w14:textId="77777777" w:rsidR="00B76F5D"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в домашних условиях</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можно попробовать самостоятельно затушить</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 xml:space="preserve">малый очаг возгорания </w:t>
      </w:r>
      <w:r w:rsidR="00381004">
        <w:rPr>
          <w:rFonts w:ascii="Times New Roman" w:eastAsia="Times New Roman" w:hAnsi="Times New Roman" w:cs="Times New Roman"/>
          <w:sz w:val="28"/>
          <w:szCs w:val="24"/>
        </w:rPr>
        <w:t>следующим образом:</w:t>
      </w:r>
    </w:p>
    <w:p w14:paraId="18DF5F50" w14:textId="2AAB3A64" w:rsidR="00381004" w:rsidRDefault="00381004" w:rsidP="00381004">
      <w:pPr>
        <w:spacing w:after="0" w:line="228" w:lineRule="auto"/>
        <w:ind w:firstLine="284"/>
        <w:jc w:val="both"/>
        <w:rPr>
          <w:rFonts w:ascii="Times New Roman" w:eastAsia="Times New Roman" w:hAnsi="Times New Roman" w:cs="Times New Roman"/>
          <w:b/>
          <w:sz w:val="28"/>
          <w:szCs w:val="24"/>
        </w:rPr>
      </w:pPr>
      <w:r>
        <w:rPr>
          <w:rFonts w:ascii="Times New Roman" w:eastAsia="Times New Roman" w:hAnsi="Times New Roman" w:cs="Times New Roman"/>
          <w:sz w:val="28"/>
          <w:szCs w:val="24"/>
        </w:rPr>
        <w:t xml:space="preserve">1) наилучшим методом в </w:t>
      </w:r>
      <w:r>
        <w:rPr>
          <w:rFonts w:ascii="Times New Roman" w:eastAsia="Times New Roman" w:hAnsi="Times New Roman" w:cs="Times New Roman"/>
          <w:sz w:val="28"/>
          <w:szCs w:val="28"/>
        </w:rPr>
        <w:t xml:space="preserve">домашних условиях будет </w:t>
      </w:r>
      <w:r w:rsidR="00B60468">
        <w:rPr>
          <w:rFonts w:ascii="Times New Roman" w:eastAsia="Times New Roman" w:hAnsi="Times New Roman" w:cs="Times New Roman"/>
          <w:sz w:val="28"/>
          <w:szCs w:val="28"/>
        </w:rPr>
        <w:t>тушение водой;</w:t>
      </w:r>
    </w:p>
    <w:p w14:paraId="4C58522F" w14:textId="72A9CA6B" w:rsidR="00381004" w:rsidRDefault="00381004" w:rsidP="00381004">
      <w:pPr>
        <w:spacing w:after="0" w:line="2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w:t>
      </w:r>
      <w:r>
        <w:rPr>
          <w:rFonts w:ascii="Times New Roman" w:eastAsia="Times New Roman" w:hAnsi="Times New Roman" w:cs="Times New Roman"/>
          <w:sz w:val="28"/>
          <w:szCs w:val="24"/>
        </w:rPr>
        <w:t>есть такие ограничения:</w:t>
      </w:r>
      <w:r w:rsidR="00B60468" w:rsidRPr="00B60468">
        <w:rPr>
          <w:rFonts w:ascii="Times New Roman" w:eastAsia="Times New Roman" w:hAnsi="Times New Roman" w:cs="Times New Roman"/>
          <w:sz w:val="28"/>
          <w:szCs w:val="28"/>
        </w:rPr>
        <w:t xml:space="preserve"> нельзя тушить водой возгорание электроприборов под напряжением</w:t>
      </w:r>
      <w:r w:rsidR="00B60468">
        <w:rPr>
          <w:rFonts w:ascii="Times New Roman" w:eastAsia="Times New Roman" w:hAnsi="Times New Roman" w:cs="Times New Roman"/>
          <w:sz w:val="28"/>
          <w:szCs w:val="28"/>
        </w:rPr>
        <w:t xml:space="preserve">, </w:t>
      </w:r>
      <w:r w:rsidR="00B60468" w:rsidRPr="00B60468">
        <w:rPr>
          <w:rFonts w:ascii="Times New Roman" w:eastAsia="Times New Roman" w:hAnsi="Times New Roman" w:cs="Times New Roman"/>
          <w:sz w:val="28"/>
          <w:szCs w:val="28"/>
        </w:rPr>
        <w:t>тушить горящий бензин, керосин, масла и другие жидкости, плотность которых меньше плотности воды</w:t>
      </w:r>
      <w:r w:rsidR="00B60468">
        <w:rPr>
          <w:rFonts w:ascii="Times New Roman" w:eastAsia="Times New Roman" w:hAnsi="Times New Roman" w:cs="Times New Roman"/>
          <w:sz w:val="28"/>
          <w:szCs w:val="28"/>
        </w:rPr>
        <w:t>.</w:t>
      </w:r>
    </w:p>
    <w:p w14:paraId="347BC73D" w14:textId="3BC09AF6" w:rsidR="00E055E0" w:rsidRDefault="00381004" w:rsidP="00E055E0">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E055E0">
        <w:rPr>
          <w:rFonts w:ascii="Times New Roman" w:eastAsia="Times New Roman" w:hAnsi="Times New Roman" w:cs="Times New Roman"/>
          <w:sz w:val="28"/>
          <w:szCs w:val="28"/>
        </w:rPr>
        <w:t>И</w:t>
      </w:r>
      <w:r w:rsidR="00E055E0">
        <w:rPr>
          <w:rFonts w:ascii="Times New Roman" w:eastAsia="Times New Roman" w:hAnsi="Times New Roman" w:cs="Times New Roman"/>
          <w:sz w:val="28"/>
          <w:szCs w:val="28"/>
        </w:rPr>
        <w:t xml:space="preserve">спользование </w:t>
      </w:r>
      <w:r w:rsidR="00E055E0" w:rsidRPr="00CE7FD5">
        <w:rPr>
          <w:rFonts w:ascii="Times New Roman" w:eastAsia="Times New Roman" w:hAnsi="Times New Roman" w:cs="Times New Roman"/>
          <w:sz w:val="28"/>
          <w:szCs w:val="28"/>
        </w:rPr>
        <w:t>огнетушителя класса АВ или класса В</w:t>
      </w:r>
      <w:r w:rsidR="00E055E0">
        <w:rPr>
          <w:rFonts w:ascii="Times New Roman" w:eastAsia="Times New Roman" w:hAnsi="Times New Roman" w:cs="Times New Roman"/>
          <w:sz w:val="28"/>
          <w:szCs w:val="28"/>
        </w:rPr>
        <w:t>. О</w:t>
      </w:r>
      <w:r w:rsidR="00E055E0" w:rsidRPr="00CE7FD5">
        <w:rPr>
          <w:rFonts w:ascii="Times New Roman" w:eastAsia="Times New Roman" w:hAnsi="Times New Roman" w:cs="Times New Roman"/>
          <w:sz w:val="28"/>
          <w:szCs w:val="28"/>
        </w:rPr>
        <w:t>днако есть такие ограничения: необходимо иметь навыки работы с огнетушителем, правильно выбрать его тип и направление воздействия на очаг горения. Огнетушитель класса АВ предназначен для тушения горящих жидкостей и твердых веществ, а класса В - для тушения горючих жидкостей, не имеющих электрического напряжения.</w:t>
      </w:r>
    </w:p>
    <w:p w14:paraId="39971382" w14:textId="0B9750CC" w:rsidR="00381004" w:rsidRPr="00E77569" w:rsidRDefault="00381004" w:rsidP="0038100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B60468">
        <w:rPr>
          <w:rFonts w:ascii="Times New Roman" w:eastAsia="Times New Roman" w:hAnsi="Times New Roman" w:cs="Times New Roman"/>
          <w:sz w:val="28"/>
          <w:szCs w:val="28"/>
        </w:rPr>
        <w:t>Пищевая сода</w:t>
      </w:r>
      <w:r w:rsidR="00B60468" w:rsidRPr="00E77569">
        <w:rPr>
          <w:rFonts w:ascii="Times New Roman" w:eastAsia="Times New Roman" w:hAnsi="Times New Roman" w:cs="Times New Roman"/>
          <w:sz w:val="28"/>
          <w:szCs w:val="28"/>
        </w:rPr>
        <w:t>;</w:t>
      </w:r>
    </w:p>
    <w:p w14:paraId="73D43060" w14:textId="63151D14" w:rsidR="00381004" w:rsidRPr="00B60468" w:rsidRDefault="00B60468" w:rsidP="00B60468">
      <w:pPr>
        <w:spacing w:after="0" w:line="228" w:lineRule="auto"/>
        <w:ind w:firstLine="284"/>
        <w:jc w:val="both"/>
        <w:rPr>
          <w:rFonts w:ascii="Times New Roman" w:eastAsia="Times New Roman" w:hAnsi="Times New Roman" w:cs="Times New Roman"/>
          <w:sz w:val="28"/>
          <w:szCs w:val="28"/>
        </w:rPr>
      </w:pPr>
      <w:r w:rsidRPr="00B60468">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Цветочный грунт, песок и земля;</w:t>
      </w:r>
    </w:p>
    <w:p w14:paraId="46E6796E" w14:textId="02479BD7" w:rsidR="00E055E0" w:rsidRDefault="00B60468" w:rsidP="00E055E0">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E055E0">
        <w:rPr>
          <w:rFonts w:ascii="Times New Roman" w:eastAsia="Times New Roman" w:hAnsi="Times New Roman" w:cs="Times New Roman"/>
          <w:sz w:val="28"/>
          <w:szCs w:val="28"/>
        </w:rPr>
        <w:t xml:space="preserve"> </w:t>
      </w:r>
      <w:r w:rsidR="00E055E0">
        <w:rPr>
          <w:rFonts w:ascii="Times New Roman" w:eastAsia="Times New Roman" w:hAnsi="Times New Roman" w:cs="Times New Roman"/>
          <w:sz w:val="28"/>
          <w:szCs w:val="28"/>
        </w:rPr>
        <w:t>М</w:t>
      </w:r>
      <w:r w:rsidR="00E055E0">
        <w:rPr>
          <w:rFonts w:ascii="Times New Roman" w:eastAsia="Times New Roman" w:hAnsi="Times New Roman" w:cs="Times New Roman"/>
          <w:sz w:val="28"/>
          <w:szCs w:val="28"/>
        </w:rPr>
        <w:t>ожно использовать противопожарное полотно; однако этот способ не подходит для ситуации, когда очаг возгорания распространился на большую территорию.</w:t>
      </w:r>
    </w:p>
    <w:p w14:paraId="00D0BD6A" w14:textId="12CD4841" w:rsidR="00B60468" w:rsidRPr="00B60468" w:rsidRDefault="00B60468" w:rsidP="00B60468">
      <w:pPr>
        <w:spacing w:after="0" w:line="228" w:lineRule="auto"/>
        <w:ind w:firstLine="284"/>
        <w:jc w:val="both"/>
        <w:rPr>
          <w:rFonts w:ascii="Times New Roman" w:eastAsia="Times New Roman" w:hAnsi="Times New Roman" w:cs="Times New Roman"/>
          <w:sz w:val="28"/>
          <w:szCs w:val="28"/>
        </w:rPr>
      </w:pPr>
    </w:p>
    <w:p w14:paraId="15AE55BF" w14:textId="77777777" w:rsidR="00B60468" w:rsidRDefault="00B60468" w:rsidP="00B60468">
      <w:pPr>
        <w:spacing w:after="0" w:line="228" w:lineRule="auto"/>
        <w:ind w:firstLine="284"/>
        <w:jc w:val="both"/>
        <w:rPr>
          <w:rFonts w:ascii="Times New Roman" w:eastAsia="Times New Roman" w:hAnsi="Times New Roman" w:cs="Times New Roman"/>
          <w:sz w:val="28"/>
          <w:szCs w:val="28"/>
        </w:rPr>
      </w:pPr>
    </w:p>
    <w:p w14:paraId="1590D79E" w14:textId="3ADF7C2A" w:rsidR="00B60468"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При самостоятельном тушении возгорания надо опасаться</w:t>
      </w:r>
      <w:r w:rsidR="009C777A">
        <w:rPr>
          <w:rFonts w:ascii="Times New Roman" w:eastAsia="Times New Roman" w:hAnsi="Times New Roman" w:cs="Times New Roman"/>
          <w:sz w:val="28"/>
          <w:szCs w:val="28"/>
        </w:rPr>
        <w:t xml:space="preserve"> </w:t>
      </w:r>
      <w:r w:rsidR="00B60468">
        <w:rPr>
          <w:rFonts w:ascii="Times New Roman" w:eastAsia="Times New Roman" w:hAnsi="Times New Roman" w:cs="Times New Roman"/>
          <w:sz w:val="28"/>
          <w:szCs w:val="24"/>
        </w:rPr>
        <w:t>ожогов</w:t>
      </w:r>
      <w:r w:rsidR="009C777A">
        <w:rPr>
          <w:rFonts w:ascii="Times New Roman" w:eastAsia="Times New Roman" w:hAnsi="Times New Roman" w:cs="Times New Roman"/>
          <w:sz w:val="28"/>
          <w:szCs w:val="24"/>
        </w:rPr>
        <w:t xml:space="preserve">, </w:t>
      </w:r>
      <w:r w:rsidR="00B60468">
        <w:rPr>
          <w:rFonts w:ascii="Times New Roman" w:eastAsia="Times New Roman" w:hAnsi="Times New Roman" w:cs="Times New Roman"/>
          <w:sz w:val="28"/>
          <w:szCs w:val="24"/>
        </w:rPr>
        <w:t>дыма</w:t>
      </w:r>
      <w:r w:rsidR="009C777A">
        <w:rPr>
          <w:rFonts w:ascii="Times New Roman" w:eastAsia="Times New Roman" w:hAnsi="Times New Roman" w:cs="Times New Roman"/>
          <w:sz w:val="28"/>
          <w:szCs w:val="24"/>
        </w:rPr>
        <w:t>,</w:t>
      </w:r>
      <w:r w:rsidR="00B60468">
        <w:rPr>
          <w:rFonts w:ascii="Times New Roman" w:eastAsia="Times New Roman" w:hAnsi="Times New Roman" w:cs="Times New Roman"/>
          <w:sz w:val="28"/>
          <w:szCs w:val="24"/>
        </w:rPr>
        <w:t xml:space="preserve"> вдыхания раскаленного воздуха.</w:t>
      </w:r>
    </w:p>
    <w:p w14:paraId="281E23C0" w14:textId="77777777" w:rsidR="00B60468" w:rsidRDefault="00B60468" w:rsidP="00381004">
      <w:pPr>
        <w:spacing w:after="0" w:line="228" w:lineRule="auto"/>
        <w:ind w:firstLine="284"/>
        <w:jc w:val="both"/>
        <w:rPr>
          <w:rFonts w:ascii="Times New Roman" w:eastAsia="Times New Roman" w:hAnsi="Times New Roman" w:cs="Times New Roman"/>
          <w:sz w:val="28"/>
          <w:szCs w:val="24"/>
        </w:rPr>
      </w:pPr>
    </w:p>
    <w:p w14:paraId="6A96BC6D" w14:textId="70AC96B2" w:rsidR="00050E11"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xml:space="preserve">- </w:t>
      </w:r>
      <w:r w:rsidR="00050E11" w:rsidRPr="00050E11">
        <w:rPr>
          <w:rFonts w:ascii="Times New Roman" w:eastAsia="Times New Roman" w:hAnsi="Times New Roman" w:cs="Times New Roman"/>
          <w:b/>
          <w:sz w:val="28"/>
          <w:szCs w:val="24"/>
        </w:rPr>
        <w:t>в общественном здании</w:t>
      </w:r>
      <w:r w:rsidR="00381004">
        <w:rPr>
          <w:rFonts w:ascii="Times New Roman" w:eastAsia="Times New Roman" w:hAnsi="Times New Roman" w:cs="Times New Roman"/>
          <w:sz w:val="28"/>
          <w:szCs w:val="24"/>
        </w:rPr>
        <w:t xml:space="preserve"> могут быть доступны </w:t>
      </w:r>
      <w:r w:rsidR="00312E1A">
        <w:rPr>
          <w:rFonts w:ascii="Times New Roman" w:eastAsia="Times New Roman" w:hAnsi="Times New Roman" w:cs="Times New Roman"/>
          <w:sz w:val="28"/>
          <w:szCs w:val="24"/>
        </w:rPr>
        <w:t>огнетушители и другие</w:t>
      </w:r>
      <w:r w:rsidR="00381004">
        <w:rPr>
          <w:rFonts w:ascii="Times New Roman" w:eastAsia="Times New Roman" w:hAnsi="Times New Roman" w:cs="Times New Roman"/>
          <w:sz w:val="28"/>
          <w:szCs w:val="24"/>
        </w:rPr>
        <w:t xml:space="preserve"> </w:t>
      </w:r>
      <w:r w:rsidR="00050E11" w:rsidRPr="007E5BCC">
        <w:rPr>
          <w:rFonts w:ascii="Times New Roman" w:eastAsia="Times New Roman" w:hAnsi="Times New Roman" w:cs="Times New Roman"/>
          <w:sz w:val="28"/>
          <w:szCs w:val="24"/>
        </w:rPr>
        <w:t>средств</w:t>
      </w:r>
      <w:r w:rsidR="00381004">
        <w:rPr>
          <w:rFonts w:ascii="Times New Roman" w:eastAsia="Times New Roman" w:hAnsi="Times New Roman" w:cs="Times New Roman"/>
          <w:sz w:val="28"/>
          <w:szCs w:val="24"/>
        </w:rPr>
        <w:t>а</w:t>
      </w:r>
      <w:r w:rsidR="00050E11" w:rsidRPr="007E5BCC">
        <w:rPr>
          <w:rFonts w:ascii="Times New Roman" w:eastAsia="Times New Roman" w:hAnsi="Times New Roman" w:cs="Times New Roman"/>
          <w:sz w:val="28"/>
          <w:szCs w:val="24"/>
        </w:rPr>
        <w:t xml:space="preserve"> первичного пожаротушения</w:t>
      </w:r>
      <w:r w:rsidR="00050E11" w:rsidRPr="005077EC">
        <w:rPr>
          <w:rFonts w:ascii="Times New Roman" w:eastAsia="Times New Roman" w:hAnsi="Times New Roman" w:cs="Times New Roman"/>
          <w:sz w:val="28"/>
          <w:szCs w:val="24"/>
        </w:rPr>
        <w:t>:</w:t>
      </w:r>
    </w:p>
    <w:p w14:paraId="340478FC" w14:textId="4D041C8F" w:rsidR="00843202" w:rsidRPr="00843202" w:rsidRDefault="009C777A" w:rsidP="00843202">
      <w:pPr>
        <w:pStyle w:val="a6"/>
        <w:numPr>
          <w:ilvl w:val="0"/>
          <w:numId w:val="5"/>
        </w:numPr>
        <w:spacing w:after="0" w:line="240" w:lineRule="auto"/>
        <w:jc w:val="both"/>
        <w:rPr>
          <w:rFonts w:ascii="Times New Roman" w:eastAsia="Times New Roman" w:hAnsi="Times New Roman" w:cs="Times New Roman"/>
          <w:i/>
          <w:sz w:val="28"/>
          <w:szCs w:val="24"/>
        </w:rPr>
      </w:pPr>
      <w:r w:rsidRPr="00843202">
        <w:rPr>
          <w:rFonts w:ascii="Times New Roman" w:eastAsia="Times New Roman" w:hAnsi="Times New Roman" w:cs="Times New Roman"/>
          <w:sz w:val="28"/>
          <w:szCs w:val="24"/>
        </w:rPr>
        <w:t xml:space="preserve">огнетушители – бывают следующие виды огнетушителей: </w:t>
      </w:r>
      <w:r w:rsidR="00843202" w:rsidRPr="00843202">
        <w:rPr>
          <w:rFonts w:ascii="Times New Roman" w:eastAsia="Times New Roman" w:hAnsi="Times New Roman" w:cs="Times New Roman"/>
          <w:sz w:val="28"/>
          <w:szCs w:val="24"/>
        </w:rPr>
        <w:t>порошковый</w:t>
      </w:r>
      <w:r w:rsidRPr="00843202">
        <w:rPr>
          <w:rFonts w:ascii="Times New Roman" w:eastAsia="Times New Roman" w:hAnsi="Times New Roman" w:cs="Times New Roman"/>
          <w:sz w:val="28"/>
          <w:szCs w:val="24"/>
        </w:rPr>
        <w:t xml:space="preserve">, </w:t>
      </w:r>
      <w:r w:rsidR="00843202" w:rsidRPr="00843202">
        <w:rPr>
          <w:rFonts w:ascii="Times New Roman" w:eastAsia="Times New Roman" w:hAnsi="Times New Roman" w:cs="Times New Roman"/>
          <w:sz w:val="28"/>
          <w:szCs w:val="24"/>
        </w:rPr>
        <w:t>углекислотный</w:t>
      </w:r>
      <w:r w:rsidRPr="00843202">
        <w:rPr>
          <w:rFonts w:ascii="Times New Roman" w:eastAsia="Times New Roman" w:hAnsi="Times New Roman" w:cs="Times New Roman"/>
          <w:sz w:val="28"/>
          <w:szCs w:val="24"/>
        </w:rPr>
        <w:t xml:space="preserve">, </w:t>
      </w:r>
      <w:r w:rsidR="00843202" w:rsidRPr="00843202">
        <w:rPr>
          <w:rFonts w:ascii="Times New Roman" w:eastAsia="Times New Roman" w:hAnsi="Times New Roman" w:cs="Times New Roman"/>
          <w:sz w:val="28"/>
          <w:szCs w:val="24"/>
        </w:rPr>
        <w:t>воздушно-пенный</w:t>
      </w:r>
      <w:r w:rsidRPr="00843202">
        <w:rPr>
          <w:rFonts w:ascii="Times New Roman" w:eastAsia="Times New Roman" w:hAnsi="Times New Roman" w:cs="Times New Roman"/>
          <w:sz w:val="28"/>
          <w:szCs w:val="24"/>
        </w:rPr>
        <w:t>,</w:t>
      </w:r>
      <w:r w:rsidR="00843202" w:rsidRPr="00843202">
        <w:rPr>
          <w:rFonts w:ascii="Times New Roman" w:eastAsia="Times New Roman" w:hAnsi="Times New Roman" w:cs="Times New Roman"/>
          <w:sz w:val="28"/>
          <w:szCs w:val="24"/>
        </w:rPr>
        <w:t xml:space="preserve"> воздушно эмульсионный</w:t>
      </w:r>
      <w:r w:rsidRPr="00843202">
        <w:rPr>
          <w:rFonts w:ascii="Times New Roman" w:eastAsia="Times New Roman" w:hAnsi="Times New Roman" w:cs="Times New Roman"/>
          <w:sz w:val="28"/>
          <w:szCs w:val="24"/>
        </w:rPr>
        <w:t xml:space="preserve">; они должны быть расположены </w:t>
      </w:r>
      <w:r w:rsidR="00843202" w:rsidRPr="00843202">
        <w:rPr>
          <w:rFonts w:ascii="Times New Roman" w:eastAsia="Times New Roman" w:hAnsi="Times New Roman" w:cs="Times New Roman"/>
          <w:sz w:val="28"/>
          <w:szCs w:val="28"/>
        </w:rPr>
        <w:t>в легкодоступных местах рядом с местом с повышенной опасностью возникновения пожара;</w:t>
      </w:r>
    </w:p>
    <w:p w14:paraId="2AA2214F" w14:textId="77777777" w:rsidR="00843202" w:rsidRPr="00843202" w:rsidRDefault="00843202" w:rsidP="00843202">
      <w:pPr>
        <w:pStyle w:val="a6"/>
        <w:numPr>
          <w:ilvl w:val="0"/>
          <w:numId w:val="5"/>
        </w:numPr>
        <w:spacing w:after="0" w:line="240" w:lineRule="auto"/>
        <w:jc w:val="both"/>
        <w:rPr>
          <w:rFonts w:ascii="Times New Roman" w:eastAsia="Times New Roman" w:hAnsi="Times New Roman" w:cs="Times New Roman"/>
          <w:sz w:val="28"/>
          <w:szCs w:val="24"/>
        </w:rPr>
      </w:pPr>
      <w:r w:rsidRPr="00843202">
        <w:rPr>
          <w:rFonts w:ascii="Times New Roman" w:eastAsia="Times New Roman" w:hAnsi="Times New Roman" w:cs="Times New Roman"/>
          <w:sz w:val="28"/>
          <w:szCs w:val="24"/>
        </w:rPr>
        <w:t>ящики с песком;</w:t>
      </w:r>
    </w:p>
    <w:p w14:paraId="28E48B4C" w14:textId="77777777" w:rsidR="00843202" w:rsidRPr="00843202" w:rsidRDefault="00843202" w:rsidP="00843202">
      <w:pPr>
        <w:pStyle w:val="a6"/>
        <w:numPr>
          <w:ilvl w:val="0"/>
          <w:numId w:val="5"/>
        </w:numPr>
        <w:spacing w:after="0" w:line="240" w:lineRule="auto"/>
        <w:jc w:val="both"/>
        <w:rPr>
          <w:rFonts w:ascii="Times New Roman" w:eastAsia="Times New Roman" w:hAnsi="Times New Roman" w:cs="Times New Roman"/>
          <w:sz w:val="28"/>
          <w:szCs w:val="24"/>
        </w:rPr>
      </w:pPr>
      <w:r w:rsidRPr="00843202">
        <w:rPr>
          <w:rFonts w:ascii="Times New Roman" w:eastAsia="Times New Roman" w:hAnsi="Times New Roman" w:cs="Times New Roman"/>
          <w:sz w:val="28"/>
          <w:szCs w:val="24"/>
        </w:rPr>
        <w:t>бочки с водой;</w:t>
      </w:r>
    </w:p>
    <w:p w14:paraId="62C0B3E8" w14:textId="28190509" w:rsidR="00843202" w:rsidRPr="00843202" w:rsidRDefault="00E055E0" w:rsidP="00843202">
      <w:pPr>
        <w:pStyle w:val="a6"/>
        <w:numPr>
          <w:ilvl w:val="0"/>
          <w:numId w:val="5"/>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П</w:t>
      </w:r>
      <w:r w:rsidR="00843202" w:rsidRPr="00843202">
        <w:rPr>
          <w:rFonts w:ascii="Times New Roman" w:eastAsia="Times New Roman" w:hAnsi="Times New Roman" w:cs="Times New Roman"/>
          <w:sz w:val="28"/>
          <w:szCs w:val="24"/>
        </w:rPr>
        <w:t>окрывала из негорючего теплоизоляционного материала</w:t>
      </w:r>
      <w:r>
        <w:rPr>
          <w:rFonts w:ascii="Times New Roman" w:eastAsia="Times New Roman" w:hAnsi="Times New Roman" w:cs="Times New Roman"/>
          <w:sz w:val="28"/>
          <w:szCs w:val="24"/>
        </w:rPr>
        <w:t xml:space="preserve"> или специальные </w:t>
      </w:r>
      <w:r>
        <w:rPr>
          <w:rFonts w:ascii="Times New Roman" w:eastAsia="Times New Roman" w:hAnsi="Times New Roman" w:cs="Times New Roman"/>
          <w:sz w:val="28"/>
          <w:szCs w:val="28"/>
        </w:rPr>
        <w:t>п</w:t>
      </w:r>
      <w:r>
        <w:rPr>
          <w:rFonts w:ascii="Times New Roman" w:eastAsia="Times New Roman" w:hAnsi="Times New Roman" w:cs="Times New Roman"/>
          <w:sz w:val="28"/>
          <w:szCs w:val="28"/>
        </w:rPr>
        <w:t>ротивопожарные ковры –</w:t>
      </w:r>
      <w:r w:rsidRPr="00387008">
        <w:rPr>
          <w:rFonts w:ascii="Times New Roman" w:eastAsia="Times New Roman" w:hAnsi="Times New Roman" w:cs="Times New Roman"/>
          <w:sz w:val="28"/>
          <w:szCs w:val="24"/>
        </w:rPr>
        <w:t xml:space="preserve"> они предназначены </w:t>
      </w:r>
      <w:r>
        <w:rPr>
          <w:rFonts w:ascii="Times New Roman" w:eastAsia="Times New Roman" w:hAnsi="Times New Roman" w:cs="Times New Roman"/>
          <w:sz w:val="28"/>
          <w:szCs w:val="24"/>
        </w:rPr>
        <w:t>для</w:t>
      </w:r>
      <w:r>
        <w:rPr>
          <w:rFonts w:ascii="Times New Roman" w:eastAsia="Times New Roman" w:hAnsi="Times New Roman" w:cs="Times New Roman"/>
          <w:sz w:val="28"/>
          <w:szCs w:val="28"/>
        </w:rPr>
        <w:t xml:space="preserve"> тушения небольших очагов возгорания на поверхностях</w:t>
      </w:r>
      <w:r w:rsidRPr="00387008">
        <w:rPr>
          <w:rFonts w:ascii="Times New Roman" w:eastAsia="Times New Roman" w:hAnsi="Times New Roman" w:cs="Times New Roman"/>
          <w:sz w:val="28"/>
          <w:szCs w:val="24"/>
        </w:rPr>
        <w:t xml:space="preserve">; они работают по принципу </w:t>
      </w:r>
      <w:r>
        <w:rPr>
          <w:rFonts w:ascii="Times New Roman" w:eastAsia="Times New Roman" w:hAnsi="Times New Roman" w:cs="Times New Roman"/>
          <w:sz w:val="28"/>
          <w:szCs w:val="28"/>
        </w:rPr>
        <w:t>задерживания доступа кислорода к источнику горения</w:t>
      </w:r>
      <w:r w:rsidRPr="00387008">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у них есть такие ограничения: необходимо следить за сроком эксплуатации и не допускать механических повреждений.</w:t>
      </w:r>
    </w:p>
    <w:p w14:paraId="30AC9BE2" w14:textId="73236A9C" w:rsidR="00050E11" w:rsidRDefault="00843202" w:rsidP="00843202">
      <w:pPr>
        <w:pStyle w:val="a6"/>
        <w:numPr>
          <w:ilvl w:val="0"/>
          <w:numId w:val="5"/>
        </w:numPr>
        <w:spacing w:after="0" w:line="240" w:lineRule="auto"/>
        <w:jc w:val="both"/>
        <w:rPr>
          <w:rFonts w:ascii="Times New Roman" w:eastAsia="Times New Roman" w:hAnsi="Times New Roman" w:cs="Times New Roman"/>
          <w:sz w:val="28"/>
          <w:szCs w:val="24"/>
        </w:rPr>
      </w:pPr>
      <w:r w:rsidRPr="00843202">
        <w:rPr>
          <w:rFonts w:ascii="Times New Roman" w:eastAsia="Times New Roman" w:hAnsi="Times New Roman" w:cs="Times New Roman"/>
          <w:sz w:val="28"/>
          <w:szCs w:val="24"/>
        </w:rPr>
        <w:t>пожарные ведра, совковые лопаты, пожарный инструмент — кирки, топоры, багры, ломы и т. д.</w:t>
      </w:r>
    </w:p>
    <w:p w14:paraId="30BDD4B7" w14:textId="34F17B3F" w:rsidR="00E055E0" w:rsidRPr="00E055E0" w:rsidRDefault="00E055E0" w:rsidP="00E055E0">
      <w:pPr>
        <w:pStyle w:val="a6"/>
        <w:numPr>
          <w:ilvl w:val="0"/>
          <w:numId w:val="5"/>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Огнетушащие системы –</w:t>
      </w:r>
      <w:r w:rsidRPr="0038700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их применяют</w:t>
      </w:r>
      <w:r w:rsidRPr="0038700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для</w:t>
      </w:r>
      <w:r>
        <w:rPr>
          <w:rFonts w:ascii="Times New Roman" w:eastAsia="Times New Roman" w:hAnsi="Times New Roman" w:cs="Times New Roman"/>
          <w:sz w:val="28"/>
          <w:szCs w:val="28"/>
        </w:rPr>
        <w:t xml:space="preserve"> тушения возгораний в больших помещениях и зданиях</w:t>
      </w:r>
      <w:r w:rsidRPr="00387008">
        <w:rPr>
          <w:rFonts w:ascii="Times New Roman" w:eastAsia="Times New Roman" w:hAnsi="Times New Roman" w:cs="Times New Roman"/>
          <w:sz w:val="28"/>
          <w:szCs w:val="24"/>
        </w:rPr>
        <w:t xml:space="preserve">; они </w:t>
      </w:r>
      <w:r>
        <w:rPr>
          <w:rFonts w:ascii="Times New Roman" w:eastAsia="Times New Roman" w:hAnsi="Times New Roman" w:cs="Times New Roman"/>
          <w:sz w:val="28"/>
          <w:szCs w:val="24"/>
        </w:rPr>
        <w:t>способствуют тушению за счёт</w:t>
      </w:r>
      <w:r>
        <w:rPr>
          <w:rFonts w:ascii="Times New Roman" w:eastAsia="Times New Roman" w:hAnsi="Times New Roman" w:cs="Times New Roman"/>
          <w:sz w:val="28"/>
          <w:szCs w:val="28"/>
        </w:rPr>
        <w:t xml:space="preserve"> высвобождения специальных огнетушащих веществ</w:t>
      </w:r>
      <w:r w:rsidRPr="00387008">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однако они будут бесполезны при </w:t>
      </w:r>
      <w:r>
        <w:rPr>
          <w:rFonts w:ascii="Times New Roman" w:eastAsia="Times New Roman" w:hAnsi="Times New Roman" w:cs="Times New Roman"/>
          <w:sz w:val="28"/>
          <w:szCs w:val="28"/>
        </w:rPr>
        <w:t>возгорании горючих жидкостей или масел, так как это может привести к распространению огня.</w:t>
      </w:r>
    </w:p>
    <w:p w14:paraId="5FCF1422" w14:textId="77777777" w:rsidR="00843202" w:rsidRPr="00387008" w:rsidRDefault="00843202" w:rsidP="00843202">
      <w:pPr>
        <w:spacing w:after="0" w:line="240" w:lineRule="auto"/>
        <w:ind w:firstLine="284"/>
        <w:jc w:val="both"/>
        <w:rPr>
          <w:rFonts w:ascii="Times New Roman" w:eastAsia="Times New Roman" w:hAnsi="Times New Roman" w:cs="Times New Roman"/>
          <w:sz w:val="32"/>
          <w:szCs w:val="24"/>
        </w:rPr>
      </w:pPr>
    </w:p>
    <w:p w14:paraId="21878435" w14:textId="637478A2" w:rsidR="005325D6" w:rsidRDefault="006F7DE8" w:rsidP="00843202">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color w:val="000000"/>
          <w:sz w:val="28"/>
          <w:szCs w:val="24"/>
        </w:rPr>
        <w:t xml:space="preserve">Также в </w:t>
      </w:r>
      <w:r w:rsidRPr="006F7DE8">
        <w:rPr>
          <w:rFonts w:ascii="Times New Roman" w:eastAsia="Times New Roman" w:hAnsi="Times New Roman" w:cs="Times New Roman"/>
          <w:sz w:val="28"/>
          <w:szCs w:val="24"/>
        </w:rPr>
        <w:t>общественном здании</w:t>
      </w:r>
      <w:r>
        <w:rPr>
          <w:rFonts w:ascii="Times New Roman" w:eastAsia="Times New Roman" w:hAnsi="Times New Roman" w:cs="Times New Roman"/>
          <w:sz w:val="28"/>
          <w:szCs w:val="24"/>
        </w:rPr>
        <w:t xml:space="preserve"> может быть организована с</w:t>
      </w:r>
      <w:r w:rsidR="00050E11" w:rsidRPr="007E5BCC">
        <w:rPr>
          <w:rFonts w:ascii="Times New Roman" w:eastAsia="Times New Roman" w:hAnsi="Times New Roman" w:cs="Times New Roman"/>
          <w:color w:val="000000"/>
          <w:sz w:val="28"/>
          <w:szCs w:val="24"/>
        </w:rPr>
        <w:t xml:space="preserve">истема автоматического </w:t>
      </w:r>
      <w:r w:rsidR="00050E11"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w:t>
      </w:r>
      <w:r w:rsidR="00050E11">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Краткое описание</w:t>
      </w:r>
      <w:r w:rsidR="00050E11" w:rsidRPr="00387008">
        <w:rPr>
          <w:rFonts w:ascii="Times New Roman" w:eastAsia="Times New Roman" w:hAnsi="Times New Roman" w:cs="Times New Roman"/>
          <w:sz w:val="28"/>
          <w:szCs w:val="24"/>
        </w:rPr>
        <w:t xml:space="preserve"> принцип</w:t>
      </w:r>
      <w:r>
        <w:rPr>
          <w:rFonts w:ascii="Times New Roman" w:eastAsia="Times New Roman" w:hAnsi="Times New Roman" w:cs="Times New Roman"/>
          <w:sz w:val="28"/>
          <w:szCs w:val="24"/>
        </w:rPr>
        <w:t>а действия</w:t>
      </w:r>
      <w:r w:rsidR="00050E11" w:rsidRPr="00387008">
        <w:rPr>
          <w:rFonts w:ascii="Times New Roman" w:eastAsia="Times New Roman" w:hAnsi="Times New Roman" w:cs="Times New Roman"/>
          <w:sz w:val="28"/>
          <w:szCs w:val="24"/>
        </w:rPr>
        <w:t xml:space="preserve"> </w:t>
      </w:r>
      <w:r w:rsidR="008715E8">
        <w:rPr>
          <w:rFonts w:ascii="Times New Roman" w:eastAsia="Times New Roman" w:hAnsi="Times New Roman" w:cs="Times New Roman"/>
          <w:sz w:val="28"/>
          <w:szCs w:val="24"/>
        </w:rPr>
        <w:t xml:space="preserve">такой </w:t>
      </w:r>
      <w:r>
        <w:rPr>
          <w:rFonts w:ascii="Times New Roman" w:eastAsia="Times New Roman" w:hAnsi="Times New Roman" w:cs="Times New Roman"/>
          <w:sz w:val="28"/>
          <w:szCs w:val="24"/>
        </w:rPr>
        <w:t xml:space="preserve">типичной системы: </w:t>
      </w:r>
      <w:r w:rsidR="00843202" w:rsidRPr="00843202">
        <w:rPr>
          <w:rFonts w:ascii="Times New Roman" w:eastAsia="Times New Roman" w:hAnsi="Times New Roman" w:cs="Times New Roman"/>
          <w:sz w:val="28"/>
          <w:szCs w:val="28"/>
        </w:rPr>
        <w:t xml:space="preserve">Система водяного пожаротушения включает в себя насосные агрегаты, распределительные трубопроводы с </w:t>
      </w:r>
      <w:proofErr w:type="gramStart"/>
      <w:r w:rsidR="00843202" w:rsidRPr="00843202">
        <w:rPr>
          <w:rFonts w:ascii="Times New Roman" w:eastAsia="Times New Roman" w:hAnsi="Times New Roman" w:cs="Times New Roman"/>
          <w:sz w:val="28"/>
          <w:szCs w:val="28"/>
        </w:rPr>
        <w:t>оросителями,  побудительные</w:t>
      </w:r>
      <w:proofErr w:type="gramEnd"/>
      <w:r w:rsidR="00843202" w:rsidRPr="00843202">
        <w:rPr>
          <w:rFonts w:ascii="Times New Roman" w:eastAsia="Times New Roman" w:hAnsi="Times New Roman" w:cs="Times New Roman"/>
          <w:sz w:val="28"/>
          <w:szCs w:val="28"/>
        </w:rPr>
        <w:t xml:space="preserve"> системы,  узлы управления,  запорная и запорно-регулирующая и защитная арматура (задвижки, вентили, обратные клапаны),  ёмкости (резервуары и </w:t>
      </w:r>
      <w:proofErr w:type="spellStart"/>
      <w:r w:rsidR="00843202" w:rsidRPr="00843202">
        <w:rPr>
          <w:rFonts w:ascii="Times New Roman" w:eastAsia="Times New Roman" w:hAnsi="Times New Roman" w:cs="Times New Roman"/>
          <w:sz w:val="28"/>
          <w:szCs w:val="28"/>
        </w:rPr>
        <w:t>гидроаккумуляторы</w:t>
      </w:r>
      <w:proofErr w:type="spellEnd"/>
      <w:r w:rsidR="00843202" w:rsidRPr="00843202">
        <w:rPr>
          <w:rFonts w:ascii="Times New Roman" w:eastAsia="Times New Roman" w:hAnsi="Times New Roman" w:cs="Times New Roman"/>
          <w:sz w:val="28"/>
          <w:szCs w:val="28"/>
        </w:rPr>
        <w:t xml:space="preserve">), дозаторы, компрессор, </w:t>
      </w:r>
      <w:proofErr w:type="spellStart"/>
      <w:r w:rsidR="00843202" w:rsidRPr="00843202">
        <w:rPr>
          <w:rFonts w:ascii="Times New Roman" w:eastAsia="Times New Roman" w:hAnsi="Times New Roman" w:cs="Times New Roman"/>
          <w:sz w:val="28"/>
          <w:szCs w:val="28"/>
        </w:rPr>
        <w:t>оповещатели</w:t>
      </w:r>
      <w:proofErr w:type="spellEnd"/>
      <w:r w:rsidR="00843202" w:rsidRPr="00843202">
        <w:rPr>
          <w:rFonts w:ascii="Times New Roman" w:eastAsia="Times New Roman" w:hAnsi="Times New Roman" w:cs="Times New Roman"/>
          <w:sz w:val="28"/>
          <w:szCs w:val="28"/>
        </w:rPr>
        <w:t xml:space="preserve">, оборудование </w:t>
      </w:r>
      <w:proofErr w:type="spellStart"/>
      <w:r w:rsidR="00843202" w:rsidRPr="00843202">
        <w:rPr>
          <w:rFonts w:ascii="Times New Roman" w:eastAsia="Times New Roman" w:hAnsi="Times New Roman" w:cs="Times New Roman"/>
          <w:sz w:val="28"/>
          <w:szCs w:val="28"/>
        </w:rPr>
        <w:t>электроавтоматики</w:t>
      </w:r>
      <w:proofErr w:type="spellEnd"/>
      <w:r w:rsidR="00843202" w:rsidRPr="00843202">
        <w:rPr>
          <w:rFonts w:ascii="Times New Roman" w:eastAsia="Times New Roman" w:hAnsi="Times New Roman" w:cs="Times New Roman"/>
          <w:sz w:val="28"/>
          <w:szCs w:val="28"/>
        </w:rPr>
        <w:t xml:space="preserve"> (контроля и управления); технические средства обнаружения пожара.</w:t>
      </w:r>
      <w:r w:rsidR="0084320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4"/>
        </w:rPr>
        <w:t>Бывают следующие виды с</w:t>
      </w:r>
      <w:r>
        <w:rPr>
          <w:rFonts w:ascii="Times New Roman" w:eastAsia="Times New Roman" w:hAnsi="Times New Roman" w:cs="Times New Roman"/>
          <w:color w:val="000000"/>
          <w:sz w:val="28"/>
          <w:szCs w:val="24"/>
        </w:rPr>
        <w:t>истем</w:t>
      </w:r>
      <w:r w:rsidRPr="007E5BCC">
        <w:rPr>
          <w:rFonts w:ascii="Times New Roman" w:eastAsia="Times New Roman" w:hAnsi="Times New Roman" w:cs="Times New Roman"/>
          <w:color w:val="000000"/>
          <w:sz w:val="28"/>
          <w:szCs w:val="24"/>
        </w:rPr>
        <w:t xml:space="preserve"> автоматического </w:t>
      </w:r>
      <w:r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 xml:space="preserve">: </w:t>
      </w:r>
      <w:r w:rsidR="00843202">
        <w:rPr>
          <w:rFonts w:ascii="Times New Roman" w:eastAsia="Times New Roman" w:hAnsi="Times New Roman" w:cs="Times New Roman"/>
          <w:sz w:val="28"/>
          <w:szCs w:val="24"/>
        </w:rPr>
        <w:t>водяное</w:t>
      </w:r>
      <w:r>
        <w:rPr>
          <w:rFonts w:ascii="Times New Roman" w:eastAsia="Times New Roman" w:hAnsi="Times New Roman" w:cs="Times New Roman"/>
          <w:sz w:val="28"/>
          <w:szCs w:val="24"/>
        </w:rPr>
        <w:t xml:space="preserve">, </w:t>
      </w:r>
      <w:r w:rsidR="00843202">
        <w:rPr>
          <w:rFonts w:ascii="Times New Roman" w:eastAsia="Times New Roman" w:hAnsi="Times New Roman" w:cs="Times New Roman"/>
          <w:sz w:val="28"/>
          <w:szCs w:val="24"/>
        </w:rPr>
        <w:t>газовое</w:t>
      </w:r>
      <w:r>
        <w:rPr>
          <w:rFonts w:ascii="Times New Roman" w:eastAsia="Times New Roman" w:hAnsi="Times New Roman" w:cs="Times New Roman"/>
          <w:sz w:val="28"/>
          <w:szCs w:val="24"/>
        </w:rPr>
        <w:t xml:space="preserve">, </w:t>
      </w:r>
      <w:r w:rsidR="00843202">
        <w:rPr>
          <w:rFonts w:ascii="Times New Roman" w:eastAsia="Times New Roman" w:hAnsi="Times New Roman" w:cs="Times New Roman"/>
          <w:sz w:val="28"/>
          <w:szCs w:val="24"/>
        </w:rPr>
        <w:t>пенное</w:t>
      </w:r>
      <w:r>
        <w:rPr>
          <w:rFonts w:ascii="Times New Roman" w:eastAsia="Times New Roman" w:hAnsi="Times New Roman" w:cs="Times New Roman"/>
          <w:sz w:val="28"/>
          <w:szCs w:val="24"/>
        </w:rPr>
        <w:t xml:space="preserve">, </w:t>
      </w:r>
      <w:r w:rsidR="00843202">
        <w:rPr>
          <w:rFonts w:ascii="Times New Roman" w:eastAsia="Times New Roman" w:hAnsi="Times New Roman" w:cs="Times New Roman"/>
          <w:sz w:val="28"/>
          <w:szCs w:val="24"/>
        </w:rPr>
        <w:t xml:space="preserve">порошковое, аэрозольное и </w:t>
      </w:r>
      <w:r w:rsidR="00843202" w:rsidRPr="00843202">
        <w:rPr>
          <w:rFonts w:ascii="Times New Roman" w:eastAsia="Times New Roman" w:hAnsi="Times New Roman" w:cs="Times New Roman"/>
          <w:sz w:val="28"/>
          <w:szCs w:val="24"/>
        </w:rPr>
        <w:t>пожаротушение тонкодисперсной водой</w:t>
      </w:r>
      <w:r w:rsidR="00843202">
        <w:rPr>
          <w:rFonts w:ascii="Times New Roman" w:eastAsia="Times New Roman" w:hAnsi="Times New Roman" w:cs="Times New Roman"/>
          <w:sz w:val="28"/>
          <w:szCs w:val="24"/>
        </w:rPr>
        <w:t>.</w:t>
      </w:r>
    </w:p>
    <w:p w14:paraId="3A2BA579" w14:textId="444A40B5" w:rsidR="00843202" w:rsidRDefault="005325D6" w:rsidP="00843202">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У этих систем</w:t>
      </w:r>
      <w:r w:rsidR="006F7DE8">
        <w:rPr>
          <w:rFonts w:ascii="Times New Roman" w:eastAsia="Times New Roman" w:hAnsi="Times New Roman" w:cs="Times New Roman"/>
          <w:sz w:val="28"/>
          <w:szCs w:val="24"/>
        </w:rPr>
        <w:t xml:space="preserve"> есть такие ограничения</w:t>
      </w:r>
      <w:r w:rsidR="00843202">
        <w:rPr>
          <w:rFonts w:ascii="Times New Roman" w:eastAsia="Times New Roman" w:hAnsi="Times New Roman" w:cs="Times New Roman"/>
          <w:sz w:val="28"/>
          <w:szCs w:val="24"/>
        </w:rPr>
        <w:t>:</w:t>
      </w:r>
      <w:r w:rsidR="00843202" w:rsidRPr="00843202">
        <w:rPr>
          <w:rFonts w:ascii="Times New Roman" w:eastAsia="Times New Roman" w:hAnsi="Times New Roman" w:cs="Times New Roman"/>
          <w:sz w:val="28"/>
          <w:szCs w:val="24"/>
        </w:rPr>
        <w:t xml:space="preserve"> ограничения по температуре среды в защищаемых помещениях, невозможность использования для тушения электрооборудования под напряжением, сложный монтаж, обслуживание и ремонт систем пожаротушения ввиду большого количества устройств в составе.</w:t>
      </w:r>
    </w:p>
    <w:p w14:paraId="6A9CD36D" w14:textId="77777777" w:rsidR="006F7DE8" w:rsidRDefault="006F7DE8" w:rsidP="00050E11">
      <w:pPr>
        <w:spacing w:after="0" w:line="240" w:lineRule="auto"/>
        <w:ind w:firstLine="284"/>
        <w:jc w:val="both"/>
        <w:rPr>
          <w:rFonts w:ascii="Times New Roman" w:eastAsia="Times New Roman" w:hAnsi="Times New Roman" w:cs="Times New Roman"/>
          <w:sz w:val="28"/>
          <w:szCs w:val="24"/>
        </w:rPr>
      </w:pPr>
    </w:p>
    <w:p w14:paraId="1D67E93F"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t>Выводы</w:t>
      </w:r>
      <w:r>
        <w:rPr>
          <w:rFonts w:ascii="Times New Roman" w:eastAsia="Times New Roman" w:hAnsi="Times New Roman" w:cs="Times New Roman"/>
          <w:b/>
          <w:sz w:val="28"/>
          <w:szCs w:val="24"/>
        </w:rPr>
        <w:t>:</w:t>
      </w:r>
    </w:p>
    <w:p w14:paraId="3C60F33F" w14:textId="77777777" w:rsidR="00FD36A2" w:rsidRDefault="00FD36A2" w:rsidP="002D62CE">
      <w:pPr>
        <w:spacing w:after="0" w:line="240" w:lineRule="auto"/>
        <w:ind w:firstLine="284"/>
        <w:jc w:val="both"/>
        <w:rPr>
          <w:rFonts w:ascii="Times New Roman" w:eastAsia="Times New Roman" w:hAnsi="Times New Roman" w:cs="Times New Roman"/>
          <w:sz w:val="28"/>
          <w:szCs w:val="28"/>
        </w:rPr>
      </w:pPr>
    </w:p>
    <w:p w14:paraId="64864B36" w14:textId="68FB0159" w:rsidR="00FD36A2" w:rsidRDefault="00FD36A2" w:rsidP="00FD36A2">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Согласно </w:t>
      </w:r>
      <w:r>
        <w:rPr>
          <w:rFonts w:ascii="Times New Roman" w:eastAsia="Times New Roman" w:hAnsi="Times New Roman" w:cs="Times New Roman"/>
          <w:sz w:val="28"/>
          <w:szCs w:val="24"/>
        </w:rPr>
        <w:t>статистическим данным</w:t>
      </w:r>
      <w:r w:rsidRPr="00BD48EE">
        <w:rPr>
          <w:rFonts w:ascii="Times New Roman" w:eastAsia="Times New Roman" w:hAnsi="Times New Roman" w:cs="Times New Roman"/>
          <w:sz w:val="28"/>
          <w:szCs w:val="24"/>
        </w:rPr>
        <w:t xml:space="preserve"> в настоящее время главной</w:t>
      </w:r>
      <w:r w:rsidRPr="00FD63FF">
        <w:rPr>
          <w:rFonts w:ascii="Times New Roman" w:eastAsia="Times New Roman" w:hAnsi="Times New Roman" w:cs="Times New Roman"/>
          <w:sz w:val="28"/>
          <w:szCs w:val="28"/>
        </w:rPr>
        <w:t xml:space="preserve"> причин</w:t>
      </w:r>
      <w:r>
        <w:rPr>
          <w:rFonts w:ascii="Times New Roman" w:eastAsia="Times New Roman" w:hAnsi="Times New Roman" w:cs="Times New Roman"/>
          <w:sz w:val="28"/>
          <w:szCs w:val="28"/>
        </w:rPr>
        <w:t>ой</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пожаров</w:t>
      </w:r>
      <w:r w:rsidRPr="00FD63FF">
        <w:rPr>
          <w:rFonts w:ascii="Times New Roman" w:eastAsia="Times New Roman" w:hAnsi="Times New Roman" w:cs="Times New Roman"/>
          <w:sz w:val="28"/>
          <w:szCs w:val="28"/>
        </w:rPr>
        <w:t xml:space="preserve"> в </w:t>
      </w:r>
      <w:r w:rsidRPr="003C358A">
        <w:rPr>
          <w:rFonts w:ascii="Times New Roman" w:eastAsia="Times New Roman" w:hAnsi="Times New Roman" w:cs="Times New Roman"/>
          <w:sz w:val="28"/>
          <w:szCs w:val="28"/>
        </w:rPr>
        <w:t>жилом секторе</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является</w:t>
      </w:r>
      <w:r w:rsidRPr="00FD63FF">
        <w:rPr>
          <w:rFonts w:ascii="Times New Roman" w:eastAsia="Times New Roman" w:hAnsi="Times New Roman" w:cs="Times New Roman"/>
          <w:sz w:val="28"/>
          <w:szCs w:val="28"/>
        </w:rPr>
        <w:t xml:space="preserve"> </w:t>
      </w:r>
      <w:r w:rsidRPr="00D908EC">
        <w:rPr>
          <w:rFonts w:ascii="Times New Roman" w:eastAsia="Times New Roman" w:hAnsi="Times New Roman" w:cs="Times New Roman"/>
          <w:sz w:val="28"/>
          <w:szCs w:val="24"/>
        </w:rPr>
        <w:t>нарушения правил устройства</w:t>
      </w:r>
      <w:r>
        <w:rPr>
          <w:rFonts w:ascii="Times New Roman" w:eastAsia="Times New Roman" w:hAnsi="Times New Roman" w:cs="Times New Roman"/>
          <w:sz w:val="28"/>
          <w:szCs w:val="24"/>
        </w:rPr>
        <w:t xml:space="preserve">, </w:t>
      </w:r>
      <w:r w:rsidRPr="00D908EC">
        <w:rPr>
          <w:rFonts w:ascii="Times New Roman" w:eastAsia="Times New Roman" w:hAnsi="Times New Roman" w:cs="Times New Roman"/>
          <w:sz w:val="28"/>
          <w:szCs w:val="24"/>
        </w:rPr>
        <w:t>эксплуатации электрооборудования</w:t>
      </w:r>
      <w:r>
        <w:rPr>
          <w:rFonts w:ascii="Times New Roman" w:eastAsia="Times New Roman" w:hAnsi="Times New Roman" w:cs="Times New Roman"/>
          <w:sz w:val="28"/>
          <w:szCs w:val="24"/>
        </w:rPr>
        <w:t xml:space="preserve"> и печей</w:t>
      </w:r>
      <w:r>
        <w:rPr>
          <w:rFonts w:ascii="Times New Roman" w:eastAsia="Times New Roman" w:hAnsi="Times New Roman" w:cs="Times New Roman"/>
          <w:sz w:val="28"/>
          <w:szCs w:val="24"/>
        </w:rPr>
        <w:t>, а также</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неосторожное обращение с огнем.</w:t>
      </w:r>
    </w:p>
    <w:p w14:paraId="5D5ED202" w14:textId="77777777" w:rsidR="00391233" w:rsidRDefault="00391233" w:rsidP="002D62CE">
      <w:pPr>
        <w:spacing w:after="0" w:line="240" w:lineRule="auto"/>
        <w:ind w:firstLine="284"/>
        <w:jc w:val="both"/>
        <w:rPr>
          <w:rFonts w:ascii="Times New Roman" w:eastAsia="Times New Roman" w:hAnsi="Times New Roman" w:cs="Times New Roman"/>
          <w:sz w:val="28"/>
          <w:szCs w:val="28"/>
        </w:rPr>
      </w:pPr>
    </w:p>
    <w:p w14:paraId="62B17CA1" w14:textId="0A6F01C6" w:rsidR="00391233" w:rsidRDefault="005325D6" w:rsidP="00391233">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Обязательными действиями при пожаре являются</w:t>
      </w:r>
      <w:r w:rsidR="00391233" w:rsidRPr="00391233">
        <w:rPr>
          <w:rFonts w:ascii="Times New Roman" w:eastAsia="Times New Roman" w:hAnsi="Times New Roman" w:cs="Times New Roman"/>
          <w:sz w:val="28"/>
          <w:szCs w:val="28"/>
        </w:rPr>
        <w:t>:</w:t>
      </w:r>
      <w:r w:rsidR="00391233">
        <w:rPr>
          <w:rFonts w:ascii="Times New Roman" w:eastAsia="Times New Roman" w:hAnsi="Times New Roman" w:cs="Times New Roman"/>
          <w:color w:val="222222"/>
          <w:sz w:val="28"/>
          <w:szCs w:val="28"/>
        </w:rPr>
        <w:t xml:space="preserve"> не паниковать, позвать о помощи, </w:t>
      </w:r>
      <w:r w:rsidR="00391233">
        <w:rPr>
          <w:rFonts w:ascii="Times New Roman" w:eastAsia="Times New Roman" w:hAnsi="Times New Roman" w:cs="Times New Roman"/>
          <w:sz w:val="28"/>
          <w:szCs w:val="24"/>
        </w:rPr>
        <w:t>сообщить о нем по телефону экстренных вызовов (112</w:t>
      </w:r>
      <w:r w:rsidR="002A06D7">
        <w:rPr>
          <w:rFonts w:ascii="Times New Roman" w:eastAsia="Times New Roman" w:hAnsi="Times New Roman" w:cs="Times New Roman"/>
          <w:sz w:val="28"/>
          <w:szCs w:val="24"/>
        </w:rPr>
        <w:t xml:space="preserve"> или 101</w:t>
      </w:r>
      <w:r w:rsidR="00391233">
        <w:rPr>
          <w:rFonts w:ascii="Times New Roman" w:eastAsia="Times New Roman" w:hAnsi="Times New Roman" w:cs="Times New Roman"/>
          <w:sz w:val="28"/>
          <w:szCs w:val="24"/>
        </w:rPr>
        <w:t xml:space="preserve">), </w:t>
      </w:r>
      <w:r w:rsidR="00391233">
        <w:rPr>
          <w:rFonts w:ascii="Times New Roman" w:eastAsia="Times New Roman" w:hAnsi="Times New Roman" w:cs="Times New Roman"/>
          <w:color w:val="222222"/>
          <w:sz w:val="28"/>
          <w:szCs w:val="28"/>
        </w:rPr>
        <w:t>уходить в дальнюю от горящего помещения комнату,</w:t>
      </w:r>
      <w:r w:rsidR="00391233">
        <w:rPr>
          <w:rFonts w:ascii="Times New Roman" w:eastAsia="Times New Roman" w:hAnsi="Times New Roman" w:cs="Times New Roman"/>
          <w:sz w:val="28"/>
          <w:szCs w:val="24"/>
        </w:rPr>
        <w:t xml:space="preserve"> эвакуироваться, принять меры по предотвращению, если очаг пожара локализован и это не угрожает вашей жизни.</w:t>
      </w:r>
    </w:p>
    <w:p w14:paraId="62466D5E" w14:textId="4E0716F6" w:rsidR="005325D6" w:rsidRDefault="005325D6" w:rsidP="005325D6">
      <w:pPr>
        <w:spacing w:after="0" w:line="228" w:lineRule="auto"/>
        <w:ind w:firstLine="284"/>
        <w:jc w:val="both"/>
        <w:rPr>
          <w:rFonts w:ascii="Times New Roman" w:eastAsia="Times New Roman" w:hAnsi="Times New Roman" w:cs="Times New Roman"/>
          <w:sz w:val="28"/>
          <w:szCs w:val="24"/>
        </w:rPr>
      </w:pPr>
    </w:p>
    <w:p w14:paraId="6F1499C0" w14:textId="5E8AE3C1" w:rsidR="00733068" w:rsidRPr="00391233" w:rsidRDefault="002D62CE" w:rsidP="00391233">
      <w:pPr>
        <w:spacing w:after="0" w:line="240" w:lineRule="auto"/>
        <w:ind w:firstLine="284"/>
        <w:jc w:val="both"/>
        <w:rPr>
          <w:rFonts w:ascii="Times New Roman" w:eastAsia="Times New Roman" w:hAnsi="Times New Roman" w:cs="Times New Roman"/>
          <w:sz w:val="28"/>
          <w:szCs w:val="24"/>
        </w:rPr>
      </w:pPr>
      <w:r w:rsidRPr="00235FF7">
        <w:rPr>
          <w:rFonts w:ascii="Times New Roman" w:eastAsia="Times New Roman" w:hAnsi="Times New Roman" w:cs="Times New Roman"/>
          <w:sz w:val="28"/>
          <w:szCs w:val="28"/>
        </w:rPr>
        <w:t>Автор</w:t>
      </w:r>
      <w:r>
        <w:rPr>
          <w:rFonts w:ascii="Times New Roman" w:eastAsia="Times New Roman" w:hAnsi="Times New Roman" w:cs="Times New Roman"/>
          <w:sz w:val="28"/>
          <w:szCs w:val="28"/>
        </w:rPr>
        <w:t xml:space="preserve"> </w:t>
      </w:r>
      <w:r w:rsidRPr="00235FF7">
        <w:rPr>
          <w:rFonts w:ascii="Times New Roman" w:eastAsia="Times New Roman" w:hAnsi="Times New Roman" w:cs="Times New Roman"/>
          <w:sz w:val="28"/>
          <w:szCs w:val="28"/>
        </w:rPr>
        <w:t xml:space="preserve">работы полагает, что </w:t>
      </w:r>
      <w:r w:rsidR="005325D6">
        <w:rPr>
          <w:rFonts w:ascii="Times New Roman" w:eastAsia="Times New Roman" w:hAnsi="Times New Roman" w:cs="Times New Roman"/>
          <w:sz w:val="28"/>
          <w:szCs w:val="28"/>
        </w:rPr>
        <w:t>самыми важны</w:t>
      </w:r>
      <w:r w:rsidRPr="00235FF7">
        <w:rPr>
          <w:rFonts w:ascii="Times New Roman" w:eastAsia="Times New Roman" w:hAnsi="Times New Roman" w:cs="Times New Roman"/>
          <w:sz w:val="28"/>
          <w:szCs w:val="28"/>
        </w:rPr>
        <w:t xml:space="preserve">ми действиями </w:t>
      </w:r>
      <w:r>
        <w:rPr>
          <w:rFonts w:ascii="Times New Roman" w:eastAsia="Times New Roman" w:hAnsi="Times New Roman" w:cs="Times New Roman"/>
          <w:sz w:val="28"/>
          <w:szCs w:val="28"/>
        </w:rPr>
        <w:t xml:space="preserve">для спасения </w:t>
      </w:r>
      <w:r w:rsidRPr="00235FF7">
        <w:rPr>
          <w:rFonts w:ascii="Times New Roman" w:eastAsia="Times New Roman" w:hAnsi="Times New Roman" w:cs="Times New Roman"/>
          <w:sz w:val="28"/>
          <w:szCs w:val="28"/>
        </w:rPr>
        <w:t>при возникновении пожара будут</w:t>
      </w:r>
      <w:r w:rsidR="00391233">
        <w:rPr>
          <w:rFonts w:ascii="Times New Roman" w:eastAsia="Times New Roman" w:hAnsi="Times New Roman" w:cs="Times New Roman"/>
          <w:sz w:val="28"/>
          <w:szCs w:val="28"/>
        </w:rPr>
        <w:t>:</w:t>
      </w:r>
      <w:r w:rsidRPr="00235FF7">
        <w:rPr>
          <w:rFonts w:ascii="Times New Roman" w:eastAsia="Times New Roman" w:hAnsi="Times New Roman" w:cs="Times New Roman"/>
          <w:sz w:val="28"/>
          <w:szCs w:val="28"/>
        </w:rPr>
        <w:t xml:space="preserve"> </w:t>
      </w:r>
      <w:r w:rsidR="00391233">
        <w:rPr>
          <w:rFonts w:ascii="Times New Roman" w:eastAsia="Times New Roman" w:hAnsi="Times New Roman" w:cs="Times New Roman"/>
          <w:sz w:val="28"/>
          <w:szCs w:val="24"/>
        </w:rPr>
        <w:t>как можно скорее найти ближайший доступный вход из горящего здания</w:t>
      </w:r>
      <w:r w:rsidR="002A06D7">
        <w:rPr>
          <w:rFonts w:ascii="Times New Roman" w:eastAsia="Times New Roman" w:hAnsi="Times New Roman" w:cs="Times New Roman"/>
          <w:sz w:val="28"/>
          <w:szCs w:val="24"/>
        </w:rPr>
        <w:t>, эвакуироваться</w:t>
      </w:r>
      <w:r w:rsidR="00391233" w:rsidRPr="00391233">
        <w:rPr>
          <w:rFonts w:ascii="Times New Roman" w:eastAsia="Times New Roman" w:hAnsi="Times New Roman" w:cs="Times New Roman"/>
          <w:sz w:val="28"/>
          <w:szCs w:val="24"/>
        </w:rPr>
        <w:t xml:space="preserve">, </w:t>
      </w:r>
      <w:r w:rsidR="00391233">
        <w:rPr>
          <w:rFonts w:ascii="Times New Roman" w:eastAsia="Times New Roman" w:hAnsi="Times New Roman" w:cs="Times New Roman"/>
          <w:sz w:val="28"/>
          <w:szCs w:val="24"/>
        </w:rPr>
        <w:t>звать о помощи, сообщить о пожаре по телефону экстренной связи (112</w:t>
      </w:r>
      <w:r w:rsidR="002A06D7">
        <w:rPr>
          <w:rFonts w:ascii="Times New Roman" w:eastAsia="Times New Roman" w:hAnsi="Times New Roman" w:cs="Times New Roman"/>
          <w:sz w:val="28"/>
          <w:szCs w:val="24"/>
        </w:rPr>
        <w:t xml:space="preserve"> или 101</w:t>
      </w:r>
      <w:r w:rsidR="00391233">
        <w:rPr>
          <w:rFonts w:ascii="Times New Roman" w:eastAsia="Times New Roman" w:hAnsi="Times New Roman" w:cs="Times New Roman"/>
          <w:sz w:val="28"/>
          <w:szCs w:val="24"/>
        </w:rPr>
        <w:t>).</w:t>
      </w:r>
    </w:p>
    <w:sectPr w:rsidR="00733068" w:rsidRPr="0039123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A124C"/>
    <w:multiLevelType w:val="hybridMultilevel"/>
    <w:tmpl w:val="8946C39C"/>
    <w:lvl w:ilvl="0" w:tplc="D03E89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31C8738C"/>
    <w:multiLevelType w:val="hybridMultilevel"/>
    <w:tmpl w:val="56CC3FE0"/>
    <w:lvl w:ilvl="0" w:tplc="D03E89E4">
      <w:start w:val="1"/>
      <w:numFmt w:val="decimal"/>
      <w:lvlText w:val="%1)"/>
      <w:lvlJc w:val="left"/>
      <w:pPr>
        <w:ind w:left="644" w:hanging="360"/>
      </w:pPr>
      <w:rPr>
        <w:rFonts w:hint="default"/>
        <w:i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5390059"/>
    <w:multiLevelType w:val="hybridMultilevel"/>
    <w:tmpl w:val="ED04362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3AFD4019"/>
    <w:multiLevelType w:val="hybridMultilevel"/>
    <w:tmpl w:val="7D689F3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3C1C2ED6"/>
    <w:multiLevelType w:val="hybridMultilevel"/>
    <w:tmpl w:val="E16CB02C"/>
    <w:lvl w:ilvl="0" w:tplc="086C7CFE">
      <w:start w:val="1"/>
      <w:numFmt w:val="decimal"/>
      <w:lvlText w:val="%1)"/>
      <w:lvlJc w:val="left"/>
      <w:pPr>
        <w:ind w:left="644" w:hanging="360"/>
      </w:pPr>
      <w:rPr>
        <w:rFonts w:hint="default"/>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3F64"/>
    <w:rsid w:val="00050E11"/>
    <w:rsid w:val="000B5058"/>
    <w:rsid w:val="000C48C3"/>
    <w:rsid w:val="00111113"/>
    <w:rsid w:val="0014075D"/>
    <w:rsid w:val="00167E99"/>
    <w:rsid w:val="001A56EB"/>
    <w:rsid w:val="00213F64"/>
    <w:rsid w:val="002A06D7"/>
    <w:rsid w:val="002A28D5"/>
    <w:rsid w:val="002C4EA0"/>
    <w:rsid w:val="002C760D"/>
    <w:rsid w:val="002D62CE"/>
    <w:rsid w:val="00312E1A"/>
    <w:rsid w:val="00326383"/>
    <w:rsid w:val="00381004"/>
    <w:rsid w:val="00391233"/>
    <w:rsid w:val="003C299D"/>
    <w:rsid w:val="004111EF"/>
    <w:rsid w:val="00442684"/>
    <w:rsid w:val="004C4195"/>
    <w:rsid w:val="004C6A0B"/>
    <w:rsid w:val="00525D03"/>
    <w:rsid w:val="005325D6"/>
    <w:rsid w:val="00596EE6"/>
    <w:rsid w:val="005F734B"/>
    <w:rsid w:val="00672E1E"/>
    <w:rsid w:val="006F7DE8"/>
    <w:rsid w:val="00720422"/>
    <w:rsid w:val="00733068"/>
    <w:rsid w:val="0076625B"/>
    <w:rsid w:val="00776542"/>
    <w:rsid w:val="007A24BF"/>
    <w:rsid w:val="007A2D93"/>
    <w:rsid w:val="007C1900"/>
    <w:rsid w:val="007E455A"/>
    <w:rsid w:val="008229B5"/>
    <w:rsid w:val="00843202"/>
    <w:rsid w:val="008531AA"/>
    <w:rsid w:val="008715E8"/>
    <w:rsid w:val="00944223"/>
    <w:rsid w:val="00964DBC"/>
    <w:rsid w:val="009A46E5"/>
    <w:rsid w:val="009B1DBF"/>
    <w:rsid w:val="009C37D2"/>
    <w:rsid w:val="009C777A"/>
    <w:rsid w:val="00A241BA"/>
    <w:rsid w:val="00A521F8"/>
    <w:rsid w:val="00AE206A"/>
    <w:rsid w:val="00AF7868"/>
    <w:rsid w:val="00B328B3"/>
    <w:rsid w:val="00B4126E"/>
    <w:rsid w:val="00B446D0"/>
    <w:rsid w:val="00B60468"/>
    <w:rsid w:val="00B67014"/>
    <w:rsid w:val="00B76F5D"/>
    <w:rsid w:val="00BB7790"/>
    <w:rsid w:val="00BE199D"/>
    <w:rsid w:val="00BF7235"/>
    <w:rsid w:val="00C03383"/>
    <w:rsid w:val="00C21810"/>
    <w:rsid w:val="00C45E45"/>
    <w:rsid w:val="00CE728F"/>
    <w:rsid w:val="00D16D52"/>
    <w:rsid w:val="00D34EC5"/>
    <w:rsid w:val="00D54864"/>
    <w:rsid w:val="00DC5638"/>
    <w:rsid w:val="00DE2B0F"/>
    <w:rsid w:val="00E055E0"/>
    <w:rsid w:val="00E06BE6"/>
    <w:rsid w:val="00E12A46"/>
    <w:rsid w:val="00E77569"/>
    <w:rsid w:val="00EB1890"/>
    <w:rsid w:val="00EE0347"/>
    <w:rsid w:val="00F33A92"/>
    <w:rsid w:val="00FD1733"/>
    <w:rsid w:val="00FD3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DA01"/>
  <w15:docId w15:val="{ACDB4404-F4D8-45AF-8C7F-0544F58D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2CE"/>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0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5058"/>
    <w:rPr>
      <w:rFonts w:ascii="Tahoma" w:eastAsia="Calibri" w:hAnsi="Tahoma" w:cs="Tahoma"/>
      <w:sz w:val="16"/>
      <w:szCs w:val="16"/>
      <w:lang w:eastAsia="ru-RU"/>
    </w:rPr>
  </w:style>
  <w:style w:type="paragraph" w:styleId="a5">
    <w:name w:val="Normal (Web)"/>
    <w:basedOn w:val="a"/>
    <w:uiPriority w:val="99"/>
    <w:semiHidden/>
    <w:unhideWhenUsed/>
    <w:rsid w:val="00672E1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A241BA"/>
    <w:pPr>
      <w:ind w:left="720"/>
      <w:contextualSpacing/>
    </w:pPr>
  </w:style>
  <w:style w:type="character" w:styleId="a7">
    <w:name w:val="Hyperlink"/>
    <w:basedOn w:val="a0"/>
    <w:uiPriority w:val="99"/>
    <w:unhideWhenUsed/>
    <w:rsid w:val="00AE206A"/>
    <w:rPr>
      <w:color w:val="0563C1" w:themeColor="hyperlink"/>
      <w:u w:val="single"/>
    </w:rPr>
  </w:style>
  <w:style w:type="character" w:styleId="a8">
    <w:name w:val="Unresolved Mention"/>
    <w:basedOn w:val="a0"/>
    <w:uiPriority w:val="99"/>
    <w:semiHidden/>
    <w:unhideWhenUsed/>
    <w:rsid w:val="00AE2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6727">
      <w:bodyDiv w:val="1"/>
      <w:marLeft w:val="0"/>
      <w:marRight w:val="0"/>
      <w:marTop w:val="0"/>
      <w:marBottom w:val="0"/>
      <w:divBdr>
        <w:top w:val="none" w:sz="0" w:space="0" w:color="auto"/>
        <w:left w:val="none" w:sz="0" w:space="0" w:color="auto"/>
        <w:bottom w:val="none" w:sz="0" w:space="0" w:color="auto"/>
        <w:right w:val="none" w:sz="0" w:space="0" w:color="auto"/>
      </w:divBdr>
    </w:div>
    <w:div w:id="315689969">
      <w:bodyDiv w:val="1"/>
      <w:marLeft w:val="0"/>
      <w:marRight w:val="0"/>
      <w:marTop w:val="0"/>
      <w:marBottom w:val="0"/>
      <w:divBdr>
        <w:top w:val="none" w:sz="0" w:space="0" w:color="auto"/>
        <w:left w:val="none" w:sz="0" w:space="0" w:color="auto"/>
        <w:bottom w:val="none" w:sz="0" w:space="0" w:color="auto"/>
        <w:right w:val="none" w:sz="0" w:space="0" w:color="auto"/>
      </w:divBdr>
    </w:div>
    <w:div w:id="329991532">
      <w:bodyDiv w:val="1"/>
      <w:marLeft w:val="0"/>
      <w:marRight w:val="0"/>
      <w:marTop w:val="0"/>
      <w:marBottom w:val="0"/>
      <w:divBdr>
        <w:top w:val="none" w:sz="0" w:space="0" w:color="auto"/>
        <w:left w:val="none" w:sz="0" w:space="0" w:color="auto"/>
        <w:bottom w:val="none" w:sz="0" w:space="0" w:color="auto"/>
        <w:right w:val="none" w:sz="0" w:space="0" w:color="auto"/>
      </w:divBdr>
    </w:div>
    <w:div w:id="360715409">
      <w:bodyDiv w:val="1"/>
      <w:marLeft w:val="0"/>
      <w:marRight w:val="0"/>
      <w:marTop w:val="0"/>
      <w:marBottom w:val="0"/>
      <w:divBdr>
        <w:top w:val="none" w:sz="0" w:space="0" w:color="auto"/>
        <w:left w:val="none" w:sz="0" w:space="0" w:color="auto"/>
        <w:bottom w:val="none" w:sz="0" w:space="0" w:color="auto"/>
        <w:right w:val="none" w:sz="0" w:space="0" w:color="auto"/>
      </w:divBdr>
    </w:div>
    <w:div w:id="645010529">
      <w:bodyDiv w:val="1"/>
      <w:marLeft w:val="0"/>
      <w:marRight w:val="0"/>
      <w:marTop w:val="0"/>
      <w:marBottom w:val="0"/>
      <w:divBdr>
        <w:top w:val="none" w:sz="0" w:space="0" w:color="auto"/>
        <w:left w:val="none" w:sz="0" w:space="0" w:color="auto"/>
        <w:bottom w:val="none" w:sz="0" w:space="0" w:color="auto"/>
        <w:right w:val="none" w:sz="0" w:space="0" w:color="auto"/>
      </w:divBdr>
    </w:div>
    <w:div w:id="738097265">
      <w:bodyDiv w:val="1"/>
      <w:marLeft w:val="0"/>
      <w:marRight w:val="0"/>
      <w:marTop w:val="0"/>
      <w:marBottom w:val="0"/>
      <w:divBdr>
        <w:top w:val="none" w:sz="0" w:space="0" w:color="auto"/>
        <w:left w:val="none" w:sz="0" w:space="0" w:color="auto"/>
        <w:bottom w:val="none" w:sz="0" w:space="0" w:color="auto"/>
        <w:right w:val="none" w:sz="0" w:space="0" w:color="auto"/>
      </w:divBdr>
    </w:div>
    <w:div w:id="771048311">
      <w:bodyDiv w:val="1"/>
      <w:marLeft w:val="0"/>
      <w:marRight w:val="0"/>
      <w:marTop w:val="0"/>
      <w:marBottom w:val="0"/>
      <w:divBdr>
        <w:top w:val="none" w:sz="0" w:space="0" w:color="auto"/>
        <w:left w:val="none" w:sz="0" w:space="0" w:color="auto"/>
        <w:bottom w:val="none" w:sz="0" w:space="0" w:color="auto"/>
        <w:right w:val="none" w:sz="0" w:space="0" w:color="auto"/>
      </w:divBdr>
      <w:divsChild>
        <w:div w:id="1854688863">
          <w:marLeft w:val="0"/>
          <w:marRight w:val="0"/>
          <w:marTop w:val="0"/>
          <w:marBottom w:val="0"/>
          <w:divBdr>
            <w:top w:val="none" w:sz="0" w:space="0" w:color="auto"/>
            <w:left w:val="none" w:sz="0" w:space="0" w:color="auto"/>
            <w:bottom w:val="none" w:sz="0" w:space="0" w:color="auto"/>
            <w:right w:val="none" w:sz="0" w:space="0" w:color="auto"/>
          </w:divBdr>
          <w:divsChild>
            <w:div w:id="1246495817">
              <w:marLeft w:val="0"/>
              <w:marRight w:val="0"/>
              <w:marTop w:val="0"/>
              <w:marBottom w:val="0"/>
              <w:divBdr>
                <w:top w:val="none" w:sz="0" w:space="0" w:color="auto"/>
                <w:left w:val="none" w:sz="0" w:space="0" w:color="auto"/>
                <w:bottom w:val="none" w:sz="0" w:space="0" w:color="auto"/>
                <w:right w:val="none" w:sz="0" w:space="0" w:color="auto"/>
              </w:divBdr>
              <w:divsChild>
                <w:div w:id="769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6333">
      <w:bodyDiv w:val="1"/>
      <w:marLeft w:val="0"/>
      <w:marRight w:val="0"/>
      <w:marTop w:val="0"/>
      <w:marBottom w:val="0"/>
      <w:divBdr>
        <w:top w:val="none" w:sz="0" w:space="0" w:color="auto"/>
        <w:left w:val="none" w:sz="0" w:space="0" w:color="auto"/>
        <w:bottom w:val="none" w:sz="0" w:space="0" w:color="auto"/>
        <w:right w:val="none" w:sz="0" w:space="0" w:color="auto"/>
      </w:divBdr>
    </w:div>
    <w:div w:id="1021516573">
      <w:bodyDiv w:val="1"/>
      <w:marLeft w:val="0"/>
      <w:marRight w:val="0"/>
      <w:marTop w:val="0"/>
      <w:marBottom w:val="0"/>
      <w:divBdr>
        <w:top w:val="none" w:sz="0" w:space="0" w:color="auto"/>
        <w:left w:val="none" w:sz="0" w:space="0" w:color="auto"/>
        <w:bottom w:val="none" w:sz="0" w:space="0" w:color="auto"/>
        <w:right w:val="none" w:sz="0" w:space="0" w:color="auto"/>
      </w:divBdr>
    </w:div>
    <w:div w:id="1193769262">
      <w:bodyDiv w:val="1"/>
      <w:marLeft w:val="0"/>
      <w:marRight w:val="0"/>
      <w:marTop w:val="0"/>
      <w:marBottom w:val="0"/>
      <w:divBdr>
        <w:top w:val="none" w:sz="0" w:space="0" w:color="auto"/>
        <w:left w:val="none" w:sz="0" w:space="0" w:color="auto"/>
        <w:bottom w:val="none" w:sz="0" w:space="0" w:color="auto"/>
        <w:right w:val="none" w:sz="0" w:space="0" w:color="auto"/>
      </w:divBdr>
    </w:div>
    <w:div w:id="1291590521">
      <w:bodyDiv w:val="1"/>
      <w:marLeft w:val="0"/>
      <w:marRight w:val="0"/>
      <w:marTop w:val="0"/>
      <w:marBottom w:val="0"/>
      <w:divBdr>
        <w:top w:val="none" w:sz="0" w:space="0" w:color="auto"/>
        <w:left w:val="none" w:sz="0" w:space="0" w:color="auto"/>
        <w:bottom w:val="none" w:sz="0" w:space="0" w:color="auto"/>
        <w:right w:val="none" w:sz="0" w:space="0" w:color="auto"/>
      </w:divBdr>
    </w:div>
    <w:div w:id="1366178037">
      <w:bodyDiv w:val="1"/>
      <w:marLeft w:val="0"/>
      <w:marRight w:val="0"/>
      <w:marTop w:val="0"/>
      <w:marBottom w:val="0"/>
      <w:divBdr>
        <w:top w:val="none" w:sz="0" w:space="0" w:color="auto"/>
        <w:left w:val="none" w:sz="0" w:space="0" w:color="auto"/>
        <w:bottom w:val="none" w:sz="0" w:space="0" w:color="auto"/>
        <w:right w:val="none" w:sz="0" w:space="0" w:color="auto"/>
      </w:divBdr>
    </w:div>
    <w:div w:id="1395084170">
      <w:bodyDiv w:val="1"/>
      <w:marLeft w:val="0"/>
      <w:marRight w:val="0"/>
      <w:marTop w:val="0"/>
      <w:marBottom w:val="0"/>
      <w:divBdr>
        <w:top w:val="none" w:sz="0" w:space="0" w:color="auto"/>
        <w:left w:val="none" w:sz="0" w:space="0" w:color="auto"/>
        <w:bottom w:val="none" w:sz="0" w:space="0" w:color="auto"/>
        <w:right w:val="none" w:sz="0" w:space="0" w:color="auto"/>
      </w:divBdr>
    </w:div>
    <w:div w:id="1584217535">
      <w:bodyDiv w:val="1"/>
      <w:marLeft w:val="0"/>
      <w:marRight w:val="0"/>
      <w:marTop w:val="0"/>
      <w:marBottom w:val="0"/>
      <w:divBdr>
        <w:top w:val="none" w:sz="0" w:space="0" w:color="auto"/>
        <w:left w:val="none" w:sz="0" w:space="0" w:color="auto"/>
        <w:bottom w:val="none" w:sz="0" w:space="0" w:color="auto"/>
        <w:right w:val="none" w:sz="0" w:space="0" w:color="auto"/>
      </w:divBdr>
      <w:divsChild>
        <w:div w:id="2073235952">
          <w:marLeft w:val="0"/>
          <w:marRight w:val="0"/>
          <w:marTop w:val="0"/>
          <w:marBottom w:val="0"/>
          <w:divBdr>
            <w:top w:val="none" w:sz="0" w:space="0" w:color="auto"/>
            <w:left w:val="none" w:sz="0" w:space="0" w:color="auto"/>
            <w:bottom w:val="none" w:sz="0" w:space="0" w:color="auto"/>
            <w:right w:val="none" w:sz="0" w:space="0" w:color="auto"/>
          </w:divBdr>
        </w:div>
        <w:div w:id="1868711690">
          <w:marLeft w:val="0"/>
          <w:marRight w:val="0"/>
          <w:marTop w:val="0"/>
          <w:marBottom w:val="0"/>
          <w:divBdr>
            <w:top w:val="none" w:sz="0" w:space="0" w:color="auto"/>
            <w:left w:val="none" w:sz="0" w:space="0" w:color="auto"/>
            <w:bottom w:val="none" w:sz="0" w:space="0" w:color="auto"/>
            <w:right w:val="none" w:sz="0" w:space="0" w:color="auto"/>
          </w:divBdr>
          <w:divsChild>
            <w:div w:id="605384057">
              <w:marLeft w:val="0"/>
              <w:marRight w:val="0"/>
              <w:marTop w:val="0"/>
              <w:marBottom w:val="0"/>
              <w:divBdr>
                <w:top w:val="none" w:sz="0" w:space="0" w:color="auto"/>
                <w:left w:val="none" w:sz="0" w:space="0" w:color="auto"/>
                <w:bottom w:val="none" w:sz="0" w:space="0" w:color="auto"/>
                <w:right w:val="none" w:sz="0" w:space="0" w:color="auto"/>
              </w:divBdr>
              <w:divsChild>
                <w:div w:id="1541436118">
                  <w:marLeft w:val="0"/>
                  <w:marRight w:val="0"/>
                  <w:marTop w:val="0"/>
                  <w:marBottom w:val="0"/>
                  <w:divBdr>
                    <w:top w:val="none" w:sz="0" w:space="0" w:color="auto"/>
                    <w:left w:val="none" w:sz="0" w:space="0" w:color="auto"/>
                    <w:bottom w:val="none" w:sz="0" w:space="0" w:color="auto"/>
                    <w:right w:val="none" w:sz="0" w:space="0" w:color="auto"/>
                  </w:divBdr>
                  <w:divsChild>
                    <w:div w:id="928849297">
                      <w:marLeft w:val="0"/>
                      <w:marRight w:val="0"/>
                      <w:marTop w:val="0"/>
                      <w:marBottom w:val="0"/>
                      <w:divBdr>
                        <w:top w:val="none" w:sz="0" w:space="0" w:color="auto"/>
                        <w:left w:val="none" w:sz="0" w:space="0" w:color="auto"/>
                        <w:bottom w:val="none" w:sz="0" w:space="0" w:color="auto"/>
                        <w:right w:val="none" w:sz="0" w:space="0" w:color="auto"/>
                      </w:divBdr>
                      <w:divsChild>
                        <w:div w:id="2049530607">
                          <w:marLeft w:val="0"/>
                          <w:marRight w:val="0"/>
                          <w:marTop w:val="0"/>
                          <w:marBottom w:val="0"/>
                          <w:divBdr>
                            <w:top w:val="none" w:sz="0" w:space="0" w:color="auto"/>
                            <w:left w:val="none" w:sz="0" w:space="0" w:color="auto"/>
                            <w:bottom w:val="none" w:sz="0" w:space="0" w:color="auto"/>
                            <w:right w:val="none" w:sz="0" w:space="0" w:color="auto"/>
                          </w:divBdr>
                          <w:divsChild>
                            <w:div w:id="311833039">
                              <w:marLeft w:val="0"/>
                              <w:marRight w:val="0"/>
                              <w:marTop w:val="0"/>
                              <w:marBottom w:val="300"/>
                              <w:divBdr>
                                <w:top w:val="none" w:sz="0" w:space="0" w:color="auto"/>
                                <w:left w:val="none" w:sz="0" w:space="0" w:color="auto"/>
                                <w:bottom w:val="none" w:sz="0" w:space="0" w:color="auto"/>
                                <w:right w:val="none" w:sz="0" w:space="0" w:color="auto"/>
                              </w:divBdr>
                              <w:divsChild>
                                <w:div w:id="960501835">
                                  <w:marLeft w:val="0"/>
                                  <w:marRight w:val="0"/>
                                  <w:marTop w:val="0"/>
                                  <w:marBottom w:val="180"/>
                                  <w:divBdr>
                                    <w:top w:val="none" w:sz="0" w:space="0" w:color="auto"/>
                                    <w:left w:val="none" w:sz="0" w:space="0" w:color="auto"/>
                                    <w:bottom w:val="none" w:sz="0" w:space="0" w:color="auto"/>
                                    <w:right w:val="none" w:sz="0" w:space="0" w:color="auto"/>
                                  </w:divBdr>
                                </w:div>
                                <w:div w:id="4211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503257">
      <w:bodyDiv w:val="1"/>
      <w:marLeft w:val="0"/>
      <w:marRight w:val="0"/>
      <w:marTop w:val="0"/>
      <w:marBottom w:val="0"/>
      <w:divBdr>
        <w:top w:val="none" w:sz="0" w:space="0" w:color="auto"/>
        <w:left w:val="none" w:sz="0" w:space="0" w:color="auto"/>
        <w:bottom w:val="none" w:sz="0" w:space="0" w:color="auto"/>
        <w:right w:val="none" w:sz="0" w:space="0" w:color="auto"/>
      </w:divBdr>
    </w:div>
    <w:div w:id="1864436440">
      <w:bodyDiv w:val="1"/>
      <w:marLeft w:val="0"/>
      <w:marRight w:val="0"/>
      <w:marTop w:val="0"/>
      <w:marBottom w:val="0"/>
      <w:divBdr>
        <w:top w:val="none" w:sz="0" w:space="0" w:color="auto"/>
        <w:left w:val="none" w:sz="0" w:space="0" w:color="auto"/>
        <w:bottom w:val="none" w:sz="0" w:space="0" w:color="auto"/>
        <w:right w:val="none" w:sz="0" w:space="0" w:color="auto"/>
      </w:divBdr>
    </w:div>
    <w:div w:id="1869369037">
      <w:bodyDiv w:val="1"/>
      <w:marLeft w:val="0"/>
      <w:marRight w:val="0"/>
      <w:marTop w:val="0"/>
      <w:marBottom w:val="0"/>
      <w:divBdr>
        <w:top w:val="none" w:sz="0" w:space="0" w:color="auto"/>
        <w:left w:val="none" w:sz="0" w:space="0" w:color="auto"/>
        <w:bottom w:val="none" w:sz="0" w:space="0" w:color="auto"/>
        <w:right w:val="none" w:sz="0" w:space="0" w:color="auto"/>
      </w:divBdr>
    </w:div>
    <w:div w:id="1950313346">
      <w:bodyDiv w:val="1"/>
      <w:marLeft w:val="0"/>
      <w:marRight w:val="0"/>
      <w:marTop w:val="0"/>
      <w:marBottom w:val="0"/>
      <w:divBdr>
        <w:top w:val="none" w:sz="0" w:space="0" w:color="auto"/>
        <w:left w:val="none" w:sz="0" w:space="0" w:color="auto"/>
        <w:bottom w:val="none" w:sz="0" w:space="0" w:color="auto"/>
        <w:right w:val="none" w:sz="0" w:space="0" w:color="auto"/>
      </w:divBdr>
    </w:div>
    <w:div w:id="2017801010">
      <w:bodyDiv w:val="1"/>
      <w:marLeft w:val="0"/>
      <w:marRight w:val="0"/>
      <w:marTop w:val="0"/>
      <w:marBottom w:val="0"/>
      <w:divBdr>
        <w:top w:val="none" w:sz="0" w:space="0" w:color="auto"/>
        <w:left w:val="none" w:sz="0" w:space="0" w:color="auto"/>
        <w:bottom w:val="none" w:sz="0" w:space="0" w:color="auto"/>
        <w:right w:val="none" w:sz="0" w:space="0" w:color="auto"/>
      </w:divBdr>
    </w:div>
    <w:div w:id="204767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1819</Words>
  <Characters>10370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Microsoft Office User</cp:lastModifiedBy>
  <cp:revision>52</cp:revision>
  <dcterms:created xsi:type="dcterms:W3CDTF">2021-08-21T14:36:00Z</dcterms:created>
  <dcterms:modified xsi:type="dcterms:W3CDTF">2023-05-21T20:58:00Z</dcterms:modified>
</cp:coreProperties>
</file>