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56B7" w14:textId="77777777" w:rsidR="000E6D4E" w:rsidRDefault="00C445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49278C8" w14:textId="77777777" w:rsidR="000E6D4E" w:rsidRDefault="00C445D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2306361" w14:textId="77777777" w:rsidR="000E6D4E" w:rsidRDefault="00C445D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5614818" w14:textId="77777777" w:rsidR="000E6D4E" w:rsidRDefault="000E6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7A1F9" w14:textId="77777777" w:rsidR="000E6D4E" w:rsidRDefault="000E6D4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5ADC4D1" w14:textId="77777777" w:rsidR="000E6D4E" w:rsidRDefault="000E6D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46D68" w14:textId="77777777" w:rsidR="000E6D4E" w:rsidRDefault="000E6D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5DC56" w14:textId="77777777" w:rsidR="000E6D4E" w:rsidRDefault="000E6D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2B9DE" w14:textId="77777777" w:rsidR="000E6D4E" w:rsidRDefault="00C445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7C13F55" w14:textId="77777777" w:rsidR="000E6D4E" w:rsidRDefault="00C445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A776DF" w14:textId="77777777" w:rsidR="000E6D4E" w:rsidRDefault="00C445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2881E6E" w14:textId="77777777" w:rsidR="000E6D4E" w:rsidRDefault="000E6D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43E7F" w14:textId="77777777" w:rsidR="000E6D4E" w:rsidRDefault="000E6D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E747C" w14:textId="2FDFA95A" w:rsidR="000E6D4E" w:rsidRPr="00185222" w:rsidRDefault="00C445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85222" w:rsidRPr="00E43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222">
        <w:rPr>
          <w:rFonts w:ascii="Times New Roman" w:eastAsia="Times New Roman" w:hAnsi="Times New Roman" w:cs="Times New Roman"/>
          <w:color w:val="000000"/>
          <w:sz w:val="24"/>
          <w:szCs w:val="24"/>
        </w:rPr>
        <w:t>Билошицкий Михаил Владимирович</w:t>
      </w:r>
    </w:p>
    <w:p w14:paraId="7D27BDE4" w14:textId="760ABDE3" w:rsidR="000E6D4E" w:rsidRDefault="00C445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E43A25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Программной инженерии и компьютерной техники</w:t>
      </w:r>
    </w:p>
    <w:p w14:paraId="78ACD5FA" w14:textId="5A176680" w:rsidR="000E6D4E" w:rsidRPr="00B04C3E" w:rsidRDefault="00C445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B04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P3116</w:t>
      </w:r>
    </w:p>
    <w:p w14:paraId="1999C54B" w14:textId="77777777" w:rsidR="000E6D4E" w:rsidRDefault="00C445D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3B329042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50ECB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53AEB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2138E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44DB52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E9D20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FEA148" w14:textId="77777777" w:rsidR="000E6D4E" w:rsidRDefault="000E6D4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7DF3AA" w14:textId="77777777" w:rsidR="000E6D4E" w:rsidRDefault="000E6D4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9968D" w14:textId="77777777" w:rsidR="000E6D4E" w:rsidRDefault="00C445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EC48CE" wp14:editId="12B1E71F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1783D" w14:textId="77777777" w:rsidR="000E6D4E" w:rsidRDefault="00C445D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0F3E8DE9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6DD6DDA3" w14:textId="77777777" w:rsidR="000E6D4E" w:rsidRDefault="000E6D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1A6AE" w14:textId="77777777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1C2549" w14:paraId="4683F29F" w14:textId="77777777" w:rsidTr="004D70B0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1FE3A3E5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7B13434E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D0A139A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769ED5FB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1C2549" w14:paraId="6FE8FD79" w14:textId="77777777" w:rsidTr="004D70B0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4EFFA217" w14:textId="77777777" w:rsidR="001C2549" w:rsidRDefault="001C2549" w:rsidP="004D7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FFA2E83" w14:textId="77777777" w:rsidR="001C2549" w:rsidRDefault="001C2549" w:rsidP="004D7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BD72F7A" w14:textId="77777777" w:rsidR="001C2549" w:rsidRDefault="001C2549" w:rsidP="004D7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9455E00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4533D115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1C2549" w14:paraId="7E15BA43" w14:textId="77777777" w:rsidTr="004D70B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8510BE8" w14:textId="0F8149C0" w:rsidR="001C2549" w:rsidRPr="008150DE" w:rsidRDefault="008150DE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Apple MacBook Pro 14" (M1 Pro 8C CPU, 14C GPU, 2021) 16 </w:t>
            </w: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512 </w:t>
            </w: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SSD, </w:t>
            </w:r>
            <w:r w:rsidRPr="0081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серебристый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842B459" w14:textId="6EC29894" w:rsidR="001C2549" w:rsidRPr="008150DE" w:rsidRDefault="008150DE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149 990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20D97D7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E870753" w14:textId="2145D7AD" w:rsidR="001C2549" w:rsidRPr="008150DE" w:rsidRDefault="008150DE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3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888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D30A423" w14:textId="6959973B" w:rsidR="001C2549" w:rsidRPr="0023172D" w:rsidRDefault="0023172D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112</w:t>
            </w:r>
          </w:p>
        </w:tc>
      </w:tr>
      <w:tr w:rsidR="001C2549" w:rsidRPr="002B423E" w14:paraId="792CFB8F" w14:textId="77777777" w:rsidTr="004D70B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22979DBE" w14:textId="363E4F9F" w:rsidR="001C2549" w:rsidRPr="0023172D" w:rsidRDefault="0023172D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Apple AirPods Pro 2 (2022)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D8B502D" w14:textId="15AF9A7F" w:rsidR="001C2549" w:rsidRPr="0023172D" w:rsidRDefault="0023172D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19 690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48F9322" w14:textId="77777777" w:rsidR="001C2549" w:rsidRPr="002B423E" w:rsidRDefault="001C2549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30C4F74" w14:textId="0F6FCDC2" w:rsidR="001C2549" w:rsidRPr="00A15446" w:rsidRDefault="0023172D" w:rsidP="004D7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1 824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A50CF49" w14:textId="6272CE1A" w:rsidR="001C2549" w:rsidRPr="00A15446" w:rsidRDefault="0023172D" w:rsidP="004D7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1 459</w:t>
            </w:r>
          </w:p>
        </w:tc>
      </w:tr>
      <w:tr w:rsidR="001C2549" w14:paraId="032E3144" w14:textId="77777777" w:rsidTr="004D70B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4DBB8732" w14:textId="77777777" w:rsidR="001C2549" w:rsidRDefault="001C2549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E3E78E2" w14:textId="77777777" w:rsidR="001C2549" w:rsidRDefault="001C2549" w:rsidP="004D70B0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2DB04946" w14:textId="77777777" w:rsidR="001C2549" w:rsidRDefault="001C2549" w:rsidP="004D70B0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14:paraId="5EF7CDBB" w14:textId="4F355102" w:rsidR="001C2549" w:rsidRDefault="0023172D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15 712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39C6DD3" w14:textId="4B71A925" w:rsidR="001C2549" w:rsidRDefault="0023172D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12 571</w:t>
            </w:r>
          </w:p>
        </w:tc>
      </w:tr>
    </w:tbl>
    <w:p w14:paraId="29001137" w14:textId="2675DC80" w:rsidR="000E6D4E" w:rsidRPr="008150DE" w:rsidRDefault="00C445D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1C2549" w:rsidRPr="001C2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549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8150DE">
        <w:rPr>
          <w:rFonts w:ascii="Times New Roman" w:eastAsia="Times New Roman" w:hAnsi="Times New Roman" w:cs="Times New Roman"/>
          <w:sz w:val="24"/>
          <w:szCs w:val="24"/>
        </w:rPr>
        <w:t>январе</w:t>
      </w:r>
      <w:r w:rsidR="001C2549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8150DE">
        <w:rPr>
          <w:rFonts w:ascii="Times New Roman" w:eastAsia="Times New Roman" w:hAnsi="Times New Roman" w:cs="Times New Roman"/>
          <w:sz w:val="24"/>
          <w:szCs w:val="24"/>
        </w:rPr>
        <w:t>4</w:t>
      </w:r>
      <w:r w:rsidR="001C2549">
        <w:rPr>
          <w:rFonts w:ascii="Times New Roman" w:eastAsia="Times New Roman" w:hAnsi="Times New Roman" w:cs="Times New Roman"/>
          <w:sz w:val="24"/>
          <w:szCs w:val="24"/>
        </w:rPr>
        <w:t xml:space="preserve"> года </w:t>
      </w:r>
      <w:r w:rsidR="008150DE">
        <w:rPr>
          <w:rFonts w:ascii="Times New Roman" w:eastAsia="Times New Roman" w:hAnsi="Times New Roman" w:cs="Times New Roman"/>
          <w:sz w:val="24"/>
          <w:szCs w:val="24"/>
        </w:rPr>
        <w:t>планируется понижение доходов приблизительно на 20</w:t>
      </w:r>
      <w:r w:rsidR="008150DE" w:rsidRPr="008150DE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8150DE">
        <w:rPr>
          <w:rFonts w:ascii="Times New Roman" w:eastAsia="Times New Roman" w:hAnsi="Times New Roman" w:cs="Times New Roman"/>
          <w:sz w:val="24"/>
          <w:szCs w:val="24"/>
        </w:rPr>
        <w:t xml:space="preserve">в связи истечением трудового договора в компании, где я подрабатываю и </w:t>
      </w:r>
      <w:r w:rsidR="0023172D">
        <w:rPr>
          <w:rFonts w:ascii="Times New Roman" w:eastAsia="Times New Roman" w:hAnsi="Times New Roman" w:cs="Times New Roman"/>
          <w:sz w:val="24"/>
          <w:szCs w:val="24"/>
        </w:rPr>
        <w:t>поиском другого</w:t>
      </w:r>
      <w:r w:rsidR="008150DE">
        <w:rPr>
          <w:rFonts w:ascii="Times New Roman" w:eastAsia="Times New Roman" w:hAnsi="Times New Roman" w:cs="Times New Roman"/>
          <w:sz w:val="24"/>
          <w:szCs w:val="24"/>
        </w:rPr>
        <w:t xml:space="preserve"> места работы.</w:t>
      </w:r>
    </w:p>
    <w:p w14:paraId="02A1407A" w14:textId="77777777" w:rsidR="000E6D4E" w:rsidRDefault="000E6D4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34575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6CFCA219" w14:textId="77777777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32E38EF2" w14:textId="4E086344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Расходы за 1 неделю в текущем месяце (</w:t>
      </w:r>
      <w:r w:rsidR="002C702F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23172D" w14:paraId="79A72485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C13D6E" w14:textId="77777777" w:rsidR="0023172D" w:rsidRDefault="0023172D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25E6075" w14:textId="77777777" w:rsidR="0023172D" w:rsidRDefault="0023172D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23172D" w14:paraId="139EEECA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30EF1E" w14:textId="77777777" w:rsidR="0023172D" w:rsidRDefault="0023172D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C521290" w14:textId="77777777" w:rsidR="0023172D" w:rsidRPr="009675A1" w:rsidRDefault="0023172D" w:rsidP="004D70B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172D" w14:paraId="2A086305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33B7201" w14:textId="272BACE0" w:rsidR="0023172D" w:rsidRDefault="0023172D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A917A2A" w14:textId="5BC50D84" w:rsidR="0023172D" w:rsidRDefault="004A472C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23172D" w14:paraId="0559EEC6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FD7977" w14:textId="6F77795A" w:rsidR="0023172D" w:rsidRDefault="0023172D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C29A98B" w14:textId="0123801E" w:rsidR="0023172D" w:rsidRDefault="0023172D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23172D" w14:paraId="271A20C0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ECB6E6A" w14:textId="77777777" w:rsidR="0023172D" w:rsidRDefault="0023172D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D57A9CD" w14:textId="77777777" w:rsidR="0023172D" w:rsidRDefault="0023172D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172D" w14:paraId="19AED04C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0672238" w14:textId="77777777" w:rsidR="0023172D" w:rsidRPr="009675A1" w:rsidRDefault="0023172D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F988838" w14:textId="17318A5D" w:rsidR="0023172D" w:rsidRDefault="0023172D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23172D" w14:paraId="20F6AE5E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279A223" w14:textId="77777777" w:rsidR="0023172D" w:rsidRDefault="0023172D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F4E1132" w14:textId="2F220E94" w:rsidR="0023172D" w:rsidRDefault="0023172D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550</w:t>
            </w:r>
          </w:p>
        </w:tc>
      </w:tr>
      <w:tr w:rsidR="0023172D" w14:paraId="498CF670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28C01B9" w14:textId="5ADCC9B0" w:rsidR="0023172D" w:rsidRDefault="0023172D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Иные расходы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02AEB2D" w14:textId="0CEB1DFD" w:rsidR="0023172D" w:rsidRDefault="0023172D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626AB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  <w:tr w:rsidR="0023172D" w14:paraId="42A06D83" w14:textId="77777777" w:rsidTr="004A472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FD6FF67" w14:textId="77777777" w:rsidR="0023172D" w:rsidRDefault="0023172D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610EEA8" w14:textId="75AFE859" w:rsidR="0023172D" w:rsidRDefault="004A472C" w:rsidP="004A472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6 390</w:t>
            </w:r>
          </w:p>
        </w:tc>
      </w:tr>
    </w:tbl>
    <w:p w14:paraId="7151D240" w14:textId="77777777" w:rsidR="000E6D4E" w:rsidRDefault="000E6D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47386" w14:textId="77777777" w:rsidR="000E6D4E" w:rsidRDefault="000E6D4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0B67D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7125DF4E" w14:textId="2D594B3D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Расходы на следующий месяц (</w:t>
      </w:r>
      <w:r w:rsidR="004A472C">
        <w:rPr>
          <w:rFonts w:ascii="Times New Roman" w:eastAsia="Times New Roman" w:hAnsi="Times New Roman" w:cs="Times New Roman"/>
          <w:sz w:val="24"/>
          <w:szCs w:val="24"/>
        </w:rPr>
        <w:t>Июнь 2023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4A472C" w14:paraId="229E3FB2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3CE42A" w14:textId="77777777" w:rsidR="004A472C" w:rsidRDefault="004A472C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609D787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A472C" w14:paraId="5FD8D5CC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BFE477D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5094640" w14:textId="77777777" w:rsidR="004A472C" w:rsidRPr="009675A1" w:rsidRDefault="004A472C" w:rsidP="004D70B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A472C" w14:paraId="7EB1B5E7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8ED711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EDD667E" w14:textId="77777777" w:rsidR="004A472C" w:rsidRDefault="004A472C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1 305</w:t>
            </w:r>
          </w:p>
        </w:tc>
      </w:tr>
      <w:tr w:rsidR="004A472C" w14:paraId="5A2C4E36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29C5FB9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410F8F9" w14:textId="77777777" w:rsidR="004A472C" w:rsidRDefault="004A472C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4A472C" w14:paraId="2C50B3D6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0C151B8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368F375" w14:textId="77777777" w:rsidR="004A472C" w:rsidRDefault="004A472C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2C" w14:paraId="395126B5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F0FD489" w14:textId="77777777" w:rsidR="004A472C" w:rsidRPr="009675A1" w:rsidRDefault="004A472C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5963AA" w14:textId="552B1560" w:rsidR="004A472C" w:rsidRDefault="00A4275E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4A472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A472C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4A472C" w14:paraId="735C279C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946BF33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A21F260" w14:textId="17D1D56E" w:rsidR="004A472C" w:rsidRDefault="004A472C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1 600</w:t>
            </w:r>
          </w:p>
        </w:tc>
      </w:tr>
      <w:tr w:rsidR="004A472C" w14:paraId="39A7775A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1688A9A" w14:textId="67BC0941" w:rsidR="004A472C" w:rsidRDefault="002105E4" w:rsidP="004D70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29A0466" w14:textId="1A991F05" w:rsidR="004A472C" w:rsidRPr="002105E4" w:rsidRDefault="002105E4" w:rsidP="004D70B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2105E4" w14:paraId="3953A5B8" w14:textId="77777777" w:rsidTr="004D70B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FA3D395" w14:textId="3D8B7347" w:rsidR="002105E4" w:rsidRDefault="002105E4" w:rsidP="002105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Иные расходы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AF8E41A" w14:textId="02049383" w:rsidR="002105E4" w:rsidRDefault="002105E4" w:rsidP="002105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2 300</w:t>
            </w:r>
          </w:p>
        </w:tc>
      </w:tr>
      <w:tr w:rsidR="004A472C" w14:paraId="129530B6" w14:textId="77777777" w:rsidTr="004A472C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89A774F" w14:textId="77777777" w:rsidR="004A472C" w:rsidRDefault="004A472C" w:rsidP="004D70B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8DFF3B6" w14:textId="42876E92" w:rsidR="004A472C" w:rsidRDefault="00623CC0" w:rsidP="004A472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  <w:r w:rsidR="004A472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745</w:t>
            </w:r>
          </w:p>
        </w:tc>
      </w:tr>
    </w:tbl>
    <w:p w14:paraId="7F1D69DA" w14:textId="6B76BAF6" w:rsidR="000E6D4E" w:rsidRDefault="000E6D4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72D14C" w14:textId="1339F8C9" w:rsidR="000E6D4E" w:rsidRDefault="002105E4" w:rsidP="002105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9EE2B" wp14:editId="7CF8B23A">
            <wp:extent cx="34290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2941" w14:textId="65FF7A42" w:rsidR="000E6D4E" w:rsidRDefault="00C445D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</w:t>
      </w:r>
      <w:r w:rsidR="002105E4">
        <w:rPr>
          <w:rFonts w:ascii="Times New Roman" w:eastAsia="Times New Roman" w:hAnsi="Times New Roman" w:cs="Times New Roman"/>
          <w:sz w:val="24"/>
          <w:szCs w:val="24"/>
        </w:rPr>
        <w:t>(Июнь 2023).</w:t>
      </w:r>
    </w:p>
    <w:p w14:paraId="6F3F5184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0F4BB9B8" w14:textId="41D9B104" w:rsidR="00275B15" w:rsidRDefault="00275B15" w:rsidP="00275B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Появление отдельного пункта – подарки в связи с днем рождением старшего брата.</w:t>
      </w:r>
    </w:p>
    <w:p w14:paraId="6720885B" w14:textId="48A3B32B" w:rsidR="00275B15" w:rsidRPr="005E18CA" w:rsidRDefault="00275B15" w:rsidP="00275B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продуктов неоправданно велика и нуждается в сокращении до 30%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02D0BA" w14:textId="77777777" w:rsidR="000E6D4E" w:rsidRDefault="000E6D4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0E5519" w14:textId="77777777" w:rsidR="000E6D4E" w:rsidRDefault="00C445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42E37EA4" w14:textId="41B4BD3B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A4275E">
        <w:rPr>
          <w:rFonts w:ascii="Times New Roman" w:eastAsia="Times New Roman" w:hAnsi="Times New Roman" w:cs="Times New Roman"/>
          <w:sz w:val="24"/>
          <w:szCs w:val="24"/>
        </w:rPr>
        <w:t>продуктов,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поэтому оптимизацию следует начинать с него.</w:t>
      </w:r>
    </w:p>
    <w:p w14:paraId="2C7E3C43" w14:textId="7AD20669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Планируемые расходы на </w:t>
      </w:r>
      <w:r w:rsidR="000F3ECE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</w:t>
      </w:r>
      <w:r w:rsidR="000F3ECE">
        <w:rPr>
          <w:rFonts w:ascii="Times New Roman" w:eastAsia="Times New Roman" w:hAnsi="Times New Roman" w:cs="Times New Roman"/>
          <w:sz w:val="24"/>
          <w:szCs w:val="24"/>
        </w:rPr>
        <w:t>(Июнь 2023).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CF0B74" w14:paraId="5B55DE09" w14:textId="77777777" w:rsidTr="004D70B0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C9CAF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3E3D4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81868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CFFD5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F751C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C67C5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CF0B74" w14:paraId="7A8F99F1" w14:textId="77777777" w:rsidTr="004D70B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E7A6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Доставка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A7FC1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3EEA6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207C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60825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337C7" w14:textId="7F69CA26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 доставки является неоптимальной тратой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так как всегда можно выйти на улицу и купить что-то через дорогу в супермаркете.</w:t>
            </w:r>
          </w:p>
        </w:tc>
      </w:tr>
      <w:tr w:rsidR="00CF0B74" w14:paraId="3BF5BBC8" w14:textId="77777777" w:rsidTr="004D70B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1ABC8" w14:textId="30FCA224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Фаст</w:t>
            </w:r>
            <w:r w:rsidR="000F3EC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фуд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13F7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2AB66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32.5%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1229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3B23F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9DE66" w14:textId="761CCEAD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Питание фастфудом в основном происходит после ВУЗа недалеко от дома, в связи с чем, оптимальнее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будет взять что-то с собой из дома.</w:t>
            </w:r>
          </w:p>
        </w:tc>
      </w:tr>
      <w:tr w:rsidR="00CF0B74" w14:paraId="6DE3FD84" w14:textId="77777777" w:rsidTr="004D70B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1C17E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Супермаркеты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8F6CF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13C97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E3B14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D6062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75BA7" w14:textId="4A31AD65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Покупки в супермаркете являются самым оптимальным и дешевым способом получения продуктов питания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F0B74" w14:paraId="5A8F04E7" w14:textId="77777777" w:rsidTr="004D70B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1A7DD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1AD51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2C2B5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48221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06CD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EC602" w14:textId="77777777" w:rsidR="00CF0B74" w:rsidRDefault="00CF0B74" w:rsidP="004D70B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41.6%</w:t>
            </w:r>
          </w:p>
        </w:tc>
      </w:tr>
    </w:tbl>
    <w:p w14:paraId="72658A6C" w14:textId="77777777" w:rsidR="000E6D4E" w:rsidRDefault="000E6D4E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3C7C50B0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083048BB" w14:textId="29A7B297" w:rsidR="000E6D4E" w:rsidRDefault="00C445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0F3ECE">
        <w:rPr>
          <w:rFonts w:ascii="Times New Roman" w:eastAsia="Times New Roman" w:hAnsi="Times New Roman" w:cs="Times New Roman"/>
          <w:sz w:val="24"/>
          <w:szCs w:val="24"/>
        </w:rPr>
        <w:t>Июнь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0E6D4E" w14:paraId="144F2EC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F62EAC7" w14:textId="77777777" w:rsidR="000E6D4E" w:rsidRDefault="00C445D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50D59AA6" w14:textId="77777777" w:rsidR="000E6D4E" w:rsidRDefault="00C445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D9AC1A6" w14:textId="77777777" w:rsidR="000E6D4E" w:rsidRDefault="00C445D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503D400" w14:textId="77777777" w:rsidR="000E6D4E" w:rsidRDefault="00C445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EE8BD8C" w14:textId="77777777" w:rsidR="000E6D4E" w:rsidRDefault="00C445D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1BC6A84" w14:textId="77777777" w:rsidR="000E6D4E" w:rsidRDefault="00C445D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F3ECE" w14:paraId="4F86E18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CC38168" w14:textId="41E06E59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3485430" w14:textId="1F77D1C7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8D2945E" w14:textId="52F5252C" w:rsidR="000F3ECE" w:rsidRDefault="000F3ECE" w:rsidP="000F3EC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192DFAC" w14:textId="219FFBA0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9B9756" w14:textId="4DD60D21" w:rsidR="000F3ECE" w:rsidRP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Подушка безопасности</w:t>
            </w:r>
            <w:r w:rsidRPr="000F3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накопительном счете в банке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E098D83" w14:textId="0CE54FC6" w:rsidR="000F3ECE" w:rsidRP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12 043</w:t>
            </w:r>
          </w:p>
        </w:tc>
      </w:tr>
      <w:tr w:rsidR="000F3ECE" w14:paraId="449F302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48723DC" w14:textId="223A5CE0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Зарплата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F774F4A" w14:textId="423C1389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23 500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F29B5B5" w14:textId="1184FF85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E2CA2D7" w14:textId="364B555A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1 305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16FF3E3" w14:textId="2B830B7F" w:rsidR="000F3ECE" w:rsidRP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Накопления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MacBook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EEC26F3" w14:textId="19FE0ED5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888</w:t>
            </w:r>
          </w:p>
        </w:tc>
      </w:tr>
      <w:tr w:rsidR="000F3ECE" w14:paraId="73B4841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A0786B6" w14:textId="6FC71CAF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проекта заказчику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DC7CA95" w14:textId="467DD0A2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4B3A77E" w14:textId="031634D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B2D863C" w14:textId="05F5D91A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C837036" w14:textId="5CE44F6F" w:rsidR="000F3ECE" w:rsidRP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Накопления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AirPods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97474E0" w14:textId="5CD11A21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1 824</w:t>
            </w:r>
          </w:p>
        </w:tc>
      </w:tr>
      <w:tr w:rsidR="000F3ECE" w14:paraId="2CD22A6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F3D95CA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8A86264" w14:textId="77777777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ED3617B" w14:textId="43966861" w:rsidR="000F3ECE" w:rsidRDefault="000F3ECE" w:rsidP="000F3ECE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E4F8CA3" w14:textId="77777777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CD34B10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0F39CC6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F3ECE" w14:paraId="0CE8E567" w14:textId="77777777" w:rsidTr="00843F2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5B270EA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9A28843" w14:textId="77777777" w:rsidR="000F3ECE" w:rsidRDefault="000F3ECE" w:rsidP="000F3EC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B526893" w14:textId="7C2F28F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382C184" w14:textId="6876F111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A46D75E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AC118FF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F3ECE" w14:paraId="338901B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DB55012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FCDB076" w14:textId="77777777" w:rsidR="000F3ECE" w:rsidRDefault="000F3ECE" w:rsidP="000F3EC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0F76440" w14:textId="3825BB52" w:rsidR="000F3ECE" w:rsidRDefault="000F3ECE" w:rsidP="000F3EC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DCDCCBC" w14:textId="1A90127B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1 600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B3407D6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61D77C9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F3ECE" w14:paraId="49C840AD" w14:textId="77777777" w:rsidTr="00843F2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A14471D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6F8F7C1" w14:textId="77777777" w:rsidR="000F3ECE" w:rsidRDefault="000F3ECE" w:rsidP="000F3EC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845873E" w14:textId="2421BC6C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E625774" w14:textId="3D463681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DC1AF6B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A737124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F3ECE" w14:paraId="541C9A37" w14:textId="77777777" w:rsidTr="00EF35DD">
        <w:trPr>
          <w:trHeight w:val="297"/>
        </w:trPr>
        <w:tc>
          <w:tcPr>
            <w:tcW w:w="1530" w:type="dxa"/>
            <w:shd w:val="clear" w:color="auto" w:fill="FFFFFF"/>
            <w:vAlign w:val="bottom"/>
          </w:tcPr>
          <w:p w14:paraId="22661B72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2379BC9" w14:textId="77777777" w:rsidR="000F3ECE" w:rsidRDefault="000F3ECE" w:rsidP="000F3EC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A6050C6" w14:textId="49A5C05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Иные 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C07A535" w14:textId="76D09C66" w:rsidR="000F3ECE" w:rsidRDefault="000F3ECE" w:rsidP="000F3EC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C599D9A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4FFCB07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F3ECE" w14:paraId="3423A5F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BC047ED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A9444AA" w14:textId="65B0C87D" w:rsidR="000F3ECE" w:rsidRDefault="000F3ECE" w:rsidP="000F3EC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51AE115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339CCBA" w14:textId="22F9AC99" w:rsidR="000F3ECE" w:rsidRPr="000F3ECE" w:rsidRDefault="000F3ECE" w:rsidP="000F3EC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745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B6FDD34" w14:textId="77777777" w:rsidR="000F3ECE" w:rsidRDefault="000F3ECE" w:rsidP="000F3EC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D85E15E" w14:textId="42B0E489" w:rsidR="000F3ECE" w:rsidRDefault="002358DB" w:rsidP="000F3EC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27 755</w:t>
            </w:r>
          </w:p>
        </w:tc>
      </w:tr>
    </w:tbl>
    <w:p w14:paraId="56A203BD" w14:textId="77777777" w:rsidR="000E6D4E" w:rsidRDefault="000E6D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646CC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5AD0870F" w14:textId="2E5477DA" w:rsidR="002358DB" w:rsidRDefault="00C445DA" w:rsidP="002358D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358DB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58DB" w:rsidRPr="00235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8D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235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были сокращены статьи расходов продукты, потому что были выявлены недостатки в тратах на фаст</w:t>
      </w:r>
      <w:r w:rsidR="002358D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358DB">
        <w:rPr>
          <w:rFonts w:ascii="Times New Roman" w:eastAsia="Times New Roman" w:hAnsi="Times New Roman" w:cs="Times New Roman"/>
          <w:color w:val="000000"/>
          <w:sz w:val="24"/>
          <w:szCs w:val="24"/>
        </w:rPr>
        <w:t>фуд и доставку</w:t>
      </w:r>
      <w:r w:rsidR="00235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DA26FD" w14:textId="488A4D16" w:rsidR="002358DB" w:rsidRDefault="002358DB" w:rsidP="002358D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Размер </w:t>
      </w:r>
      <w:r w:rsidRPr="00E4417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Подушки безопасности</w:t>
      </w:r>
      <w:r w:rsidRPr="00E4417F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 увеличен до </w:t>
      </w:r>
      <w:r w:rsidRPr="002358D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12</w:t>
      </w:r>
      <w:r w:rsidRPr="002358D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2358D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043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рублей в связи с небольшим количеством планируемых трат на следующий месяц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B1CE62" w14:textId="281677E7" w:rsidR="000E6D4E" w:rsidRDefault="000E6D4E" w:rsidP="002358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73C27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адание 4.1 Выбор дебетовой карты</w:t>
      </w:r>
    </w:p>
    <w:p w14:paraId="18DB60A3" w14:textId="77777777" w:rsidR="000E6D4E" w:rsidRDefault="00C445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675"/>
        <w:gridCol w:w="1984"/>
        <w:gridCol w:w="1843"/>
      </w:tblGrid>
      <w:tr w:rsidR="002358DB" w:rsidRPr="002358DB" w14:paraId="02D357B8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33171718" w14:textId="77777777" w:rsidR="002358DB" w:rsidRDefault="002358DB" w:rsidP="002358DB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17DDD14F" w14:textId="77777777" w:rsidR="002358DB" w:rsidRDefault="002358DB" w:rsidP="002358D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33B37228" w14:textId="77777777" w:rsidR="002358DB" w:rsidRDefault="002358DB" w:rsidP="002358D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062F33B0" w14:textId="609F1E42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Тинькофф</w:t>
            </w:r>
            <w:r w:rsidRPr="002F50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Банк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br/>
              <w:t>Tinkoff Black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5BDEA188" w14:textId="7B0DDC55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58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“</w:t>
            </w:r>
            <w:r w:rsidRPr="002358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Альфа Банк</w:t>
            </w:r>
            <w:r w:rsidRPr="002358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”</w:t>
            </w:r>
            <w:r w:rsidRPr="002358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br/>
            </w:r>
            <w:r w:rsidRPr="00235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Альфа-карта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69DF986" w14:textId="77777777" w:rsid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Сбербанк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  <w:p w14:paraId="06E7B9E6" w14:textId="12EFBACC" w:rsidR="002358DB" w:rsidRPr="002358DB" w:rsidRDefault="00317FBB" w:rsidP="002358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Дебетовая Классическая</w:t>
            </w:r>
          </w:p>
        </w:tc>
      </w:tr>
      <w:tr w:rsidR="002358DB" w:rsidRPr="002358DB" w14:paraId="0AA2A17E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00D8D2F0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920F14C" w14:textId="766D5324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год, руб.</w:t>
            </w:r>
          </w:p>
        </w:tc>
        <w:tc>
          <w:tcPr>
            <w:tcW w:w="2675" w:type="dxa"/>
            <w:shd w:val="clear" w:color="auto" w:fill="FFFFFF"/>
            <w:vAlign w:val="center"/>
          </w:tcPr>
          <w:p w14:paraId="1FD5AC40" w14:textId="0C6F9C36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33DCA14" w14:textId="1FBE6B35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47E4179" w14:textId="77777777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58DB" w:rsidRPr="002358DB" w14:paraId="093CC617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1C1A0CC8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E691C5D" w14:textId="56412C82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Процент на остаток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1171EF1C" w14:textId="58BBED97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3%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5AEEB80C" w14:textId="77777777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  <w:vAlign w:val="bottom"/>
          </w:tcPr>
          <w:p w14:paraId="13178B04" w14:textId="77777777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58DB" w:rsidRPr="002358DB" w14:paraId="161416A5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7B880538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C3D1D45" w14:textId="1811523C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Кэшбэк по категориям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3F98B782" w14:textId="71AE55AB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58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До 20% по 4 категориям ежемесячно.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0C4CF17" w14:textId="3CE27835" w:rsidR="002358DB" w:rsidRPr="002358DB" w:rsidRDefault="00317FB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8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До 20% по 4 категориям ежемесячно.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9498F87" w14:textId="77777777" w:rsidR="002358DB" w:rsidRPr="00317FB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58DB" w:rsidRPr="002358DB" w14:paraId="01914BD3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1BB5814C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D2E13C8" w14:textId="2BE63759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 по остальным операциям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0BB9AAF6" w14:textId="12D41DBC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58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1%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CE067E5" w14:textId="7A2F3828" w:rsidR="002358DB" w:rsidRPr="002358DB" w:rsidRDefault="00317FB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7FEB5CC" w14:textId="52D79B5B" w:rsidR="002358DB" w:rsidRPr="00317FBB" w:rsidRDefault="00317FB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2358DB" w:rsidRPr="002358DB" w14:paraId="1DE9D980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3E1682BE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0A2897F" w14:textId="5D5F1F7C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Переводы без комиссии, руб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76817D3D" w14:textId="444E571A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 w:rsidR="0031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 w:rsidR="0031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(СБП)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0AE7E87" w14:textId="4A7ACEC3" w:rsidR="002358DB" w:rsidRPr="00317FB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5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317F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17F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235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  <w:r w:rsidR="00317F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(СБП)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2138DFAE" w14:textId="76C96B7E" w:rsidR="002358DB" w:rsidRPr="002358DB" w:rsidRDefault="00317FB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50 000</w:t>
            </w:r>
          </w:p>
        </w:tc>
      </w:tr>
      <w:tr w:rsidR="002358DB" w:rsidRPr="002358DB" w14:paraId="06111B07" w14:textId="77777777" w:rsidTr="00317FBB">
        <w:trPr>
          <w:trHeight w:val="315"/>
        </w:trPr>
        <w:tc>
          <w:tcPr>
            <w:tcW w:w="567" w:type="dxa"/>
            <w:shd w:val="clear" w:color="auto" w:fill="FFFFFF"/>
          </w:tcPr>
          <w:p w14:paraId="2F49BB53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AA41EFE" w14:textId="1E8214B1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Удобное мобильное приложение</w:t>
            </w:r>
            <w:r w:rsidRPr="00235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субъективный </w:t>
            </w:r>
            <w:r w:rsidR="00317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4545C6D2" w14:textId="5D47FBA4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20E94A3F" w14:textId="33A7E0E5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0D21234" w14:textId="79118042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2358DB" w:rsidRPr="002358DB" w14:paraId="15C09856" w14:textId="77777777" w:rsidTr="00317FBB">
        <w:trPr>
          <w:trHeight w:val="237"/>
        </w:trPr>
        <w:tc>
          <w:tcPr>
            <w:tcW w:w="567" w:type="dxa"/>
            <w:shd w:val="clear" w:color="auto" w:fill="FFFFFF"/>
          </w:tcPr>
          <w:p w14:paraId="59468F9E" w14:textId="77777777" w:rsidR="002358DB" w:rsidRPr="002358DB" w:rsidRDefault="002358DB" w:rsidP="002358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3008375" w14:textId="427167EE" w:rsidR="002358DB" w:rsidRPr="002358DB" w:rsidRDefault="002358DB" w:rsidP="002358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45BFD7ED" w14:textId="08C3F8B9" w:rsidR="002358DB" w:rsidRPr="002358DB" w:rsidRDefault="002358DB" w:rsidP="00235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по акции</w:t>
            </w:r>
            <w:r w:rsidRPr="0023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Приведи друга</w:t>
            </w:r>
            <w:r w:rsidRPr="002358D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BCB7052" w14:textId="2D0126BE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по акции</w:t>
            </w:r>
            <w:r w:rsidRPr="0023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Приведи друга</w:t>
            </w:r>
            <w:r w:rsidRPr="002358D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6A0E6BB" w14:textId="7A80C824" w:rsidR="002358DB" w:rsidRPr="002358DB" w:rsidRDefault="002358DB" w:rsidP="002358D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26C20554" w14:textId="5E9330BC" w:rsidR="000E6D4E" w:rsidRPr="00317FBB" w:rsidRDefault="00C445DA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</w:t>
      </w:r>
      <w:r w:rsidR="00317FBB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317FBB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317FBB" w:rsidRPr="00317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7FBB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317FBB">
        <w:rPr>
          <w:rFonts w:ascii="Times New Roman" w:eastAsia="Times New Roman" w:hAnsi="Times New Roman" w:cs="Times New Roman"/>
          <w:sz w:val="24"/>
          <w:szCs w:val="24"/>
        </w:rPr>
        <w:t>о меня отлично устраивают условия кэшбека, бесплатное обсуживание и удобное, привычное мобильное приложение, но также иногда я совершаю покупки через карту Альфа Банка, если там более подходящие категории кэшбека на те или иные покупки.</w:t>
      </w:r>
    </w:p>
    <w:p w14:paraId="7C533F67" w14:textId="77777777" w:rsidR="000E6D4E" w:rsidRDefault="000E6D4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4E64B78A" w14:textId="2AD55994" w:rsidR="00317FBB" w:rsidRPr="00317FBB" w:rsidRDefault="00C445DA" w:rsidP="00317F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08E1F6FD" w14:textId="0F7A572D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Основной целью инвестирования является получение максимальной прибыли, срок вложений составляет </w:t>
      </w:r>
      <w:r w:rsidR="003725E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лет, так как я планирую использовать эти средства для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пассивного дохода 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в будущем.</w:t>
      </w:r>
    </w:p>
    <w:p w14:paraId="5FCCF0D2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F88DF" w14:textId="2EB32661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Объем вложений составляет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200 000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рублей, ежемесячно портфель будет пополняться на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 рублей.</w:t>
      </w:r>
    </w:p>
    <w:p w14:paraId="2472B206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44FF1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3. Я не готов потерять более 20% данной суммы, так как это является значительной частью моих личных сбережений.</w:t>
      </w:r>
    </w:p>
    <w:p w14:paraId="0F1BC07F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89DA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4. Так как срок вложений достаточно длительный и является высокодоходным, наиболее целесообразным будет вложение средств в акции, поэтому оптимальным вариантом считаю вложение 60% средств в акции и 40% в облигации. Анализ динамики рынка показал, что максимальная потеря моего портфеля не должна превышать 15%, так как это может негативно повлиять на мои финансовые цели.</w:t>
      </w:r>
    </w:p>
    <w:p w14:paraId="47192F23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21B5F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5. Анализ текущей экономической ситуации показал, что наиболее перспективными вложениями являются акции IT-компаний.</w:t>
      </w:r>
    </w:p>
    <w:p w14:paraId="1950D432" w14:textId="77777777" w:rsidR="00317FBB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F5010" w14:textId="734C2BEB" w:rsidR="000E6D4E" w:rsidRPr="00317FBB" w:rsidRDefault="00317FBB" w:rsidP="00317FBB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вложений в IT-акции был выбран портфель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акций компаний</w:t>
      </w:r>
      <w:r w:rsidR="00FB1C06" w:rsidRPr="00567F8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Apple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AMD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с мосбиржи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Yandex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Сбербанк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VK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и металлы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золото, серебро</w:t>
      </w:r>
      <w:r w:rsidR="00FB1C06" w:rsidRP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1C0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FB1C06"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>оответственно</w:t>
      </w:r>
      <w:r w:rsidRPr="00317F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5 лет я планирую получить прибыль в размере 30%. Если даже рынок упадет, я все равно смогу получить суммарно 10% по портфелю, так как мой портфель также включает в себя облигации и золото.</w:t>
      </w:r>
    </w:p>
    <w:p w14:paraId="436F417D" w14:textId="77777777" w:rsidR="000E6D4E" w:rsidRDefault="000E6D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043C9" w14:textId="77777777" w:rsidR="000E6D4E" w:rsidRDefault="00C445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10EF30E8" w14:textId="3183972D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Наиболее масштабной финансовой целью на ближайший год является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новый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MacBook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это очень удобный и хороший инструмент для моей работы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среднем накопления на реализацию финансовых целей составляют </w:t>
      </w:r>
      <w:r>
        <w:rPr>
          <w:rFonts w:ascii="Times New Roman" w:eastAsia="Times New Roman" w:hAnsi="Times New Roman" w:cs="Times New Roman"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4333E0DD" w14:textId="53D114A7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.7% от доходов.</w:t>
      </w:r>
    </w:p>
    <w:p w14:paraId="38465B0C" w14:textId="77777777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 продукты, в результате оптимизации расходы были сокращены на 41.6% за счет оптимизации потребления.</w:t>
      </w:r>
    </w:p>
    <w:p w14:paraId="612819CC" w14:textId="77777777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январе 2024 года планируется понижение доходов приблизительно на 20</w:t>
      </w:r>
      <w:r w:rsidRPr="008150DE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</w:rPr>
        <w:t>в связи истечением трудового договора в компании, где я подрабатываю и поиском другого места работы.</w:t>
      </w:r>
    </w:p>
    <w:p w14:paraId="20B97FBD" w14:textId="08348AF0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567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Таблицых</w:t>
      </w:r>
      <w:r>
        <w:rPr>
          <w:rFonts w:ascii="Times New Roman" w:eastAsia="Times New Roman" w:hAnsi="Times New Roman" w:cs="Times New Roman"/>
          <w:sz w:val="24"/>
          <w:szCs w:val="24"/>
        </w:rPr>
        <w:t>, так как</w:t>
      </w:r>
      <w:r w:rsidRPr="005B1A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предоставля</w:t>
      </w:r>
      <w:r>
        <w:rPr>
          <w:rFonts w:ascii="Times New Roman" w:eastAsia="Times New Roman" w:hAnsi="Times New Roman" w:cs="Times New Roman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удобный интерфейс для взаимодействия с данными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с телефона, так и с компьютера, а также хранятся в облаке.</w:t>
      </w:r>
    </w:p>
    <w:p w14:paraId="07662C23" w14:textId="5B5E3AB2" w:rsidR="00567F89" w:rsidRDefault="00567F89" w:rsidP="00567F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5p5be2e9sb9b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Сейчас я пользуюсь картой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Pr="00E9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расчетов была выбрана данная карта, потому что в ней </w:t>
      </w:r>
      <w:r w:rsidR="00913AC3">
        <w:rPr>
          <w:rFonts w:ascii="Times New Roman" w:eastAsia="Times New Roman" w:hAnsi="Times New Roman" w:cs="Times New Roman"/>
          <w:sz w:val="24"/>
          <w:szCs w:val="24"/>
        </w:rPr>
        <w:t xml:space="preserve">достаточно подробно </w:t>
      </w:r>
      <w:r>
        <w:rPr>
          <w:rFonts w:ascii="Times New Roman" w:eastAsia="Times New Roman" w:hAnsi="Times New Roman" w:cs="Times New Roman"/>
          <w:sz w:val="24"/>
          <w:szCs w:val="24"/>
        </w:rPr>
        <w:t>сохраняется история расходов и зачислений</w:t>
      </w:r>
      <w:r>
        <w:rPr>
          <w:rFonts w:ascii="Times New Roman" w:eastAsia="Times New Roman" w:hAnsi="Times New Roman" w:cs="Times New Roman"/>
          <w:sz w:val="24"/>
          <w:szCs w:val="24"/>
        </w:rPr>
        <w:t>, наиболее приятные категории кэшбека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3AC3">
        <w:rPr>
          <w:rFonts w:ascii="Times New Roman" w:eastAsia="Times New Roman" w:hAnsi="Times New Roman" w:cs="Times New Roman"/>
          <w:sz w:val="24"/>
          <w:szCs w:val="24"/>
        </w:rPr>
        <w:t>удобное приложение, бесплатное обслуживание.</w:t>
      </w:r>
    </w:p>
    <w:p w14:paraId="441B9EA4" w14:textId="6AE850F4" w:rsidR="00567F89" w:rsidRDefault="00567F89" w:rsidP="00567F89">
      <w:pPr>
        <w:pStyle w:val="a5"/>
        <w:ind w:left="720"/>
      </w:pPr>
      <w:r>
        <w:t xml:space="preserve">2) </w:t>
      </w:r>
      <w:r>
        <w:rPr>
          <w:rFonts w:ascii="TimesNewRomanPSMT" w:hAnsi="TimesNewRomanPSMT"/>
        </w:rPr>
        <w:t xml:space="preserve">Был сформирован </w:t>
      </w:r>
      <w:r>
        <w:rPr>
          <w:rFonts w:ascii="TimesNewRomanPSMT" w:hAnsi="TimesNewRomanPSMT"/>
        </w:rPr>
        <w:t>инвестиционныей</w:t>
      </w:r>
      <w:r>
        <w:rPr>
          <w:rFonts w:ascii="TimesNewRomanPSMT" w:hAnsi="TimesNewRomanPSMT"/>
        </w:rPr>
        <w:t xml:space="preserve"> портфель </w:t>
      </w:r>
      <w:r>
        <w:rPr>
          <w:rFonts w:ascii="TimesNewRomanPSMT" w:hAnsi="TimesNewRomanPSMT"/>
        </w:rPr>
        <w:t>состоящий</w:t>
      </w:r>
      <w:r>
        <w:rPr>
          <w:rFonts w:ascii="TimesNewRomanPSMT" w:hAnsi="TimesNewRomanPSMT"/>
        </w:rPr>
        <w:t xml:space="preserve"> из </w:t>
      </w:r>
      <w:r>
        <w:rPr>
          <w:rFonts w:ascii="TimesNewRomanPSMT" w:hAnsi="TimesNewRomanPSMT"/>
        </w:rPr>
        <w:t xml:space="preserve">акций </w:t>
      </w:r>
      <w:r>
        <w:rPr>
          <w:rFonts w:ascii="TimesNewRomanPSMT" w:hAnsi="TimesNewRomanPSMT"/>
          <w:lang w:val="en-US"/>
        </w:rPr>
        <w:t>it</w:t>
      </w:r>
      <w:r w:rsidRPr="00567F89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>компаний и металлов</w:t>
      </w:r>
      <w:r>
        <w:rPr>
          <w:rFonts w:ascii="TimesNewRomanPSMT" w:hAnsi="TimesNewRomanPSMT"/>
        </w:rPr>
        <w:t xml:space="preserve">, потому что </w:t>
      </w:r>
      <w:r w:rsidR="00913AC3">
        <w:rPr>
          <w:rFonts w:ascii="TimesNewRomanPSMT" w:hAnsi="TimesNewRomanPSMT"/>
        </w:rPr>
        <w:t>они являются наиболее стабильными и доходными на 23 год,</w:t>
      </w:r>
      <w:r>
        <w:rPr>
          <w:rFonts w:ascii="TimesNewRomanPSMT" w:hAnsi="TimesNewRomanPSMT"/>
        </w:rPr>
        <w:t xml:space="preserve"> ожидаемая доходность портфеля должна составить </w:t>
      </w:r>
      <w:r w:rsidR="00913AC3">
        <w:rPr>
          <w:rFonts w:ascii="TimesNewRomanPSMT" w:hAnsi="TimesNewRomanPSMT"/>
        </w:rPr>
        <w:t>30%</w:t>
      </w:r>
      <w:r>
        <w:rPr>
          <w:rFonts w:ascii="TimesNewRomanPSMT" w:hAnsi="TimesNewRomanPSMT"/>
        </w:rPr>
        <w:t xml:space="preserve"> </w:t>
      </w:r>
      <w:r w:rsidR="00913AC3">
        <w:rPr>
          <w:rFonts w:ascii="TimesNewRomanPSMT" w:hAnsi="TimesNewRomanPSMT"/>
        </w:rPr>
        <w:t>данный</w:t>
      </w:r>
      <w:r>
        <w:rPr>
          <w:rFonts w:ascii="TimesNewRomanPSMT" w:hAnsi="TimesNewRomanPSMT"/>
        </w:rPr>
        <w:t xml:space="preserve"> портфель является консервативным и ориентирован на </w:t>
      </w:r>
      <w:r w:rsidR="00913AC3">
        <w:rPr>
          <w:rFonts w:ascii="TimesNewRomanPSMT" w:hAnsi="TimesNewRomanPSMT"/>
        </w:rPr>
        <w:t>современный рынок.</w:t>
      </w:r>
    </w:p>
    <w:p w14:paraId="09A8CF28" w14:textId="72A1BFDC" w:rsidR="00567F89" w:rsidRPr="00567F89" w:rsidRDefault="00567F89" w:rsidP="00567F8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9F36B" w14:textId="01104F9F" w:rsidR="000E6D4E" w:rsidRDefault="00567F8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5C550" w14:textId="77777777" w:rsidR="00567F89" w:rsidRDefault="00567F8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67F8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CF43" w14:textId="77777777" w:rsidR="00C445DA" w:rsidRDefault="00C445DA" w:rsidP="001C2549">
      <w:pPr>
        <w:spacing w:after="0" w:line="240" w:lineRule="auto"/>
      </w:pPr>
      <w:r>
        <w:separator/>
      </w:r>
    </w:p>
  </w:endnote>
  <w:endnote w:type="continuationSeparator" w:id="0">
    <w:p w14:paraId="11608034" w14:textId="77777777" w:rsidR="00C445DA" w:rsidRDefault="00C445DA" w:rsidP="001C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1366" w14:textId="77777777" w:rsidR="00C445DA" w:rsidRDefault="00C445DA" w:rsidP="001C2549">
      <w:pPr>
        <w:spacing w:after="0" w:line="240" w:lineRule="auto"/>
      </w:pPr>
      <w:r>
        <w:separator/>
      </w:r>
    </w:p>
  </w:footnote>
  <w:footnote w:type="continuationSeparator" w:id="0">
    <w:p w14:paraId="43D8B4BA" w14:textId="77777777" w:rsidR="00C445DA" w:rsidRDefault="00C445DA" w:rsidP="001C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D8C"/>
    <w:multiLevelType w:val="multilevel"/>
    <w:tmpl w:val="56FC5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0688"/>
    <w:multiLevelType w:val="multilevel"/>
    <w:tmpl w:val="8F6A3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056"/>
    <w:multiLevelType w:val="multilevel"/>
    <w:tmpl w:val="9628F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8301C3"/>
    <w:multiLevelType w:val="multilevel"/>
    <w:tmpl w:val="A6D83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9152F7"/>
    <w:multiLevelType w:val="multilevel"/>
    <w:tmpl w:val="124EB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4E72"/>
    <w:multiLevelType w:val="multilevel"/>
    <w:tmpl w:val="80A8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62089"/>
    <w:multiLevelType w:val="multilevel"/>
    <w:tmpl w:val="B4C69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4E"/>
    <w:rsid w:val="000E6D4E"/>
    <w:rsid w:val="000F3ECE"/>
    <w:rsid w:val="00185222"/>
    <w:rsid w:val="001C2549"/>
    <w:rsid w:val="002105E4"/>
    <w:rsid w:val="0023172D"/>
    <w:rsid w:val="002358DB"/>
    <w:rsid w:val="00275B15"/>
    <w:rsid w:val="002C702F"/>
    <w:rsid w:val="00317FBB"/>
    <w:rsid w:val="003725EA"/>
    <w:rsid w:val="004A472C"/>
    <w:rsid w:val="00567F89"/>
    <w:rsid w:val="00623CC0"/>
    <w:rsid w:val="00626AB6"/>
    <w:rsid w:val="008150DE"/>
    <w:rsid w:val="00913AC3"/>
    <w:rsid w:val="00A4275E"/>
    <w:rsid w:val="00B04C3E"/>
    <w:rsid w:val="00B17E7D"/>
    <w:rsid w:val="00C445DA"/>
    <w:rsid w:val="00CF0B74"/>
    <w:rsid w:val="00E43A25"/>
    <w:rsid w:val="00EF35DD"/>
    <w:rsid w:val="00F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404D"/>
  <w15:docId w15:val="{93A38090-347F-BD41-A67F-57F9CD4E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affa">
    <w:name w:val="header"/>
    <w:basedOn w:val="a"/>
    <w:link w:val="affb"/>
    <w:uiPriority w:val="99"/>
    <w:unhideWhenUsed/>
    <w:rsid w:val="001C2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0"/>
    <w:link w:val="affa"/>
    <w:uiPriority w:val="99"/>
    <w:rsid w:val="001C2549"/>
  </w:style>
  <w:style w:type="paragraph" w:styleId="affc">
    <w:name w:val="footer"/>
    <w:basedOn w:val="a"/>
    <w:link w:val="affd"/>
    <w:uiPriority w:val="99"/>
    <w:unhideWhenUsed/>
    <w:rsid w:val="001C2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0"/>
    <w:link w:val="affc"/>
    <w:uiPriority w:val="99"/>
    <w:rsid w:val="001C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3BCDAA-9DD1-7640-BF0B-6B393513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18</cp:revision>
  <dcterms:created xsi:type="dcterms:W3CDTF">2021-10-05T08:21:00Z</dcterms:created>
  <dcterms:modified xsi:type="dcterms:W3CDTF">2023-05-21T16:41:00Z</dcterms:modified>
</cp:coreProperties>
</file>