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4C18" w14:textId="77777777" w:rsidR="007C51BE" w:rsidRPr="007C51BE" w:rsidRDefault="007C51BE" w:rsidP="007C51BE">
      <w:pPr>
        <w:rPr>
          <w:b/>
          <w:bCs/>
        </w:rPr>
      </w:pPr>
      <w:r w:rsidRPr="007C51BE">
        <w:rPr>
          <w:b/>
          <w:bCs/>
        </w:rPr>
        <w:t>Assignment 3</w:t>
      </w:r>
    </w:p>
    <w:p w14:paraId="529C21AB" w14:textId="77777777" w:rsidR="007C51BE" w:rsidRPr="007C51BE" w:rsidRDefault="007C51BE" w:rsidP="007C51BE">
      <w:r w:rsidRPr="007C51BE">
        <w:t xml:space="preserve">Due: Tue Jul 25, </w:t>
      </w:r>
      <w:proofErr w:type="gramStart"/>
      <w:r w:rsidRPr="007C51BE">
        <w:t>2023</w:t>
      </w:r>
      <w:proofErr w:type="gramEnd"/>
      <w:r w:rsidRPr="007C51BE">
        <w:t xml:space="preserve"> 11:59pmDue: Tue Jul 25, 2023 11:59pm</w:t>
      </w:r>
    </w:p>
    <w:p w14:paraId="4AC46BA5" w14:textId="77777777" w:rsidR="007C51BE" w:rsidRPr="007C51BE" w:rsidRDefault="007C51BE" w:rsidP="007C51BE">
      <w:r w:rsidRPr="007C51BE">
        <w:t>Ungraded, 20 Possible Points20 Possible Points</w:t>
      </w:r>
    </w:p>
    <w:p w14:paraId="6C628091" w14:textId="77777777" w:rsidR="007C51BE" w:rsidRPr="007C51BE" w:rsidRDefault="007C51BE" w:rsidP="007C51BE">
      <w:r w:rsidRPr="007C51BE">
        <w:t>Add Comment</w:t>
      </w:r>
    </w:p>
    <w:p w14:paraId="19EB1C89" w14:textId="77777777" w:rsidR="007C51BE" w:rsidRPr="007C51BE" w:rsidRDefault="007C51BE" w:rsidP="007C51BE">
      <w:r w:rsidRPr="007C51BE">
        <w:t>Details</w:t>
      </w:r>
    </w:p>
    <w:p w14:paraId="6BB26FEF" w14:textId="77777777" w:rsidR="007C51BE" w:rsidRPr="007C51BE" w:rsidRDefault="007C51BE" w:rsidP="007C51BE">
      <w:pPr>
        <w:rPr>
          <w:rStyle w:val="Hyperlink"/>
          <w:b/>
          <w:bCs/>
        </w:rPr>
      </w:pPr>
      <w:r w:rsidRPr="007C51BE">
        <w:rPr>
          <w:b/>
          <w:bCs/>
        </w:rPr>
        <w:t>Assignment 3</w:t>
      </w:r>
      <w:r w:rsidRPr="007C51BE">
        <w:br/>
      </w:r>
      <w:r w:rsidRPr="007C51BE">
        <w:rPr>
          <w:b/>
          <w:bCs/>
        </w:rPr>
        <w:t xml:space="preserve">Please use the attached </w:t>
      </w:r>
      <w:hyperlink r:id="rId5" w:tgtFrame="_blank" w:tooltip="assignment336b.zip" w:history="1">
        <w:proofErr w:type="spellStart"/>
        <w:r w:rsidRPr="007C51BE">
          <w:rPr>
            <w:rStyle w:val="Hyperlink"/>
            <w:b/>
            <w:bCs/>
          </w:rPr>
          <w:t>src</w:t>
        </w:r>
        <w:proofErr w:type="spellEnd"/>
      </w:hyperlink>
      <w:r w:rsidRPr="007C51BE">
        <w:rPr>
          <w:b/>
          <w:bCs/>
        </w:rPr>
        <w:fldChar w:fldCharType="begin"/>
      </w:r>
      <w:r w:rsidRPr="007C51BE">
        <w:rPr>
          <w:b/>
          <w:bCs/>
        </w:rPr>
        <w:instrText xml:space="preserve"> HYPERLINK "https://deanza.instructure.com/courses/30795/files/9777111/download?download_frd=1" </w:instrText>
      </w:r>
      <w:r w:rsidRPr="007C51BE">
        <w:rPr>
          <w:b/>
          <w:bCs/>
        </w:rPr>
        <w:fldChar w:fldCharType="separate"/>
      </w:r>
    </w:p>
    <w:p w14:paraId="377D1E8F" w14:textId="77777777" w:rsidR="007C51BE" w:rsidRPr="007C51BE" w:rsidRDefault="007C51BE" w:rsidP="007C51BE">
      <w:r w:rsidRPr="007C51BE">
        <w:rPr>
          <w:rStyle w:val="Hyperlink"/>
          <w:b/>
          <w:bCs/>
        </w:rPr>
        <w:t xml:space="preserve">Download </w:t>
      </w:r>
      <w:proofErr w:type="spellStart"/>
      <w:r w:rsidRPr="007C51BE">
        <w:rPr>
          <w:rStyle w:val="Hyperlink"/>
          <w:b/>
          <w:bCs/>
        </w:rPr>
        <w:t>src</w:t>
      </w:r>
      <w:proofErr w:type="spellEnd"/>
      <w:r w:rsidRPr="007C51BE">
        <w:fldChar w:fldCharType="end"/>
      </w:r>
      <w:r w:rsidRPr="007C51BE">
        <w:rPr>
          <w:b/>
          <w:bCs/>
        </w:rPr>
        <w:t xml:space="preserve"> files as a starting point.</w:t>
      </w:r>
      <w:r w:rsidRPr="007C51BE">
        <w:br/>
        <w:t>Write a program that opens the salesdat.txt file and processes its contents. The program should display the following per store:</w:t>
      </w:r>
    </w:p>
    <w:p w14:paraId="560A1BCE" w14:textId="77777777" w:rsidR="007C51BE" w:rsidRPr="007C51BE" w:rsidRDefault="007C51BE" w:rsidP="007C51BE">
      <w:pPr>
        <w:numPr>
          <w:ilvl w:val="0"/>
          <w:numId w:val="1"/>
        </w:numPr>
      </w:pPr>
      <w:r w:rsidRPr="007C51BE">
        <w:t xml:space="preserve"> The total sales for each week. (Should print 5 values - one for each week).</w:t>
      </w:r>
    </w:p>
    <w:p w14:paraId="5CD98F17" w14:textId="77777777" w:rsidR="007C51BE" w:rsidRPr="007C51BE" w:rsidRDefault="007C51BE" w:rsidP="007C51BE">
      <w:pPr>
        <w:numPr>
          <w:ilvl w:val="0"/>
          <w:numId w:val="1"/>
        </w:numPr>
      </w:pPr>
      <w:r w:rsidRPr="007C51BE">
        <w:t xml:space="preserve"> The average daily sales for each week. (Should print 5 values - one for each week) - Take "a" (hopefully you created an array of 5 values) - and then divide each value by 7.</w:t>
      </w:r>
    </w:p>
    <w:p w14:paraId="21535CB8" w14:textId="77777777" w:rsidR="007C51BE" w:rsidRPr="007C51BE" w:rsidRDefault="007C51BE" w:rsidP="007C51BE">
      <w:pPr>
        <w:numPr>
          <w:ilvl w:val="0"/>
          <w:numId w:val="1"/>
        </w:numPr>
      </w:pPr>
      <w:r w:rsidRPr="007C51BE">
        <w:t xml:space="preserve"> The total sales for all the weeks. (Should print 1 value) - Take "a" (hopefully you created an array of 5 values) and add all five values.</w:t>
      </w:r>
    </w:p>
    <w:p w14:paraId="1618BFE2" w14:textId="77777777" w:rsidR="007C51BE" w:rsidRPr="007C51BE" w:rsidRDefault="007C51BE" w:rsidP="007C51BE">
      <w:pPr>
        <w:numPr>
          <w:ilvl w:val="0"/>
          <w:numId w:val="1"/>
        </w:numPr>
      </w:pPr>
      <w:r w:rsidRPr="007C51BE">
        <w:t xml:space="preserve"> The average weekly sales. (Should print 1 value) - Take "b" (hopefully you created an array of 5 values) - add and divide by 5</w:t>
      </w:r>
    </w:p>
    <w:p w14:paraId="4E860E0D" w14:textId="77777777" w:rsidR="007C51BE" w:rsidRPr="007C51BE" w:rsidRDefault="007C51BE" w:rsidP="007C51BE">
      <w:pPr>
        <w:numPr>
          <w:ilvl w:val="0"/>
          <w:numId w:val="1"/>
        </w:numPr>
      </w:pPr>
      <w:r w:rsidRPr="007C51BE">
        <w:t xml:space="preserve"> The week with the highest amount in sales. (Should print 1 week #) - Take "a" (hopefully you created an array of 5 values) - find the highest values.</w:t>
      </w:r>
    </w:p>
    <w:p w14:paraId="07D5F778" w14:textId="77777777" w:rsidR="007C51BE" w:rsidRPr="007C51BE" w:rsidRDefault="007C51BE" w:rsidP="007C51BE">
      <w:pPr>
        <w:numPr>
          <w:ilvl w:val="0"/>
          <w:numId w:val="1"/>
        </w:numPr>
      </w:pPr>
      <w:r w:rsidRPr="007C51BE">
        <w:t xml:space="preserve"> The week with the lowest amount in sales. (Should print 1 week #) - Take "a" (hopefully you created an array of 5 values)</w:t>
      </w:r>
    </w:p>
    <w:p w14:paraId="36837BE7" w14:textId="77777777" w:rsidR="007C51BE" w:rsidRPr="007C51BE" w:rsidRDefault="007C51BE" w:rsidP="007C51BE">
      <w:r w:rsidRPr="007C51BE">
        <w:t xml:space="preserve">The file contains the dollars </w:t>
      </w:r>
      <w:proofErr w:type="gramStart"/>
      <w:r w:rsidRPr="007C51BE">
        <w:t>amount</w:t>
      </w:r>
      <w:proofErr w:type="gramEnd"/>
      <w:r w:rsidRPr="007C51BE">
        <w:t xml:space="preserve"> of sales that a retail store made each day for a number of weeks. Each line in the file contains </w:t>
      </w:r>
      <w:proofErr w:type="gramStart"/>
      <w:r w:rsidRPr="007C51BE">
        <w:t>thirty five</w:t>
      </w:r>
      <w:proofErr w:type="gramEnd"/>
      <w:r w:rsidRPr="007C51BE">
        <w:t xml:space="preserve"> numbers, which are sales numbers for five weeks. The numbers are separated by space. Each line in the file represents a separate store.</w:t>
      </w:r>
      <w:r w:rsidRPr="007C51BE">
        <w:br/>
      </w:r>
      <w:r w:rsidRPr="007C51BE">
        <w:br/>
        <w:t>Please make sure that you:</w:t>
      </w:r>
    </w:p>
    <w:p w14:paraId="6D35276E" w14:textId="77777777" w:rsidR="007C51BE" w:rsidRPr="007C51BE" w:rsidRDefault="007C51BE" w:rsidP="007C51BE">
      <w:pPr>
        <w:numPr>
          <w:ilvl w:val="0"/>
          <w:numId w:val="2"/>
        </w:numPr>
      </w:pPr>
      <w:r w:rsidRPr="007C51BE">
        <w:t xml:space="preserve"> Add a class diagram with your submission.</w:t>
      </w:r>
    </w:p>
    <w:p w14:paraId="2B3690FC" w14:textId="77777777" w:rsidR="007C51BE" w:rsidRPr="007C51BE" w:rsidRDefault="007C51BE" w:rsidP="007C51BE">
      <w:pPr>
        <w:numPr>
          <w:ilvl w:val="0"/>
          <w:numId w:val="2"/>
        </w:numPr>
      </w:pPr>
      <w:r w:rsidRPr="007C51BE">
        <w:t xml:space="preserve"> Add comments to your code in </w:t>
      </w:r>
      <w:proofErr w:type="spellStart"/>
      <w:r w:rsidRPr="007C51BE">
        <w:t>FileIO</w:t>
      </w:r>
      <w:proofErr w:type="spellEnd"/>
      <w:r w:rsidRPr="007C51BE">
        <w:t xml:space="preserve"> class.</w:t>
      </w:r>
    </w:p>
    <w:p w14:paraId="6764EE48" w14:textId="77777777" w:rsidR="007C51BE" w:rsidRPr="007C51BE" w:rsidRDefault="007C51BE" w:rsidP="007C51BE">
      <w:pPr>
        <w:numPr>
          <w:ilvl w:val="0"/>
          <w:numId w:val="2"/>
        </w:numPr>
      </w:pPr>
      <w:r w:rsidRPr="007C51BE">
        <w:t xml:space="preserve"> Make sure you adequately test your code.</w:t>
      </w:r>
    </w:p>
    <w:p w14:paraId="26163F16" w14:textId="77777777" w:rsidR="007C51BE" w:rsidRPr="007C51BE" w:rsidRDefault="007C51BE" w:rsidP="007C51BE">
      <w:pPr>
        <w:numPr>
          <w:ilvl w:val="0"/>
          <w:numId w:val="2"/>
        </w:numPr>
      </w:pPr>
      <w:r w:rsidRPr="007C51BE">
        <w:t xml:space="preserve"> Provide a user-friendly interface (Console based).</w:t>
      </w:r>
    </w:p>
    <w:p w14:paraId="3E7EFD4B" w14:textId="77777777" w:rsidR="007C51BE" w:rsidRPr="007C51BE" w:rsidRDefault="007C51BE" w:rsidP="007C51BE">
      <w:r w:rsidRPr="007C51BE">
        <w:t>User Interface - should not be dumping data for all stores in one shot on the screen.</w:t>
      </w:r>
      <w:r w:rsidRPr="007C51BE">
        <w:br/>
        <w:t>What should the UI look like?</w:t>
      </w:r>
      <w:r w:rsidRPr="007C51BE">
        <w:br/>
        <w:t xml:space="preserve">Start with a user-friendly invitation message - </w:t>
      </w:r>
      <w:r w:rsidRPr="007C51BE">
        <w:br/>
      </w:r>
      <w:r w:rsidRPr="007C51BE">
        <w:br/>
      </w:r>
      <w:r w:rsidRPr="007C51BE">
        <w:lastRenderedPageBreak/>
        <w:t>Welcome to Franchise App etc....</w:t>
      </w:r>
      <w:r w:rsidRPr="007C51BE">
        <w:br/>
        <w:t>We have data for 6 stores for the last 5 weeks.</w:t>
      </w:r>
      <w:r w:rsidRPr="007C51BE">
        <w:br/>
      </w:r>
      <w:r w:rsidRPr="007C51BE">
        <w:br/>
        <w:t>Loop</w:t>
      </w:r>
      <w:r w:rsidRPr="007C51BE">
        <w:br/>
      </w:r>
      <w:r w:rsidRPr="007C51BE">
        <w:br/>
        <w:t>Select a store # you want to see analytics for - enter &lt;1 through 6&gt; 5</w:t>
      </w:r>
      <w:r w:rsidRPr="007C51BE">
        <w:br/>
      </w:r>
      <w:r w:rsidRPr="007C51BE">
        <w:br/>
        <w:t xml:space="preserve">Select operation - </w:t>
      </w:r>
    </w:p>
    <w:p w14:paraId="28C7F8F8" w14:textId="77777777" w:rsidR="007C51BE" w:rsidRPr="007C51BE" w:rsidRDefault="007C51BE" w:rsidP="007C51BE">
      <w:pPr>
        <w:numPr>
          <w:ilvl w:val="0"/>
          <w:numId w:val="3"/>
        </w:numPr>
      </w:pPr>
      <w:r w:rsidRPr="007C51BE">
        <w:t xml:space="preserve"> Enter 1 for total sales for each week </w:t>
      </w:r>
    </w:p>
    <w:p w14:paraId="1AA709F4" w14:textId="77777777" w:rsidR="007C51BE" w:rsidRPr="007C51BE" w:rsidRDefault="007C51BE" w:rsidP="007C51BE">
      <w:pPr>
        <w:numPr>
          <w:ilvl w:val="0"/>
          <w:numId w:val="3"/>
        </w:numPr>
      </w:pPr>
      <w:r w:rsidRPr="007C51BE">
        <w:t xml:space="preserve"> Enter 2 for average daily sales for each week</w:t>
      </w:r>
    </w:p>
    <w:p w14:paraId="1535908A" w14:textId="77777777" w:rsidR="007C51BE" w:rsidRPr="007C51BE" w:rsidRDefault="007C51BE" w:rsidP="007C51BE">
      <w:pPr>
        <w:numPr>
          <w:ilvl w:val="0"/>
          <w:numId w:val="3"/>
        </w:numPr>
      </w:pPr>
      <w:r w:rsidRPr="007C51BE">
        <w:t xml:space="preserve"> Enter 3 for total sales for all weeks</w:t>
      </w:r>
    </w:p>
    <w:p w14:paraId="42F6A8C4" w14:textId="77777777" w:rsidR="007C51BE" w:rsidRPr="007C51BE" w:rsidRDefault="007C51BE" w:rsidP="007C51BE">
      <w:pPr>
        <w:numPr>
          <w:ilvl w:val="0"/>
          <w:numId w:val="3"/>
        </w:numPr>
      </w:pPr>
      <w:r w:rsidRPr="007C51BE">
        <w:t xml:space="preserve"> Enter 4 for average weekly sales</w:t>
      </w:r>
    </w:p>
    <w:p w14:paraId="0BB54E9C" w14:textId="77777777" w:rsidR="007C51BE" w:rsidRPr="007C51BE" w:rsidRDefault="007C51BE" w:rsidP="007C51BE">
      <w:pPr>
        <w:numPr>
          <w:ilvl w:val="0"/>
          <w:numId w:val="3"/>
        </w:numPr>
      </w:pPr>
      <w:r w:rsidRPr="007C51BE">
        <w:t xml:space="preserve"> Enter 5 for the week with the highest amount in sales. </w:t>
      </w:r>
    </w:p>
    <w:p w14:paraId="45955D43" w14:textId="77777777" w:rsidR="007C51BE" w:rsidRPr="007C51BE" w:rsidRDefault="007C51BE" w:rsidP="007C51BE">
      <w:pPr>
        <w:numPr>
          <w:ilvl w:val="0"/>
          <w:numId w:val="3"/>
        </w:numPr>
      </w:pPr>
      <w:r w:rsidRPr="007C51BE">
        <w:t xml:space="preserve"> Enter 6 for the week with the lowest amount in sales. </w:t>
      </w:r>
    </w:p>
    <w:p w14:paraId="0E279BB9" w14:textId="77777777" w:rsidR="007C51BE" w:rsidRPr="007C51BE" w:rsidRDefault="007C51BE" w:rsidP="007C51BE">
      <w:pPr>
        <w:numPr>
          <w:ilvl w:val="0"/>
          <w:numId w:val="3"/>
        </w:numPr>
      </w:pPr>
      <w:r w:rsidRPr="007C51BE">
        <w:t xml:space="preserve"> Enter 7 for all analytical data. (1 through 6)</w:t>
      </w:r>
    </w:p>
    <w:p w14:paraId="208DCD85" w14:textId="77777777" w:rsidR="007C51BE" w:rsidRPr="007C51BE" w:rsidRDefault="007C51BE" w:rsidP="007C51BE">
      <w:r w:rsidRPr="007C51BE">
        <w:t>7:</w:t>
      </w:r>
      <w:r w:rsidRPr="007C51BE">
        <w:br/>
      </w:r>
      <w:r w:rsidRPr="007C51BE">
        <w:br/>
        <w:t>Output the analytical data.</w:t>
      </w:r>
      <w:r w:rsidRPr="007C51BE">
        <w:br/>
      </w:r>
      <w:r w:rsidRPr="007C51BE">
        <w:br/>
      </w:r>
      <w:r w:rsidRPr="007C51BE">
        <w:br/>
        <w:t>Grading Rubric - </w:t>
      </w:r>
      <w:r w:rsidRPr="007C51BE">
        <w:br/>
        <w:t>Criteria and Ratings Points</w:t>
      </w:r>
      <w:r w:rsidRPr="007C51BE">
        <w:br/>
        <w:t>No errors, program always works correctly and meets the specification(s).</w:t>
      </w:r>
      <w:r w:rsidRPr="007C51BE">
        <w:br/>
        <w:t>2.0 pts</w:t>
      </w:r>
      <w:r w:rsidRPr="007C51BE">
        <w:br/>
        <w:t>Code could be reused as a whole or each routine could be reused.</w:t>
      </w:r>
      <w:r w:rsidRPr="007C51BE">
        <w:br/>
        <w:t>2.0 pts</w:t>
      </w:r>
      <w:r w:rsidRPr="007C51BE">
        <w:br/>
        <w:t>Concepts of Array of Objects and Text File Input/Output are applied.</w:t>
      </w:r>
      <w:r w:rsidRPr="007C51BE">
        <w:br/>
        <w:t>7.0 pts</w:t>
      </w:r>
      <w:r w:rsidRPr="007C51BE">
        <w:br/>
        <w:t>Java coding conventions are followed.</w:t>
      </w:r>
      <w:r w:rsidRPr="007C51BE">
        <w:br/>
        <w:t>1.0 pts</w:t>
      </w:r>
      <w:r w:rsidRPr="007C51BE">
        <w:br/>
        <w:t>Code Readability (as suggested in class).</w:t>
      </w:r>
      <w:r w:rsidRPr="007C51BE">
        <w:br/>
        <w:t>1.0 pts</w:t>
      </w:r>
      <w:r w:rsidRPr="007C51BE">
        <w:br/>
        <w:t>Adequately tested (unique test cases, covering boundary conditions).</w:t>
      </w:r>
      <w:r w:rsidRPr="007C51BE">
        <w:br/>
        <w:t>1.0 pts</w:t>
      </w:r>
      <w:r w:rsidRPr="007C51BE">
        <w:br/>
        <w:t>Class Diagram</w:t>
      </w:r>
      <w:r w:rsidRPr="007C51BE">
        <w:br/>
        <w:t>1.0 pts</w:t>
      </w:r>
      <w:r w:rsidRPr="007C51BE">
        <w:br/>
        <w:t>User Interface for store and operations is provided.</w:t>
      </w:r>
      <w:r w:rsidRPr="007C51BE">
        <w:br/>
        <w:t>5.0 pts</w:t>
      </w:r>
      <w:r w:rsidRPr="007C51BE">
        <w:br/>
        <w:t>Total Points: 20.0</w:t>
      </w:r>
      <w:r w:rsidRPr="007C51BE">
        <w:br/>
      </w:r>
      <w:r w:rsidRPr="007C51BE">
        <w:br/>
      </w:r>
      <w:r w:rsidRPr="007C51BE">
        <w:lastRenderedPageBreak/>
        <w:br/>
        <w:t>Tips</w:t>
      </w:r>
      <w:r w:rsidRPr="007C51BE">
        <w:br/>
        <w:t xml:space="preserve">Array of Arrays contained in objects - </w:t>
      </w:r>
      <w:r w:rsidRPr="007C51BE">
        <w:br/>
        <w:t>1 - Avoiding NPE's</w:t>
      </w:r>
      <w:r w:rsidRPr="007C51BE">
        <w:br/>
        <w:t xml:space="preserve"> if(Store[</w:t>
      </w:r>
      <w:proofErr w:type="spellStart"/>
      <w:r w:rsidRPr="007C51BE">
        <w:t>i</w:t>
      </w:r>
      <w:proofErr w:type="spellEnd"/>
      <w:r w:rsidRPr="007C51BE">
        <w:t>]!=null)</w:t>
      </w:r>
      <w:r w:rsidRPr="007C51BE">
        <w:br/>
        <w:t xml:space="preserve">  ....code for accessing the values.</w:t>
      </w:r>
      <w:r w:rsidRPr="007C51BE">
        <w:br/>
        <w:t>2 - Store.java - declare instance variables for each value being computed.</w:t>
      </w:r>
      <w:r w:rsidRPr="007C51BE">
        <w:br/>
        <w:t xml:space="preserve">3 - Store.java - write a print() that accepts an integer and prints the values one at a time. </w:t>
      </w:r>
      <w:r w:rsidRPr="007C51BE">
        <w:br/>
        <w:t xml:space="preserve"> 6 calculations - int 1 to 6 - print the respective value from instance variables.</w:t>
      </w:r>
      <w:r w:rsidRPr="007C51BE">
        <w:br/>
        <w:t xml:space="preserve">  option 7 - print all the values.</w:t>
      </w:r>
      <w:r w:rsidRPr="007C51BE">
        <w:br/>
        <w:t xml:space="preserve">4 - UI.java - menu for accessing parameter   </w:t>
      </w:r>
      <w:r w:rsidRPr="007C51BE">
        <w:br/>
        <w:t xml:space="preserve"> Need to call print method for a given store</w:t>
      </w:r>
    </w:p>
    <w:p w14:paraId="7B121B77" w14:textId="77777777" w:rsidR="007C51BE" w:rsidRPr="007C51BE" w:rsidRDefault="007C51BE" w:rsidP="007C51BE">
      <w:r w:rsidRPr="007C51BE">
        <w:t>View Rubric</w:t>
      </w:r>
    </w:p>
    <w:tbl>
      <w:tblPr>
        <w:tblW w:w="16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0"/>
        <w:gridCol w:w="6475"/>
        <w:gridCol w:w="3375"/>
      </w:tblGrid>
      <w:tr w:rsidR="007C51BE" w:rsidRPr="007C51BE" w14:paraId="29C22E5A" w14:textId="77777777" w:rsidTr="007C51B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B48E42" w14:textId="77777777" w:rsidR="007C51BE" w:rsidRPr="007C51BE" w:rsidRDefault="007C51BE" w:rsidP="007C51BE">
            <w:r w:rsidRPr="007C51BE">
              <w:t>Rubric for Assignment 3</w:t>
            </w:r>
          </w:p>
        </w:tc>
      </w:tr>
      <w:tr w:rsidR="007C51BE" w:rsidRPr="007C51BE" w14:paraId="0F67AD03" w14:textId="77777777" w:rsidTr="007C51BE">
        <w:trPr>
          <w:tblHeader/>
        </w:trPr>
        <w:tc>
          <w:tcPr>
            <w:tcW w:w="33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790B44" w14:textId="77777777" w:rsidR="007C51BE" w:rsidRPr="007C51BE" w:rsidRDefault="007C51BE" w:rsidP="007C51BE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B1E324" w14:textId="77777777" w:rsidR="007C51BE" w:rsidRPr="007C51BE" w:rsidRDefault="007C51BE" w:rsidP="007C51BE"/>
        </w:tc>
        <w:tc>
          <w:tcPr>
            <w:tcW w:w="33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63BD72" w14:textId="77777777" w:rsidR="007C51BE" w:rsidRPr="007C51BE" w:rsidRDefault="007C51BE" w:rsidP="007C51BE"/>
        </w:tc>
      </w:tr>
      <w:tr w:rsidR="007C51BE" w:rsidRPr="007C51BE" w14:paraId="1942A8A0" w14:textId="77777777" w:rsidTr="007C51BE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650377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Rubric for Assignment 3</w:t>
            </w:r>
          </w:p>
        </w:tc>
      </w:tr>
      <w:tr w:rsidR="007C51BE" w:rsidRPr="007C51BE" w14:paraId="6BDEA160" w14:textId="77777777" w:rsidTr="007C51BE">
        <w:trPr>
          <w:tblHeader/>
        </w:trPr>
        <w:tc>
          <w:tcPr>
            <w:tcW w:w="33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4BC50A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D2CBFA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Ratings</w:t>
            </w:r>
          </w:p>
        </w:tc>
        <w:tc>
          <w:tcPr>
            <w:tcW w:w="33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E80A45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Pts</w:t>
            </w:r>
          </w:p>
        </w:tc>
      </w:tr>
      <w:tr w:rsidR="007C51BE" w:rsidRPr="007C51BE" w14:paraId="4500901F" w14:textId="77777777" w:rsidTr="007C51BE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E1D570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No errors, program always works correctly and meets the specification(s).</w:t>
            </w:r>
          </w:p>
          <w:p w14:paraId="30C60361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7C63F9" w14:textId="77777777" w:rsidR="007C51BE" w:rsidRPr="007C51BE" w:rsidRDefault="007C51BE" w:rsidP="007C51BE">
            <w:r w:rsidRPr="007C51BE">
              <w:t>2 pts</w:t>
            </w:r>
          </w:p>
          <w:p w14:paraId="3A142917" w14:textId="77777777" w:rsidR="007C51BE" w:rsidRPr="007C51BE" w:rsidRDefault="007C51BE" w:rsidP="007C51BE">
            <w:r w:rsidRPr="007C51BE">
              <w:t>Full Marks</w:t>
            </w:r>
          </w:p>
          <w:p w14:paraId="327924D5" w14:textId="77777777" w:rsidR="007C51BE" w:rsidRPr="007C51BE" w:rsidRDefault="007C51BE" w:rsidP="007C51BE">
            <w:r w:rsidRPr="007C51BE">
              <w:t>0 pts</w:t>
            </w:r>
          </w:p>
          <w:p w14:paraId="6C86D22C" w14:textId="77777777" w:rsidR="007C51BE" w:rsidRPr="007C51BE" w:rsidRDefault="007C51BE" w:rsidP="007C51BE">
            <w:r w:rsidRPr="007C51BE"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39D72D" w14:textId="77777777" w:rsidR="007C51BE" w:rsidRPr="007C51BE" w:rsidRDefault="007C51BE" w:rsidP="007C51BE">
            <w:r w:rsidRPr="007C51BE">
              <w:t>/ 2 pts</w:t>
            </w:r>
          </w:p>
        </w:tc>
      </w:tr>
      <w:tr w:rsidR="007C51BE" w:rsidRPr="007C51BE" w14:paraId="7C87DC39" w14:textId="77777777" w:rsidTr="007C51BE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5C6A2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 xml:space="preserve">Code could be reused </w:t>
            </w:r>
            <w:proofErr w:type="gramStart"/>
            <w:r w:rsidRPr="007C51BE">
              <w:rPr>
                <w:b/>
                <w:bCs/>
              </w:rPr>
              <w:t>as a whole</w:t>
            </w:r>
            <w:proofErr w:type="gramEnd"/>
            <w:r w:rsidRPr="007C51BE">
              <w:rPr>
                <w:b/>
                <w:bCs/>
              </w:rPr>
              <w:t xml:space="preserve"> or each routine could be reused.</w:t>
            </w:r>
          </w:p>
          <w:p w14:paraId="0FC218BC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3B9CA5" w14:textId="77777777" w:rsidR="007C51BE" w:rsidRPr="007C51BE" w:rsidRDefault="007C51BE" w:rsidP="007C51BE">
            <w:r w:rsidRPr="007C51BE">
              <w:t>2 pts</w:t>
            </w:r>
          </w:p>
          <w:p w14:paraId="1DF53033" w14:textId="77777777" w:rsidR="007C51BE" w:rsidRPr="007C51BE" w:rsidRDefault="007C51BE" w:rsidP="007C51BE">
            <w:r w:rsidRPr="007C51BE">
              <w:t>Full Marks</w:t>
            </w:r>
          </w:p>
          <w:p w14:paraId="6246C83A" w14:textId="77777777" w:rsidR="007C51BE" w:rsidRPr="007C51BE" w:rsidRDefault="007C51BE" w:rsidP="007C51BE">
            <w:r w:rsidRPr="007C51BE">
              <w:t>0 pts</w:t>
            </w:r>
          </w:p>
          <w:p w14:paraId="507C3FA5" w14:textId="77777777" w:rsidR="007C51BE" w:rsidRPr="007C51BE" w:rsidRDefault="007C51BE" w:rsidP="007C51BE">
            <w:r w:rsidRPr="007C51BE"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A29055" w14:textId="77777777" w:rsidR="007C51BE" w:rsidRPr="007C51BE" w:rsidRDefault="007C51BE" w:rsidP="007C51BE">
            <w:r w:rsidRPr="007C51BE">
              <w:t>/ 2 pts</w:t>
            </w:r>
          </w:p>
        </w:tc>
      </w:tr>
      <w:tr w:rsidR="007C51BE" w:rsidRPr="007C51BE" w14:paraId="7E69F8C7" w14:textId="77777777" w:rsidTr="007C51BE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1884A0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Concepts of Array of Objects is applied</w:t>
            </w:r>
          </w:p>
          <w:p w14:paraId="5EA4A2CC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06608C" w14:textId="77777777" w:rsidR="007C51BE" w:rsidRPr="007C51BE" w:rsidRDefault="007C51BE" w:rsidP="007C51BE">
            <w:r w:rsidRPr="007C51BE">
              <w:t>7 pts</w:t>
            </w:r>
          </w:p>
          <w:p w14:paraId="28B2D60B" w14:textId="77777777" w:rsidR="007C51BE" w:rsidRPr="007C51BE" w:rsidRDefault="007C51BE" w:rsidP="007C51BE">
            <w:r w:rsidRPr="007C51BE">
              <w:t>Full Marks</w:t>
            </w:r>
          </w:p>
          <w:p w14:paraId="6FCA2F26" w14:textId="77777777" w:rsidR="007C51BE" w:rsidRPr="007C51BE" w:rsidRDefault="007C51BE" w:rsidP="007C51BE">
            <w:r w:rsidRPr="007C51BE">
              <w:t>0 pts</w:t>
            </w:r>
          </w:p>
          <w:p w14:paraId="3A7FA5C3" w14:textId="77777777" w:rsidR="007C51BE" w:rsidRPr="007C51BE" w:rsidRDefault="007C51BE" w:rsidP="007C51BE">
            <w:r w:rsidRPr="007C51BE">
              <w:lastRenderedPageBreak/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07057A" w14:textId="77777777" w:rsidR="007C51BE" w:rsidRPr="007C51BE" w:rsidRDefault="007C51BE" w:rsidP="007C51BE">
            <w:r w:rsidRPr="007C51BE">
              <w:lastRenderedPageBreak/>
              <w:t>/ 7 pts</w:t>
            </w:r>
          </w:p>
        </w:tc>
      </w:tr>
      <w:tr w:rsidR="007C51BE" w:rsidRPr="007C51BE" w14:paraId="72645C33" w14:textId="77777777" w:rsidTr="007C51BE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79D3DE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Java coding conventions are followed.</w:t>
            </w:r>
          </w:p>
          <w:p w14:paraId="56C1C2F0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60627A" w14:textId="77777777" w:rsidR="007C51BE" w:rsidRPr="007C51BE" w:rsidRDefault="007C51BE" w:rsidP="007C51BE">
            <w:r w:rsidRPr="007C51BE">
              <w:t>2 pts</w:t>
            </w:r>
          </w:p>
          <w:p w14:paraId="26AED4BD" w14:textId="77777777" w:rsidR="007C51BE" w:rsidRPr="007C51BE" w:rsidRDefault="007C51BE" w:rsidP="007C51BE">
            <w:r w:rsidRPr="007C51BE">
              <w:t>Full Marks</w:t>
            </w:r>
          </w:p>
          <w:p w14:paraId="1C241826" w14:textId="77777777" w:rsidR="007C51BE" w:rsidRPr="007C51BE" w:rsidRDefault="007C51BE" w:rsidP="007C51BE">
            <w:r w:rsidRPr="007C51BE">
              <w:t>0 pts</w:t>
            </w:r>
          </w:p>
          <w:p w14:paraId="2FBF3A34" w14:textId="77777777" w:rsidR="007C51BE" w:rsidRPr="007C51BE" w:rsidRDefault="007C51BE" w:rsidP="007C51BE">
            <w:r w:rsidRPr="007C51BE"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28B2E8" w14:textId="77777777" w:rsidR="007C51BE" w:rsidRPr="007C51BE" w:rsidRDefault="007C51BE" w:rsidP="007C51BE">
            <w:r w:rsidRPr="007C51BE">
              <w:t>/ 2 pts</w:t>
            </w:r>
          </w:p>
        </w:tc>
      </w:tr>
      <w:tr w:rsidR="007C51BE" w:rsidRPr="007C51BE" w14:paraId="47275A0C" w14:textId="77777777" w:rsidTr="007C51BE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31FC47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Code Readability (as suggested in class).</w:t>
            </w:r>
          </w:p>
          <w:p w14:paraId="0BA7EB11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F1924A" w14:textId="77777777" w:rsidR="007C51BE" w:rsidRPr="007C51BE" w:rsidRDefault="007C51BE" w:rsidP="007C51BE">
            <w:r w:rsidRPr="007C51BE">
              <w:t>2 pts</w:t>
            </w:r>
          </w:p>
          <w:p w14:paraId="2585F3AE" w14:textId="77777777" w:rsidR="007C51BE" w:rsidRPr="007C51BE" w:rsidRDefault="007C51BE" w:rsidP="007C51BE">
            <w:r w:rsidRPr="007C51BE">
              <w:t>Full Marks</w:t>
            </w:r>
          </w:p>
          <w:p w14:paraId="1EE2290A" w14:textId="77777777" w:rsidR="007C51BE" w:rsidRPr="007C51BE" w:rsidRDefault="007C51BE" w:rsidP="007C51BE">
            <w:r w:rsidRPr="007C51BE">
              <w:t>0 pts</w:t>
            </w:r>
          </w:p>
          <w:p w14:paraId="654D1B67" w14:textId="77777777" w:rsidR="007C51BE" w:rsidRPr="007C51BE" w:rsidRDefault="007C51BE" w:rsidP="007C51BE">
            <w:r w:rsidRPr="007C51BE"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213627" w14:textId="77777777" w:rsidR="007C51BE" w:rsidRPr="007C51BE" w:rsidRDefault="007C51BE" w:rsidP="007C51BE">
            <w:r w:rsidRPr="007C51BE">
              <w:t>/ 2 pts</w:t>
            </w:r>
          </w:p>
        </w:tc>
      </w:tr>
      <w:tr w:rsidR="007C51BE" w:rsidRPr="007C51BE" w14:paraId="28980E98" w14:textId="77777777" w:rsidTr="007C51BE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B65D11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Adequately tested (unique test cases, covering boundary conditions).</w:t>
            </w:r>
          </w:p>
          <w:p w14:paraId="2E1D45CB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0B56D0" w14:textId="77777777" w:rsidR="007C51BE" w:rsidRPr="007C51BE" w:rsidRDefault="007C51BE" w:rsidP="007C51BE">
            <w:r w:rsidRPr="007C51BE">
              <w:t>2 pts</w:t>
            </w:r>
          </w:p>
          <w:p w14:paraId="320E29C7" w14:textId="77777777" w:rsidR="007C51BE" w:rsidRPr="007C51BE" w:rsidRDefault="007C51BE" w:rsidP="007C51BE">
            <w:r w:rsidRPr="007C51BE">
              <w:t>Full Marks</w:t>
            </w:r>
          </w:p>
          <w:p w14:paraId="64658451" w14:textId="77777777" w:rsidR="007C51BE" w:rsidRPr="007C51BE" w:rsidRDefault="007C51BE" w:rsidP="007C51BE">
            <w:r w:rsidRPr="007C51BE">
              <w:t>0 pts</w:t>
            </w:r>
          </w:p>
          <w:p w14:paraId="25920D24" w14:textId="77777777" w:rsidR="007C51BE" w:rsidRPr="007C51BE" w:rsidRDefault="007C51BE" w:rsidP="007C51BE">
            <w:r w:rsidRPr="007C51BE"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0EDF43" w14:textId="77777777" w:rsidR="007C51BE" w:rsidRPr="007C51BE" w:rsidRDefault="007C51BE" w:rsidP="007C51BE">
            <w:r w:rsidRPr="007C51BE">
              <w:t>/ 2 pts</w:t>
            </w:r>
          </w:p>
        </w:tc>
      </w:tr>
      <w:tr w:rsidR="007C51BE" w:rsidRPr="007C51BE" w14:paraId="6B8FCF02" w14:textId="77777777" w:rsidTr="007C51BE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749D6E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Class Diagram</w:t>
            </w:r>
          </w:p>
          <w:p w14:paraId="50C8785A" w14:textId="77777777" w:rsidR="007C51BE" w:rsidRPr="007C51BE" w:rsidRDefault="007C51BE" w:rsidP="007C51BE">
            <w:pPr>
              <w:rPr>
                <w:b/>
                <w:bCs/>
              </w:rPr>
            </w:pPr>
            <w:r w:rsidRPr="007C51BE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BDE40C" w14:textId="77777777" w:rsidR="007C51BE" w:rsidRPr="007C51BE" w:rsidRDefault="007C51BE" w:rsidP="007C51BE">
            <w:r w:rsidRPr="007C51BE">
              <w:t>3 pts</w:t>
            </w:r>
          </w:p>
          <w:p w14:paraId="50E2618C" w14:textId="77777777" w:rsidR="007C51BE" w:rsidRPr="007C51BE" w:rsidRDefault="007C51BE" w:rsidP="007C51BE">
            <w:r w:rsidRPr="007C51BE">
              <w:t>Full Marks</w:t>
            </w:r>
          </w:p>
          <w:p w14:paraId="17C512C0" w14:textId="77777777" w:rsidR="007C51BE" w:rsidRPr="007C51BE" w:rsidRDefault="007C51BE" w:rsidP="007C51BE">
            <w:r w:rsidRPr="007C51BE">
              <w:t>0 pts</w:t>
            </w:r>
          </w:p>
          <w:p w14:paraId="7E6D0FE3" w14:textId="77777777" w:rsidR="007C51BE" w:rsidRPr="007C51BE" w:rsidRDefault="007C51BE" w:rsidP="007C51BE">
            <w:r w:rsidRPr="007C51BE"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0763E3" w14:textId="77777777" w:rsidR="007C51BE" w:rsidRPr="007C51BE" w:rsidRDefault="007C51BE" w:rsidP="007C51BE">
            <w:r w:rsidRPr="007C51BE">
              <w:t>/ 3 pts</w:t>
            </w:r>
          </w:p>
        </w:tc>
      </w:tr>
      <w:tr w:rsidR="007C51BE" w:rsidRPr="007C51BE" w14:paraId="7654DE72" w14:textId="77777777" w:rsidTr="007C51BE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056DE0" w14:textId="77777777" w:rsidR="007C51BE" w:rsidRPr="007C51BE" w:rsidRDefault="007C51BE" w:rsidP="007C51BE">
            <w:r w:rsidRPr="007C51BE">
              <w:t>Total Points: 0</w:t>
            </w:r>
          </w:p>
        </w:tc>
      </w:tr>
    </w:tbl>
    <w:p w14:paraId="7EAD296C" w14:textId="77777777" w:rsidR="00BD4D31" w:rsidRDefault="00BD4D31"/>
    <w:sectPr w:rsidR="00BD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CFB"/>
    <w:multiLevelType w:val="multilevel"/>
    <w:tmpl w:val="040C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D428A"/>
    <w:multiLevelType w:val="multilevel"/>
    <w:tmpl w:val="EE92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E0E56"/>
    <w:multiLevelType w:val="multilevel"/>
    <w:tmpl w:val="3C2A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387865">
    <w:abstractNumId w:val="0"/>
  </w:num>
  <w:num w:numId="2" w16cid:durableId="540871347">
    <w:abstractNumId w:val="2"/>
  </w:num>
  <w:num w:numId="3" w16cid:durableId="71821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BE"/>
    <w:rsid w:val="007C51BE"/>
    <w:rsid w:val="00B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5DCA"/>
  <w15:chartTrackingRefBased/>
  <w15:docId w15:val="{B45C2434-EB29-4895-B538-5A987F0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7CDD1"/>
            <w:right w:val="none" w:sz="0" w:space="0" w:color="auto"/>
          </w:divBdr>
          <w:divsChild>
            <w:div w:id="206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9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7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2073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67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6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42633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04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4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30559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9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0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13844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9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91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64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6570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4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2774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97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54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42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5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5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6608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9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89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3563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6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5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82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8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35287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1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07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21604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0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01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08357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7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94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7764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0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33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5610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20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52783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8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7CDD1"/>
            <w:right w:val="none" w:sz="0" w:space="0" w:color="auto"/>
          </w:divBdr>
          <w:divsChild>
            <w:div w:id="451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5522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1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8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99615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1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3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84386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3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4001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5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3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6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201537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0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1288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6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0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8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65125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64015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0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8588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98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65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3939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0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8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3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2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13872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2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66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54919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1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3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4549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21227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58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8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anza.instructure.com/courses/30795/files/9777111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Blackmon</dc:creator>
  <cp:keywords/>
  <dc:description/>
  <cp:lastModifiedBy>Michael Blackmon</cp:lastModifiedBy>
  <cp:revision>1</cp:revision>
  <dcterms:created xsi:type="dcterms:W3CDTF">2023-07-11T09:18:00Z</dcterms:created>
  <dcterms:modified xsi:type="dcterms:W3CDTF">2023-07-11T09:19:00Z</dcterms:modified>
</cp:coreProperties>
</file>