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</w:t>
      </w:r>
      <w:r>
        <w:t xml:space="preserve"> </w:t>
      </w:r>
      <w:r>
        <w:t xml:space="preserve">9</w:t>
      </w:r>
      <w:r>
        <w:t xml:space="preserve"> </w:t>
      </w:r>
      <w:r>
        <w:t xml:space="preserve">Student</w:t>
      </w:r>
      <w:r>
        <w:t xml:space="preserve"> </w:t>
      </w:r>
      <w:r>
        <w:t xml:space="preserve">Worksheet:</w:t>
      </w:r>
      <w:r>
        <w:t xml:space="preserve"> </w:t>
      </w:r>
      <w:r>
        <w:t xml:space="preserve">Lateral</w:t>
      </w:r>
      <w:r>
        <w:t xml:space="preserve"> </w:t>
      </w:r>
      <w:r>
        <w:t xml:space="preserve">Movement</w:t>
      </w:r>
      <w:r>
        <w:t xml:space="preserve"> </w:t>
      </w:r>
      <w:r>
        <w:t xml:space="preserve">Between</w:t>
      </w:r>
      <w:r>
        <w:t xml:space="preserve"> </w:t>
      </w:r>
      <w:r>
        <w:t xml:space="preserve">Systems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</w:p>
    <w:p>
      <w:pPr>
        <w:pStyle w:val="Subtitle"/>
      </w:pPr>
      <w:r>
        <w:t xml:space="preserve">CYB204</w:t>
      </w:r>
      <w:r>
        <w:t xml:space="preserve"> </w:t>
      </w:r>
      <w:r>
        <w:t xml:space="preserve">Ethical</w:t>
      </w:r>
      <w:r>
        <w:t xml:space="preserve"> </w:t>
      </w:r>
      <w:r>
        <w:t xml:space="preserve">Hacking</w:t>
      </w:r>
    </w:p>
    <w:bookmarkStart w:id="20" w:name="introduction"/>
    <w:p>
      <w:pPr>
        <w:pStyle w:val="Heading2"/>
      </w:pPr>
      <w:r>
        <w:rPr>
          <w:bCs/>
          <w:b/>
        </w:rPr>
        <w:t xml:space="preserve">Introduction</w:t>
      </w:r>
    </w:p>
    <w:p>
      <w:pPr>
        <w:pStyle w:val="FirstParagraph"/>
      </w:pPr>
      <w:r>
        <w:t xml:space="preserve">Lateral movement involves attackers moving within a network after gaining initial access to exploit vulnerabilities in other systems or services. In this worksheet, you’ll practice techniques for lateral movement using the Docker virtual environment, focusing on</w:t>
      </w:r>
      <w:r>
        <w:t xml:space="preserve"> </w:t>
      </w:r>
      <w:r>
        <w:rPr>
          <w:bCs/>
          <w:b/>
        </w:rPr>
        <w:t xml:space="preserve">enumerating trust relationships</w:t>
      </w:r>
      <w:r>
        <w:t xml:space="preserve">,</w:t>
      </w:r>
      <w:r>
        <w:t xml:space="preserve"> </w:t>
      </w:r>
      <w:r>
        <w:rPr>
          <w:bCs/>
          <w:b/>
        </w:rPr>
        <w:t xml:space="preserve">credential dumping</w:t>
      </w:r>
      <w:r>
        <w:t xml:space="preserve">, and</w:t>
      </w:r>
      <w:r>
        <w:t xml:space="preserve"> </w:t>
      </w:r>
      <w:r>
        <w:rPr>
          <w:bCs/>
          <w:b/>
        </w:rPr>
        <w:t xml:space="preserve">exploiting services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learning-objectives"/>
    <w:p>
      <w:pPr>
        <w:pStyle w:val="Heading2"/>
      </w:pPr>
      <w:r>
        <w:rPr>
          <w:bCs/>
          <w:b/>
        </w:rPr>
        <w:t xml:space="preserve">Learning Objectives</w:t>
      </w:r>
    </w:p>
    <w:p>
      <w:pPr>
        <w:pStyle w:val="FirstParagraph"/>
      </w:pPr>
      <w:r>
        <w:t xml:space="preserve">By the end of this worksheet, you will:</w:t>
      </w:r>
      <w:r>
        <w:t xml:space="preserve"> </w:t>
      </w:r>
      <w:r>
        <w:t xml:space="preserve">1. Understand lateral movement concepts and their significance in attacks.</w:t>
      </w:r>
      <w:r>
        <w:t xml:space="preserve"> </w:t>
      </w:r>
      <w:r>
        <w:t xml:space="preserve">2. Practice lateral movement techniques on both Linux and Windows-like systems.</w:t>
      </w:r>
      <w:r>
        <w:t xml:space="preserve"> </w:t>
      </w:r>
      <w:r>
        <w:t xml:space="preserve">3. Explore methods to identify and mitigate lateral movement in real-world scenarios.</w:t>
      </w:r>
    </w:p>
    <w:p>
      <w:r>
        <w:pict>
          <v:rect style="width:0;height:1.5pt" o:hralign="center" o:hrstd="t" o:hr="t"/>
        </w:pict>
      </w:r>
    </w:p>
    <w:bookmarkEnd w:id="21"/>
    <w:bookmarkStart w:id="23" w:name="setup"/>
    <w:p>
      <w:pPr>
        <w:pStyle w:val="Heading2"/>
      </w:pPr>
      <w:r>
        <w:rPr>
          <w:bCs/>
          <w:b/>
        </w:rPr>
        <w:t xml:space="preserve">Setup</w:t>
      </w:r>
    </w:p>
    <w:p>
      <w:pPr>
        <w:pStyle w:val="FirstParagraph"/>
      </w:pPr>
      <w:r>
        <w:t xml:space="preserve">Ensure your Docker environment is running: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bookmarkStart w:id="22" w:name="containers-to-use"/>
    <w:p>
      <w:pPr>
        <w:pStyle w:val="Heading3"/>
      </w:pPr>
      <w:r>
        <w:rPr>
          <w:bCs/>
          <w:b/>
        </w:rPr>
        <w:t xml:space="preserve">Containers to Use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secutils</w:t>
      </w:r>
      <w:r>
        <w:t xml:space="preserve">: Your primary attack client.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workstation</w:t>
      </w:r>
      <w:r>
        <w:t xml:space="preserve">: A Linux-based target.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ubuntu-desktop</w:t>
      </w:r>
      <w:r>
        <w:t xml:space="preserve">: A GUI-based Linux system.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ldap</w:t>
      </w:r>
      <w:r>
        <w:t xml:space="preserve">,</w:t>
      </w:r>
      <w:r>
        <w:t xml:space="preserve"> </w:t>
      </w:r>
      <w:r>
        <w:rPr>
          <w:bCs/>
          <w:b/>
        </w:rPr>
        <w:t xml:space="preserve">mysql</w:t>
      </w:r>
      <w:r>
        <w:t xml:space="preserve">,</w:t>
      </w:r>
      <w:r>
        <w:t xml:space="preserve"> </w:t>
      </w:r>
      <w:r>
        <w:rPr>
          <w:bCs/>
          <w:b/>
        </w:rPr>
        <w:t xml:space="preserve">telnet</w:t>
      </w:r>
      <w:r>
        <w:t xml:space="preserve">,</w:t>
      </w:r>
      <w:r>
        <w:t xml:space="preserve"> </w:t>
      </w:r>
      <w:r>
        <w:rPr>
          <w:bCs/>
          <w:b/>
        </w:rPr>
        <w:t xml:space="preserve">juice-shop</w:t>
      </w:r>
      <w:r>
        <w:t xml:space="preserve">,</w:t>
      </w:r>
      <w:r>
        <w:t xml:space="preserve"> </w:t>
      </w:r>
      <w:r>
        <w:rPr>
          <w:bCs/>
          <w:b/>
        </w:rPr>
        <w:t xml:space="preserve">dvwa</w:t>
      </w:r>
      <w:r>
        <w:t xml:space="preserve">: Target services.</w:t>
      </w:r>
    </w:p>
    <w:p>
      <w:pPr>
        <w:pStyle w:val="FirstParagraph"/>
      </w:pPr>
      <w:r>
        <w:t xml:space="preserve">Retrieve the IP address of each container: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inspect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'{{range .NetworkSettings.Networks}}{{.IPAddress}}{{end}}'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container_name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part-1-enumerate-the-network"/>
    <w:p>
      <w:pPr>
        <w:pStyle w:val="Heading2"/>
      </w:pPr>
      <w:r>
        <w:rPr>
          <w:bCs/>
          <w:b/>
        </w:rPr>
        <w:t xml:space="preserve">Part 1: Enumerate the Network</w:t>
      </w:r>
    </w:p>
    <w:bookmarkStart w:id="24" w:name="task-1-identify-active-systems"/>
    <w:p>
      <w:pPr>
        <w:pStyle w:val="Heading3"/>
      </w:pPr>
      <w:r>
        <w:rPr>
          <w:bCs/>
          <w:b/>
        </w:rPr>
        <w:t xml:space="preserve">Task 1: Identify Active Systems</w:t>
      </w:r>
    </w:p>
    <w:p>
      <w:pPr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nmap</w:t>
      </w:r>
      <w:r>
        <w:t xml:space="preserve"> </w:t>
      </w:r>
      <w:r>
        <w:t xml:space="preserve">from the</w:t>
      </w:r>
      <w:r>
        <w:t xml:space="preserve"> </w:t>
      </w:r>
      <w:r>
        <w:rPr>
          <w:bCs/>
          <w:b/>
        </w:rPr>
        <w:t xml:space="preserve">secutils</w:t>
      </w:r>
      <w:r>
        <w:t xml:space="preserve"> </w:t>
      </w:r>
      <w:r>
        <w:t xml:space="preserve">container to scan the network: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-sP</w:t>
      </w:r>
      <w:r>
        <w:rPr>
          <w:rStyle w:val="NormalTok"/>
        </w:rPr>
        <w:t xml:space="preserve"> 172.20.0.0/24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Question</w:t>
      </w:r>
      <w:r>
        <w:t xml:space="preserve">: Which IP addresses are active?</w:t>
      </w:r>
    </w:p>
    <w:p>
      <w:pPr>
        <w:numPr>
          <w:ilvl w:val="0"/>
          <w:numId w:val="1002"/>
        </w:numPr>
      </w:pPr>
      <w:r>
        <w:t xml:space="preserve">Perform a detailed scan of a target system (e.g.,</w:t>
      </w:r>
      <w:r>
        <w:t xml:space="preserve"> </w:t>
      </w:r>
      <w:r>
        <w:rPr>
          <w:rStyle w:val="VerbatimChar"/>
        </w:rPr>
        <w:t xml:space="preserve">workstation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Target-IP</w:t>
      </w:r>
      <w:r>
        <w:rPr>
          <w:rStyle w:val="OperatorTok"/>
        </w:rPr>
        <w:t xml:space="preserve">&gt;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Question</w:t>
      </w:r>
      <w:r>
        <w:t xml:space="preserve">: What services are running on the target?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part-2-credential-dumping"/>
    <w:p>
      <w:pPr>
        <w:pStyle w:val="Heading2"/>
      </w:pPr>
      <w:r>
        <w:rPr>
          <w:bCs/>
          <w:b/>
        </w:rPr>
        <w:t xml:space="preserve">Part 2: Credential Dumping</w:t>
      </w:r>
    </w:p>
    <w:bookmarkStart w:id="26" w:name="task-2-dump-linux-credentials"/>
    <w:p>
      <w:pPr>
        <w:pStyle w:val="Heading3"/>
      </w:pPr>
      <w:r>
        <w:rPr>
          <w:bCs/>
          <w:b/>
        </w:rPr>
        <w:t xml:space="preserve">Task 2: Dump Linux Credentials</w:t>
      </w:r>
    </w:p>
    <w:p>
      <w:pPr>
        <w:numPr>
          <w:ilvl w:val="0"/>
          <w:numId w:val="1005"/>
        </w:numPr>
      </w:pPr>
      <w:r>
        <w:t xml:space="preserve">Log in to the</w:t>
      </w:r>
      <w:r>
        <w:t xml:space="preserve"> </w:t>
      </w:r>
      <w:r>
        <w:rPr>
          <w:bCs/>
          <w:b/>
        </w:rPr>
        <w:t xml:space="preserve">workstation</w:t>
      </w:r>
      <w:r>
        <w:t xml:space="preserve"> </w:t>
      </w:r>
      <w:r>
        <w:t xml:space="preserve">container: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workstation /bin/sh</w:t>
      </w:r>
    </w:p>
    <w:p>
      <w:pPr>
        <w:numPr>
          <w:ilvl w:val="0"/>
          <w:numId w:val="1005"/>
        </w:numPr>
      </w:pPr>
      <w:r>
        <w:t xml:space="preserve">Attempt to access sensitive files: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/etc/passwd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/etc/shadow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Question</w:t>
      </w:r>
      <w:r>
        <w:t xml:space="preserve">: Were you able to view the contents? Why or why not?</w:t>
      </w:r>
    </w:p>
    <w:p>
      <w:pPr>
        <w:numPr>
          <w:ilvl w:val="0"/>
          <w:numId w:val="1005"/>
        </w:numPr>
      </w:pPr>
      <w:r>
        <w:t xml:space="preserve">If unsuccessful, use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to search for files with</w:t>
      </w:r>
      <w:r>
        <w:t xml:space="preserve"> </w:t>
      </w:r>
      <w:r>
        <w:rPr>
          <w:bCs/>
          <w:b/>
        </w:rPr>
        <w:t xml:space="preserve">weak permissions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-perm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-o+w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Question</w:t>
      </w:r>
      <w:r>
        <w:t xml:space="preserve">: Did you find any files or directories with weak permissions?</w:t>
      </w:r>
    </w:p>
    <w:p>
      <w:r>
        <w:pict>
          <v:rect style="width:0;height:1.5pt" o:hralign="center" o:hrstd="t" o:hr="t"/>
        </w:pict>
      </w:r>
    </w:p>
    <w:bookmarkEnd w:id="26"/>
    <w:bookmarkStart w:id="27" w:name="task-3-extract-windows-like-credentials"/>
    <w:p>
      <w:pPr>
        <w:pStyle w:val="Heading3"/>
      </w:pPr>
      <w:r>
        <w:rPr>
          <w:bCs/>
          <w:b/>
        </w:rPr>
        <w:t xml:space="preserve">Task 3: Extract Windows-Like Credentials</w:t>
      </w:r>
    </w:p>
    <w:p>
      <w:pPr>
        <w:numPr>
          <w:ilvl w:val="0"/>
          <w:numId w:val="1008"/>
        </w:numPr>
      </w:pPr>
      <w:r>
        <w:t xml:space="preserve">Access the</w:t>
      </w:r>
      <w:r>
        <w:t xml:space="preserve"> </w:t>
      </w:r>
      <w:r>
        <w:rPr>
          <w:bCs/>
          <w:b/>
        </w:rPr>
        <w:t xml:space="preserve">ubuntu-desktop</w:t>
      </w:r>
      <w:r>
        <w:t xml:space="preserve"> </w:t>
      </w:r>
      <w:r>
        <w:t xml:space="preserve">container: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ubuntu-desktop /bin/bash</w:t>
      </w:r>
    </w:p>
    <w:p>
      <w:pPr>
        <w:numPr>
          <w:ilvl w:val="0"/>
          <w:numId w:val="1008"/>
        </w:numPr>
      </w:pPr>
      <w:r>
        <w:t xml:space="preserve">Search for configuration files containing passwords: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"*.config"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password /path/to/found/file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Question</w:t>
      </w:r>
      <w:r>
        <w:t xml:space="preserve">: Were you able to find any stored credentials?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art-3-exploit-trust-relationships"/>
    <w:p>
      <w:pPr>
        <w:pStyle w:val="Heading2"/>
      </w:pPr>
      <w:r>
        <w:rPr>
          <w:bCs/>
          <w:b/>
        </w:rPr>
        <w:t xml:space="preserve">Part 3: Exploit Trust Relationships</w:t>
      </w:r>
    </w:p>
    <w:bookmarkStart w:id="29" w:name="task-4-access-shared-resources"/>
    <w:p>
      <w:pPr>
        <w:pStyle w:val="Heading3"/>
      </w:pPr>
      <w:r>
        <w:rPr>
          <w:bCs/>
          <w:b/>
        </w:rPr>
        <w:t xml:space="preserve">Task 4: Access Shared Resources</w:t>
      </w:r>
    </w:p>
    <w:p>
      <w:pPr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smbclient</w:t>
      </w:r>
      <w:r>
        <w:t xml:space="preserve"> </w:t>
      </w:r>
      <w:r>
        <w:t xml:space="preserve">to check for shared SMB resources on the</w:t>
      </w:r>
      <w:r>
        <w:t xml:space="preserve"> </w:t>
      </w:r>
      <w:r>
        <w:rPr>
          <w:bCs/>
          <w:b/>
        </w:rPr>
        <w:t xml:space="preserve">workstation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smbclient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workstation-IP</w:t>
      </w:r>
      <w:r>
        <w:rPr>
          <w:rStyle w:val="OperatorTok"/>
        </w:rPr>
        <w:t xml:space="preserve">&gt;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Question</w:t>
      </w:r>
      <w:r>
        <w:t xml:space="preserve">: Are there any shared directories or files?</w:t>
      </w:r>
    </w:p>
    <w:p>
      <w:pPr>
        <w:numPr>
          <w:ilvl w:val="0"/>
          <w:numId w:val="1010"/>
        </w:numPr>
      </w:pPr>
      <w:r>
        <w:t xml:space="preserve">Access the shared directory (if available):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smbclient</w:t>
      </w:r>
      <w:r>
        <w:rPr>
          <w:rStyle w:val="NormalTok"/>
        </w:rPr>
        <w:t xml:space="preserve"> 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workstation-IP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/share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Question</w:t>
      </w:r>
      <w:r>
        <w:t xml:space="preserve">: What files are available in the shared directory?</w:t>
      </w:r>
    </w:p>
    <w:p>
      <w:r>
        <w:pict>
          <v:rect style="width:0;height:1.5pt" o:hralign="center" o:hrstd="t" o:hr="t"/>
        </w:pict>
      </w:r>
    </w:p>
    <w:bookmarkEnd w:id="29"/>
    <w:bookmarkStart w:id="30" w:name="task-5-exploit-trust-via-ssh"/>
    <w:p>
      <w:pPr>
        <w:pStyle w:val="Heading3"/>
      </w:pPr>
      <w:r>
        <w:rPr>
          <w:bCs/>
          <w:b/>
        </w:rPr>
        <w:t xml:space="preserve">Task 5: Exploit Trust via SSH</w:t>
      </w:r>
    </w:p>
    <w:p>
      <w:pPr>
        <w:numPr>
          <w:ilvl w:val="0"/>
          <w:numId w:val="1013"/>
        </w:numPr>
      </w:pPr>
      <w:r>
        <w:t xml:space="preserve">From the</w:t>
      </w:r>
      <w:r>
        <w:t xml:space="preserve"> </w:t>
      </w:r>
      <w:r>
        <w:rPr>
          <w:bCs/>
          <w:b/>
        </w:rPr>
        <w:t xml:space="preserve">secutils</w:t>
      </w:r>
      <w:r>
        <w:t xml:space="preserve"> </w:t>
      </w:r>
      <w:r>
        <w:t xml:space="preserve">container, attempt to access another container (e.g.,</w:t>
      </w:r>
      <w:r>
        <w:t xml:space="preserve"> </w:t>
      </w:r>
      <w:r>
        <w:rPr>
          <w:rStyle w:val="VerbatimChar"/>
        </w:rPr>
        <w:t xml:space="preserve">workstation</w:t>
      </w:r>
      <w:r>
        <w:t xml:space="preserve">) using</w:t>
      </w:r>
      <w:r>
        <w:t xml:space="preserve"> </w:t>
      </w:r>
      <w:r>
        <w:rPr>
          <w:rStyle w:val="VerbatimChar"/>
        </w:rPr>
        <w:t xml:space="preserve">ssh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user@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Target-IP</w:t>
      </w:r>
      <w:r>
        <w:rPr>
          <w:rStyle w:val="OperatorTok"/>
        </w:rPr>
        <w:t xml:space="preserve">&gt;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Question</w:t>
      </w:r>
      <w:r>
        <w:t xml:space="preserve">: Were you able to access the target? Why or why not?</w:t>
      </w:r>
    </w:p>
    <w:p>
      <w:pPr>
        <w:numPr>
          <w:ilvl w:val="0"/>
          <w:numId w:val="1013"/>
        </w:numPr>
      </w:pPr>
      <w:r>
        <w:t xml:space="preserve">If denied, search for</w:t>
      </w:r>
      <w:r>
        <w:t xml:space="preserve"> </w:t>
      </w:r>
      <w:r>
        <w:rPr>
          <w:bCs/>
          <w:b/>
        </w:rPr>
        <w:t xml:space="preserve">SSH keys</w:t>
      </w:r>
      <w:r>
        <w:t xml:space="preserve"> </w:t>
      </w:r>
      <w:r>
        <w:t xml:space="preserve">on the</w:t>
      </w:r>
      <w:r>
        <w:t xml:space="preserve"> </w:t>
      </w:r>
      <w:r>
        <w:rPr>
          <w:bCs/>
          <w:b/>
        </w:rPr>
        <w:t xml:space="preserve">workstation</w:t>
      </w:r>
      <w:r>
        <w:t xml:space="preserve"> </w:t>
      </w:r>
      <w:r>
        <w:t xml:space="preserve">container: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id_rsa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p>
      <w:pPr>
        <w:numPr>
          <w:ilvl w:val="1"/>
          <w:numId w:val="1015"/>
        </w:numPr>
      </w:pPr>
      <w:r>
        <w:t xml:space="preserve">Use the discovered key (if found) to attempt access:</w:t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/path/to/key user@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Target-IP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art-4-remote-code-execution"/>
    <w:p>
      <w:pPr>
        <w:pStyle w:val="Heading2"/>
      </w:pPr>
      <w:r>
        <w:rPr>
          <w:bCs/>
          <w:b/>
        </w:rPr>
        <w:t xml:space="preserve">Part 4: Remote Code Execution</w:t>
      </w:r>
    </w:p>
    <w:bookmarkStart w:id="32" w:name="task-6-exploit-remote-services"/>
    <w:p>
      <w:pPr>
        <w:pStyle w:val="Heading3"/>
      </w:pPr>
      <w:r>
        <w:rPr>
          <w:bCs/>
          <w:b/>
        </w:rPr>
        <w:t xml:space="preserve">Task 6: Exploit Remote Services</w:t>
      </w:r>
    </w:p>
    <w:p>
      <w:pPr>
        <w:numPr>
          <w:ilvl w:val="0"/>
          <w:numId w:val="1016"/>
        </w:numPr>
      </w:pPr>
      <w:r>
        <w:t xml:space="preserve">Use</w:t>
      </w:r>
      <w:r>
        <w:t xml:space="preserve"> </w:t>
      </w:r>
      <w:r>
        <w:rPr>
          <w:bCs/>
          <w:b/>
        </w:rPr>
        <w:t xml:space="preserve">Impacket</w:t>
      </w:r>
      <w:r>
        <w:t xml:space="preserve"> </w:t>
      </w:r>
      <w:r>
        <w:t xml:space="preserve">to execute remote commands via SMB: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impacket-psexec</w:t>
      </w:r>
      <w:r>
        <w:rPr>
          <w:rStyle w:val="NormalTok"/>
        </w:rPr>
        <w:t xml:space="preserve"> Administrator@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Target-IP</w:t>
      </w:r>
      <w:r>
        <w:rPr>
          <w:rStyle w:val="OperatorTok"/>
        </w:rPr>
        <w:t xml:space="preserve">&gt;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Question</w:t>
      </w:r>
      <w:r>
        <w:t xml:space="preserve">: What privileges did you gain?</w:t>
      </w:r>
    </w:p>
    <w:p>
      <w:pPr>
        <w:numPr>
          <w:ilvl w:val="0"/>
          <w:numId w:val="1016"/>
        </w:numPr>
      </w:pPr>
      <w:r>
        <w:t xml:space="preserve">Alternatively, execute commands on vulnerable web apps (e.g.,</w:t>
      </w:r>
      <w:r>
        <w:t xml:space="preserve"> </w:t>
      </w:r>
      <w:r>
        <w:rPr>
          <w:bCs/>
          <w:b/>
        </w:rPr>
        <w:t xml:space="preserve">juice-shop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dvwa</w:t>
      </w:r>
      <w:r>
        <w:t xml:space="preserve">) if enumeration reveals weaknesses:</w:t>
      </w:r>
    </w:p>
    <w:p>
      <w:pPr>
        <w:numPr>
          <w:ilvl w:val="1"/>
          <w:numId w:val="1018"/>
        </w:numPr>
      </w:pPr>
      <w:r>
        <w:t xml:space="preserve">Example:</w:t>
      </w:r>
    </w:p>
    <w:p>
      <w:pPr>
        <w:numPr>
          <w:ilvl w:val="1"/>
          <w:numId w:val="1000"/>
        </w:num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Target-IP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/vulnerable-endpoint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"payload"</w:t>
      </w:r>
    </w:p>
    <w:p>
      <w:pPr>
        <w:numPr>
          <w:ilvl w:val="1"/>
          <w:numId w:val="1018"/>
        </w:numPr>
      </w:pPr>
      <w:r>
        <w:rPr>
          <w:bCs/>
          <w:b/>
        </w:rPr>
        <w:t xml:space="preserve">Question</w:t>
      </w:r>
      <w:r>
        <w:t xml:space="preserve">: What was the result of your exploit?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part-5-reflection"/>
    <w:p>
      <w:pPr>
        <w:pStyle w:val="Heading2"/>
      </w:pPr>
      <w:r>
        <w:rPr>
          <w:bCs/>
          <w:b/>
        </w:rPr>
        <w:t xml:space="preserve">Part 5: Reflection</w:t>
      </w:r>
    </w:p>
    <w:bookmarkStart w:id="34" w:name="questions"/>
    <w:p>
      <w:pPr>
        <w:pStyle w:val="Heading3"/>
      </w:pPr>
      <w:r>
        <w:rPr>
          <w:bCs/>
          <w:b/>
        </w:rPr>
        <w:t xml:space="preserve">Questions:</w:t>
      </w:r>
    </w:p>
    <w:p>
      <w:pPr>
        <w:numPr>
          <w:ilvl w:val="0"/>
          <w:numId w:val="1019"/>
        </w:numPr>
        <w:pStyle w:val="Compact"/>
      </w:pPr>
      <w:r>
        <w:t xml:space="preserve">What lateral movement techniques did you find most effective?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What vulnerabilities enabled lateral movement?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How would you mitigate these vulnerabilities?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ubmission-instructions"/>
    <w:p>
      <w:pPr>
        <w:pStyle w:val="Heading2"/>
      </w:pPr>
      <w:r>
        <w:rPr>
          <w:bCs/>
          <w:b/>
        </w:rPr>
        <w:t xml:space="preserve">Submission Instructions</w:t>
      </w:r>
    </w:p>
    <w:p>
      <w:pPr>
        <w:pStyle w:val="FirstParagraph"/>
      </w:pPr>
      <w:r>
        <w:t xml:space="preserve">Submit a report containing: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Network Map</w:t>
      </w:r>
      <w:r>
        <w:t xml:space="preserve">: IPs, services, and open ports discovered.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Exploitation Steps</w:t>
      </w:r>
      <w:r>
        <w:t xml:space="preserve">: Commands used and their outputs.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Reflection</w:t>
      </w:r>
      <w:r>
        <w:t xml:space="preserve">: Answers to the reflection questions.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Screenshots</w:t>
      </w:r>
      <w:r>
        <w:t xml:space="preserve">: Include evidence of successful lateral movement.</w:t>
      </w:r>
    </w:p>
    <w:p>
      <w:r>
        <w:pict>
          <v:rect style="width:0;height:1.5pt" o:hralign="center" o:hrstd="t" o:hr="t"/>
        </w:pict>
      </w:r>
    </w:p>
    <w:bookmarkEnd w:id="36"/>
    <w:bookmarkStart w:id="37" w:name="key-takeaways"/>
    <w:p>
      <w:pPr>
        <w:pStyle w:val="Heading2"/>
      </w:pPr>
      <w:r>
        <w:rPr>
          <w:bCs/>
          <w:b/>
        </w:rPr>
        <w:t xml:space="preserve">Key Takeaways</w:t>
      </w:r>
    </w:p>
    <w:p>
      <w:pPr>
        <w:numPr>
          <w:ilvl w:val="0"/>
          <w:numId w:val="1020"/>
        </w:numPr>
        <w:pStyle w:val="Compact"/>
      </w:pPr>
      <w:r>
        <w:t xml:space="preserve">Lateral movement enables attackers to expand their access within a network.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Weak permissions, shared resources, and misconfigurations are common vectors.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Regular audits and strong configurations are critical for prevention.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9 Student Worksheet: Lateral Movement Between Systems and Services</dc:title>
  <dc:creator/>
  <cp:keywords/>
  <dcterms:created xsi:type="dcterms:W3CDTF">2024-12-20T03:18:31Z</dcterms:created>
  <dcterms:modified xsi:type="dcterms:W3CDTF">2024-12-20T03:18:31Z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CYB204 Ethical Hacking</vt:lpwstr>
  </property>
  <property fmtid="{D5CDD505-2E9C-101B-9397-08002B2CF9AE}" pid="8" name="toc-title">
    <vt:lpwstr>Table of contents</vt:lpwstr>
  </property>
</Properties>
</file>