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DB" w:rsidRDefault="00B42EDB" w:rsidP="00B42EDB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</w:rPr>
      </w:pPr>
      <w:r>
        <w:rPr>
          <w:rFonts w:ascii="MyriadPro-Semibold" w:hAnsi="MyriadPro-Semibold" w:cs="MyriadPro-Semibold"/>
          <w:color w:val="28288D"/>
          <w:sz w:val="24"/>
          <w:szCs w:val="24"/>
        </w:rPr>
        <w:t>Big Data</w:t>
      </w:r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</w:rPr>
      </w:pPr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</w:rPr>
      </w:pPr>
      <w:r>
        <w:rPr>
          <w:rFonts w:ascii="MyriadPro-Semibold" w:hAnsi="MyriadPro-Semibold" w:cs="MyriadPro-Semibold"/>
          <w:color w:val="28288D"/>
          <w:sz w:val="24"/>
          <w:szCs w:val="24"/>
        </w:rPr>
        <w:t>We will use the enterprise version of Neo4j</w:t>
      </w:r>
      <w:r w:rsidR="00846985">
        <w:rPr>
          <w:rFonts w:ascii="MyriadPro-Semibold" w:hAnsi="MyriadPro-Semibold" w:cs="MyriadPro-Semibold"/>
          <w:color w:val="28288D"/>
          <w:sz w:val="24"/>
          <w:szCs w:val="24"/>
        </w:rPr>
        <w:t xml:space="preserve"> (should work with community version as well!)</w:t>
      </w:r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</w:rPr>
      </w:pPr>
    </w:p>
    <w:p w:rsidR="00B42EDB" w:rsidRDefault="00B42ED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Up until now we’ve dealt with very small data sets, so now it’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time to see </w:t>
      </w:r>
      <w:r>
        <w:rPr>
          <w:rFonts w:ascii="BookmanStd-Light" w:hAnsi="BookmanStd-Light" w:cs="BookmanStd-Light"/>
          <w:color w:val="000000"/>
          <w:sz w:val="19"/>
          <w:szCs w:val="19"/>
        </w:rPr>
        <w:t>what Neo4j can do with some big data. We’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ll explore a data set covering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information about over 12,000 movies and over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40,000 actors, 6,000 directors, </w:t>
      </w:r>
      <w:r>
        <w:rPr>
          <w:rFonts w:ascii="BookmanStd-Light" w:hAnsi="BookmanStd-Light" w:cs="BookmanStd-Light"/>
          <w:color w:val="000000"/>
          <w:sz w:val="19"/>
          <w:szCs w:val="19"/>
        </w:rPr>
        <w:t>and others involved in those movie.</w:t>
      </w:r>
    </w:p>
    <w:p w:rsidR="00B42EDB" w:rsidRDefault="00B42ED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B42EDB" w:rsidRDefault="00B42ED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This data set has been made available</w:t>
      </w:r>
      <w:r>
        <w:rPr>
          <w:rFonts w:ascii="BookmanStd-Light" w:hAnsi="BookmanStd-Light" w:cs="BookmanStd-Light"/>
          <w:color w:val="000000"/>
          <w:sz w:val="12"/>
          <w:szCs w:val="12"/>
        </w:rPr>
        <w:t xml:space="preserve">4 </w:t>
      </w:r>
      <w:r>
        <w:rPr>
          <w:rFonts w:ascii="BookmanStd-Light" w:hAnsi="BookmanStd-Light" w:cs="BookmanStd-Light"/>
          <w:color w:val="000000"/>
          <w:sz w:val="19"/>
          <w:szCs w:val="19"/>
        </w:rPr>
        <w:t>by the good folks at Neo4j</w:t>
      </w: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,who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have </w:t>
      </w:r>
      <w:r>
        <w:rPr>
          <w:rFonts w:ascii="BookmanStd-Light" w:hAnsi="BookmanStd-Light" w:cs="BookmanStd-Light"/>
          <w:color w:val="000000"/>
          <w:sz w:val="19"/>
          <w:szCs w:val="19"/>
        </w:rPr>
        <w:t>conveniently made the data directly digestible by Neo4j, thus we don’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t need </w:t>
      </w:r>
      <w:r>
        <w:rPr>
          <w:rFonts w:ascii="BookmanStd-Light" w:hAnsi="BookmanStd-Light" w:cs="BookmanStd-Light"/>
          <w:color w:val="000000"/>
          <w:sz w:val="19"/>
          <w:szCs w:val="19"/>
        </w:rPr>
        <w:t>to convert it from CSV, XML, or some other format.</w:t>
      </w:r>
    </w:p>
    <w:p w:rsidR="00B42EDB" w:rsidRDefault="00B42ED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4842EB" w:rsidRDefault="00B42ED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First, let’s download the data set as a ZIP file</w:t>
      </w:r>
      <w:r w:rsidR="004842EB">
        <w:rPr>
          <w:rFonts w:ascii="BookmanStd-Light" w:hAnsi="BookmanStd-Light" w:cs="BookmanStd-Light"/>
          <w:color w:val="000000"/>
          <w:sz w:val="19"/>
          <w:szCs w:val="19"/>
        </w:rPr>
        <w:t xml:space="preserve">: </w:t>
      </w:r>
      <w:r w:rsidR="004842EB" w:rsidRPr="004842EB">
        <w:rPr>
          <w:rFonts w:ascii="BookmanStd-Light" w:hAnsi="BookmanStd-Light" w:cs="BookmanStd-Light"/>
          <w:color w:val="000000"/>
          <w:sz w:val="19"/>
          <w:szCs w:val="19"/>
        </w:rPr>
        <w:t>cineasts_12k_movies_50k_actors_2.1.6.zip</w:t>
      </w:r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3174C4" w:rsidRDefault="00B42ED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unzip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it, and add it to the </w:t>
      </w:r>
      <w:r>
        <w:rPr>
          <w:rFonts w:ascii="DejaVuSans" w:hAnsi="DejaVuSans" w:cs="DejaVuSans"/>
          <w:color w:val="000000"/>
          <w:sz w:val="17"/>
          <w:szCs w:val="17"/>
        </w:rPr>
        <w:t xml:space="preserve">/data </w:t>
      </w:r>
      <w:r w:rsidR="004842EB">
        <w:rPr>
          <w:rFonts w:ascii="BookmanStd-Light" w:hAnsi="BookmanStd-Light" w:cs="BookmanStd-Light"/>
          <w:color w:val="000000"/>
          <w:sz w:val="19"/>
          <w:szCs w:val="19"/>
        </w:rPr>
        <w:t xml:space="preserve">folder in our Neo4j directory as a folder called </w:t>
      </w:r>
      <w:proofErr w:type="spellStart"/>
      <w:r w:rsidR="004842EB">
        <w:rPr>
          <w:rFonts w:ascii="BookmanStd-Light" w:hAnsi="BookmanStd-Light" w:cs="BookmanStd-Light"/>
          <w:color w:val="000000"/>
          <w:sz w:val="19"/>
          <w:szCs w:val="19"/>
        </w:rPr>
        <w:t>movies.db</w:t>
      </w:r>
      <w:proofErr w:type="spellEnd"/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That data set was generated to work with version 2.1.6 of Neo4j, but we’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re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using a much later version (3.0.7). We’ll need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to make one small configuration </w:t>
      </w:r>
      <w:r>
        <w:rPr>
          <w:rFonts w:ascii="BookmanStd-Light" w:hAnsi="BookmanStd-Light" w:cs="BookmanStd-Light"/>
          <w:color w:val="000000"/>
          <w:sz w:val="19"/>
          <w:szCs w:val="19"/>
        </w:rPr>
        <w:t>change to enab</w:t>
      </w:r>
      <w:r>
        <w:rPr>
          <w:rFonts w:ascii="BookmanStd-Light" w:hAnsi="BookmanStd-Light" w:cs="BookmanStd-Light"/>
          <w:color w:val="000000"/>
          <w:sz w:val="19"/>
          <w:szCs w:val="19"/>
        </w:rPr>
        <w:t>le it to work with our version.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In the </w:t>
      </w:r>
      <w:r>
        <w:rPr>
          <w:rFonts w:ascii="DejaVuSans" w:hAnsi="DejaVuSans" w:cs="DejaVuSans"/>
          <w:color w:val="000000"/>
          <w:sz w:val="17"/>
          <w:szCs w:val="17"/>
        </w:rPr>
        <w:t>/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conf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BookmanStd-Light" w:hAnsi="BookmanStd-Light" w:cs="BookmanStd-Light"/>
          <w:color w:val="000000"/>
          <w:sz w:val="19"/>
          <w:szCs w:val="19"/>
        </w:rPr>
        <w:t>folder there’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a file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called </w:t>
      </w:r>
      <w:r>
        <w:rPr>
          <w:rFonts w:ascii="DejaVuSans" w:hAnsi="DejaVuSans" w:cs="DejaVuSans"/>
          <w:color w:val="000000"/>
          <w:sz w:val="17"/>
          <w:szCs w:val="17"/>
        </w:rPr>
        <w:t>neo4j.conf</w:t>
      </w:r>
      <w:r>
        <w:rPr>
          <w:rFonts w:ascii="BookmanStd-Light" w:hAnsi="BookmanStd-Light" w:cs="BookmanStd-Light"/>
          <w:color w:val="000000"/>
          <w:sz w:val="19"/>
          <w:szCs w:val="19"/>
        </w:rPr>
        <w:t>, and inside that file there’s a line that looks like this: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  <w:t>#</w:t>
      </w:r>
      <w:proofErr w:type="spellStart"/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  <w:t>dbms.allow_format_migrations</w:t>
      </w:r>
      <w:proofErr w:type="spellEnd"/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  <w:t>=true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Delete the </w:t>
      </w:r>
      <w:r>
        <w:rPr>
          <w:rFonts w:ascii="DejaVuSans" w:hAnsi="DejaVuSans" w:cs="DejaVuSans"/>
          <w:color w:val="000000"/>
          <w:sz w:val="17"/>
          <w:szCs w:val="17"/>
        </w:rPr>
        <w:t xml:space="preserve">#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at the beginning of the line. That will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instruct Neo4j to automatically </w:t>
      </w:r>
      <w:r>
        <w:rPr>
          <w:rFonts w:ascii="BookmanStd-Light" w:hAnsi="BookmanStd-Light" w:cs="BookmanStd-Light"/>
          <w:color w:val="000000"/>
          <w:sz w:val="19"/>
          <w:szCs w:val="19"/>
        </w:rPr>
        <w:t>migrate the format to fit our version. Now, fire u</w:t>
      </w:r>
      <w:r>
        <w:rPr>
          <w:rFonts w:ascii="BookmanStd-Light" w:hAnsi="BookmanStd-Light" w:cs="BookmanStd-Light"/>
          <w:color w:val="000000"/>
          <w:sz w:val="19"/>
          <w:szCs w:val="19"/>
        </w:rPr>
        <w:t>p the Neo4j shell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From the bin folder in neo4j enterprise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neo4j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</w:t>
      </w:r>
      <w:r w:rsidR="002F29B3">
        <w:rPr>
          <w:rFonts w:ascii="BookmanStd-Light" w:hAnsi="BookmanStd-Light" w:cs="BookmanStd-Light"/>
          <w:color w:val="000000"/>
          <w:sz w:val="19"/>
          <w:szCs w:val="19"/>
        </w:rPr>
        <w:t>install-service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neo4j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console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from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another window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specifying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our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movies.db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database and the </w:t>
      </w: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config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file we just modified:</w:t>
      </w:r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  <w:proofErr w:type="gramStart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neo4j-shell</w:t>
      </w:r>
      <w:proofErr w:type="gramEnd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 xml:space="preserve"> -path </w:t>
      </w:r>
      <w:r w:rsidR="001B3F46"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../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data/</w:t>
      </w:r>
      <w:proofErr w:type="spellStart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movies.db</w:t>
      </w:r>
      <w:proofErr w:type="spellEnd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 xml:space="preserve"> -</w:t>
      </w:r>
      <w:proofErr w:type="spellStart"/>
      <w:proofErr w:type="gramStart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config</w:t>
      </w:r>
      <w:proofErr w:type="spellEnd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 xml:space="preserve"> </w:t>
      </w:r>
      <w:r w:rsidR="001B3F46"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..</w:t>
      </w:r>
      <w:proofErr w:type="gramEnd"/>
      <w:r w:rsidR="001B3F46"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/</w:t>
      </w:r>
      <w:proofErr w:type="spellStart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conf</w:t>
      </w:r>
      <w:proofErr w:type="spellEnd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/neo4j.conf</w:t>
      </w:r>
    </w:p>
    <w:p w:rsidR="004842EB" w:rsidRDefault="004842EB" w:rsidP="00B42EDB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The shell </w:t>
      </w:r>
      <w:r>
        <w:rPr>
          <w:rFonts w:ascii="BookmanStd-Light" w:hAnsi="BookmanStd-Light" w:cs="BookmanStd-Light"/>
          <w:sz w:val="19"/>
          <w:szCs w:val="19"/>
        </w:rPr>
        <w:t>returns raw values rather than pretty charts. It’</w:t>
      </w:r>
      <w:r>
        <w:rPr>
          <w:rFonts w:ascii="BookmanStd-Light" w:hAnsi="BookmanStd-Light" w:cs="BookmanStd-Light"/>
          <w:sz w:val="19"/>
          <w:szCs w:val="19"/>
        </w:rPr>
        <w:t xml:space="preserve">s a more direct and no-frills </w:t>
      </w:r>
      <w:r>
        <w:rPr>
          <w:rFonts w:ascii="BookmanStd-Light" w:hAnsi="BookmanStd-Light" w:cs="BookmanStd-Light"/>
          <w:sz w:val="19"/>
          <w:szCs w:val="19"/>
        </w:rPr>
        <w:t>way to interact with Neo4j and better to use once you’</w:t>
      </w:r>
      <w:r>
        <w:rPr>
          <w:rFonts w:ascii="BookmanStd-Light" w:hAnsi="BookmanStd-Light" w:cs="BookmanStd-Light"/>
          <w:sz w:val="19"/>
          <w:szCs w:val="19"/>
        </w:rPr>
        <w:t xml:space="preserve">ve gotten the hang of </w:t>
      </w:r>
      <w:r>
        <w:rPr>
          <w:rFonts w:ascii="BookmanStd-Light" w:hAnsi="BookmanStd-Light" w:cs="BookmanStd-Light"/>
          <w:sz w:val="19"/>
          <w:szCs w:val="19"/>
        </w:rPr>
        <w:t>the database. When the shell fires up, you should see a shell prompt like this: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neo4j-sh (?)$</w:t>
      </w: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4842EB" w:rsidRDefault="004842EB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You can enter </w:t>
      </w:r>
      <w:r>
        <w:rPr>
          <w:rFonts w:ascii="DejaVuSans" w:hAnsi="DejaVuSans" w:cs="DejaVuSans"/>
          <w:sz w:val="17"/>
          <w:szCs w:val="17"/>
        </w:rPr>
        <w:t xml:space="preserve">help </w:t>
      </w:r>
      <w:r>
        <w:rPr>
          <w:rFonts w:ascii="BookmanStd-Light" w:hAnsi="BookmanStd-Light" w:cs="BookmanStd-Light"/>
          <w:sz w:val="19"/>
          <w:szCs w:val="19"/>
        </w:rPr>
        <w:t>to get a list of available</w:t>
      </w:r>
      <w:r>
        <w:rPr>
          <w:rFonts w:ascii="BookmanStd-Light" w:hAnsi="BookmanStd-Light" w:cs="BookmanStd-Light"/>
          <w:sz w:val="19"/>
          <w:szCs w:val="19"/>
        </w:rPr>
        <w:t xml:space="preserve"> shell commands. At any time in </w:t>
      </w:r>
      <w:r>
        <w:rPr>
          <w:rFonts w:ascii="BookmanStd-Light" w:hAnsi="BookmanStd-Light" w:cs="BookmanStd-Light"/>
          <w:sz w:val="19"/>
          <w:szCs w:val="19"/>
        </w:rPr>
        <w:t xml:space="preserve">the shell you can either enter one of those commands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or </w:t>
      </w:r>
      <w:r>
        <w:rPr>
          <w:rFonts w:ascii="BookmanStd-Light" w:hAnsi="BookmanStd-Light" w:cs="BookmanStd-Light"/>
          <w:sz w:val="19"/>
          <w:szCs w:val="19"/>
        </w:rPr>
        <w:t>a Cypher query.</w:t>
      </w:r>
    </w:p>
    <w:p w:rsidR="003F235D" w:rsidRDefault="003F235D" w:rsidP="004842E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3F235D" w:rsidRDefault="003F235D" w:rsidP="003F23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Our shell session is already pointing to our movie database, so let’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see what </w:t>
      </w:r>
      <w:r>
        <w:rPr>
          <w:rFonts w:ascii="BookmanStd-Light" w:hAnsi="BookmanStd-Light" w:cs="BookmanStd-Light"/>
          <w:color w:val="000000"/>
          <w:sz w:val="19"/>
          <w:szCs w:val="19"/>
        </w:rPr>
        <w:t>nodes are there:</w:t>
      </w:r>
    </w:p>
    <w:p w:rsidR="003F235D" w:rsidRDefault="003F235D" w:rsidP="003F235D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  <w:r>
        <w:rPr>
          <w:rFonts w:ascii="DejaVuSansMono-Bold" w:hAnsi="DejaVuSansMono-Bold" w:cs="DejaVuSansMono-Bold"/>
          <w:b/>
          <w:bCs/>
          <w:color w:val="0A7800"/>
          <w:sz w:val="16"/>
          <w:szCs w:val="16"/>
        </w:rPr>
        <w:t xml:space="preserve">neo4j&gt; 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MATCH (n) RETURN n;</w:t>
      </w:r>
    </w:p>
    <w:p w:rsidR="006F69A7" w:rsidRDefault="006F69A7" w:rsidP="003F235D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</w:p>
    <w:p w:rsidR="006F69A7" w:rsidRDefault="006F69A7" w:rsidP="006F69A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Whoa! That’s a lot of nodes, 63,042 to be ex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act (you can obtain that result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by returning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count(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n)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instead of just </w:t>
      </w:r>
      <w:r>
        <w:rPr>
          <w:rFonts w:ascii="DejaVuSans" w:hAnsi="DejaVuSans" w:cs="DejaVuSans"/>
          <w:color w:val="000000"/>
          <w:sz w:val="17"/>
          <w:szCs w:val="17"/>
        </w:rPr>
        <w:t>n</w:t>
      </w:r>
      <w:r>
        <w:rPr>
          <w:rFonts w:ascii="BookmanStd-Light" w:hAnsi="BookmanStd-Light" w:cs="BookmanStd-Light"/>
          <w:color w:val="000000"/>
          <w:sz w:val="19"/>
          <w:szCs w:val="19"/>
        </w:rPr>
        <w:t>).</w:t>
      </w:r>
    </w:p>
    <w:p w:rsidR="006F69A7" w:rsidRDefault="006F69A7" w:rsidP="006F69A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6F69A7" w:rsidRDefault="006F69A7" w:rsidP="006F69A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 Let’s make some more specific queries now. First, let’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see what types </w:t>
      </w:r>
      <w:r>
        <w:rPr>
          <w:rFonts w:ascii="BookmanStd-Light" w:hAnsi="BookmanStd-Light" w:cs="BookmanStd-Light"/>
          <w:color w:val="000000"/>
          <w:sz w:val="19"/>
          <w:szCs w:val="19"/>
        </w:rPr>
        <w:t>of relationships exist:</w:t>
      </w:r>
    </w:p>
    <w:p w:rsidR="006F69A7" w:rsidRDefault="006F69A7" w:rsidP="006F69A7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  <w:r>
        <w:rPr>
          <w:rFonts w:ascii="DejaVuSansMono-Bold" w:hAnsi="DejaVuSansMono-Bold" w:cs="DejaVuSansMono-Bold"/>
          <w:b/>
          <w:bCs/>
          <w:color w:val="0A7800"/>
          <w:sz w:val="16"/>
          <w:szCs w:val="16"/>
        </w:rPr>
        <w:t xml:space="preserve">neo4j&gt; 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MATCH ()-[r]-() RETURN DISTINCT type(r);</w:t>
      </w:r>
    </w:p>
    <w:p w:rsidR="000402D5" w:rsidRDefault="000402D5" w:rsidP="006F69A7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</w:p>
    <w:p w:rsidR="000402D5" w:rsidRDefault="000402D5" w:rsidP="006F69A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DD5B61" w:rsidRDefault="008D5F3B" w:rsidP="006F69A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7F89F387" wp14:editId="0937F3D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1" w:rsidRDefault="00DD5B61" w:rsidP="006F69A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905774" w:rsidRDefault="00905774" w:rsidP="0090577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Here, the </w:t>
      </w:r>
      <w:r>
        <w:rPr>
          <w:rFonts w:ascii="DejaVuSans" w:hAnsi="DejaVuSans" w:cs="DejaVuSans"/>
          <w:color w:val="000000"/>
          <w:sz w:val="17"/>
          <w:szCs w:val="17"/>
        </w:rPr>
        <w:t xml:space="preserve">()-[r]-()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expresses that we don’t care what the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nodes look like; we just </w:t>
      </w:r>
      <w:r>
        <w:rPr>
          <w:rFonts w:ascii="BookmanStd-Light" w:hAnsi="BookmanStd-Light" w:cs="BookmanStd-Light"/>
          <w:color w:val="000000"/>
          <w:sz w:val="19"/>
          <w:szCs w:val="19"/>
        </w:rPr>
        <w:t>want to know about the relationship between them, which we’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re storing in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the variable </w:t>
      </w:r>
      <w:r>
        <w:rPr>
          <w:rFonts w:ascii="DejaVuSans" w:hAnsi="DejaVuSans" w:cs="DejaVuSans"/>
          <w:color w:val="000000"/>
          <w:sz w:val="17"/>
          <w:szCs w:val="17"/>
        </w:rPr>
        <w:t>r</w:t>
      </w:r>
      <w:r>
        <w:rPr>
          <w:rFonts w:ascii="BookmanStd-Light" w:hAnsi="BookmanStd-Light" w:cs="BookmanStd-Light"/>
          <w:color w:val="000000"/>
          <w:sz w:val="19"/>
          <w:szCs w:val="19"/>
        </w:rPr>
        <w:t>.</w:t>
      </w:r>
    </w:p>
    <w:p w:rsidR="00905774" w:rsidRDefault="00905774" w:rsidP="0090577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905774" w:rsidRDefault="00905774" w:rsidP="0090577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You can also see that in Cypher you use </w:t>
      </w:r>
      <w:r>
        <w:rPr>
          <w:rFonts w:ascii="DejaVuSans" w:hAnsi="DejaVuSans" w:cs="DejaVuSans"/>
          <w:color w:val="000000"/>
          <w:sz w:val="17"/>
          <w:szCs w:val="17"/>
        </w:rPr>
        <w:t xml:space="preserve">type(r)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instead of, say,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r.type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</w:t>
      </w:r>
      <w:r>
        <w:rPr>
          <w:rFonts w:ascii="BookmanStd-Light" w:hAnsi="BookmanStd-Light" w:cs="BookmanStd-Light"/>
          <w:color w:val="000000"/>
          <w:sz w:val="19"/>
          <w:szCs w:val="19"/>
        </w:rPr>
        <w:t>to get the relationship type (because types are a special attribute of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 </w:t>
      </w:r>
      <w:r>
        <w:rPr>
          <w:rFonts w:ascii="BookmanStd-Light" w:hAnsi="BookmanStd-Light" w:cs="BookmanStd-Light"/>
          <w:color w:val="000000"/>
          <w:sz w:val="19"/>
          <w:szCs w:val="19"/>
        </w:rPr>
        <w:t>relationships). As we can see there are four types of relationships present in</w:t>
      </w:r>
    </w:p>
    <w:p w:rsidR="00905774" w:rsidRDefault="00905774" w:rsidP="0090577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the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database. Now, let’s look at all the node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and see both which labels are </w:t>
      </w:r>
      <w:r>
        <w:rPr>
          <w:rFonts w:ascii="BookmanStd-Light" w:hAnsi="BookmanStd-Light" w:cs="BookmanStd-Light"/>
          <w:color w:val="000000"/>
          <w:sz w:val="19"/>
          <w:szCs w:val="19"/>
        </w:rPr>
        <w:t>applied to them and how many nodes are characterized by that label:</w:t>
      </w:r>
    </w:p>
    <w:p w:rsidR="00905774" w:rsidRDefault="00905774" w:rsidP="0090577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905774" w:rsidRDefault="00905774" w:rsidP="00905774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  <w:r>
        <w:rPr>
          <w:rFonts w:ascii="DejaVuSansMono-Bold" w:hAnsi="DejaVuSansMono-Bold" w:cs="DejaVuSansMono-Bold"/>
          <w:b/>
          <w:bCs/>
          <w:color w:val="0A7800"/>
          <w:sz w:val="16"/>
          <w:szCs w:val="16"/>
        </w:rPr>
        <w:t xml:space="preserve">$ </w:t>
      </w:r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 xml:space="preserve">MATCH (n) RETURN DISTINCT </w:t>
      </w:r>
      <w:proofErr w:type="gramStart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labels(</w:t>
      </w:r>
      <w:proofErr w:type="gramEnd"/>
      <w:r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  <w:t>n), count(n);</w:t>
      </w:r>
    </w:p>
    <w:p w:rsidR="00FD6322" w:rsidRDefault="00FD6322" w:rsidP="00905774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16"/>
          <w:szCs w:val="16"/>
        </w:rPr>
      </w:pPr>
    </w:p>
    <w:p w:rsidR="00FD6322" w:rsidRDefault="00FD6322" w:rsidP="0090577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76FB645C" wp14:editId="44CC537F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4D" w:rsidRDefault="00AB7B4D" w:rsidP="0090577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As we can see, all nodes that aren’t movies have the </w:t>
      </w:r>
      <w:r>
        <w:rPr>
          <w:rFonts w:ascii="DejaVuSans" w:hAnsi="DejaVuSans" w:cs="DejaVuSans"/>
          <w:sz w:val="17"/>
          <w:szCs w:val="17"/>
        </w:rPr>
        <w:t xml:space="preserve">Person </w:t>
      </w:r>
      <w:r>
        <w:rPr>
          <w:rFonts w:ascii="BookmanStd-Light" w:hAnsi="BookmanStd-Light" w:cs="BookmanStd-Light"/>
          <w:sz w:val="19"/>
          <w:szCs w:val="19"/>
        </w:rPr>
        <w:t xml:space="preserve">label (or no label); </w:t>
      </w:r>
      <w:r>
        <w:rPr>
          <w:rFonts w:ascii="BookmanStd-Light" w:hAnsi="BookmanStd-Light" w:cs="BookmanStd-Light"/>
          <w:sz w:val="19"/>
          <w:szCs w:val="19"/>
        </w:rPr>
        <w:t xml:space="preserve">of those, all </w:t>
      </w:r>
      <w:r>
        <w:rPr>
          <w:rFonts w:ascii="DejaVuSans" w:hAnsi="DejaVuSans" w:cs="DejaVuSans"/>
          <w:sz w:val="17"/>
          <w:szCs w:val="17"/>
        </w:rPr>
        <w:t>Person</w:t>
      </w:r>
      <w:r>
        <w:rPr>
          <w:rFonts w:ascii="BookmanStd-Light" w:hAnsi="BookmanStd-Light" w:cs="BookmanStd-Light"/>
          <w:sz w:val="19"/>
          <w:szCs w:val="19"/>
        </w:rPr>
        <w:t xml:space="preserve">s are either </w:t>
      </w:r>
      <w:r>
        <w:rPr>
          <w:rFonts w:ascii="DejaVuSans" w:hAnsi="DejaVuSans" w:cs="DejaVuSans"/>
          <w:sz w:val="17"/>
          <w:szCs w:val="17"/>
        </w:rPr>
        <w:t>Actor</w:t>
      </w:r>
      <w:r>
        <w:rPr>
          <w:rFonts w:ascii="BookmanStd-Light" w:hAnsi="BookmanStd-Light" w:cs="BookmanStd-Light"/>
          <w:sz w:val="19"/>
          <w:szCs w:val="19"/>
        </w:rPr>
        <w:t xml:space="preserve">s, </w:t>
      </w:r>
      <w:r>
        <w:rPr>
          <w:rFonts w:ascii="DejaVuSans" w:hAnsi="DejaVuSans" w:cs="DejaVuSans"/>
          <w:sz w:val="17"/>
          <w:szCs w:val="17"/>
        </w:rPr>
        <w:t>Director</w:t>
      </w:r>
      <w:r>
        <w:rPr>
          <w:rFonts w:ascii="BookmanStd-Light" w:hAnsi="BookmanStd-Light" w:cs="BookmanStd-Light"/>
          <w:sz w:val="19"/>
          <w:szCs w:val="19"/>
        </w:rPr>
        <w:t xml:space="preserve">s, </w:t>
      </w:r>
      <w:r>
        <w:rPr>
          <w:rFonts w:ascii="DejaVuSans" w:hAnsi="DejaVuSans" w:cs="DejaVuSans"/>
          <w:sz w:val="17"/>
          <w:szCs w:val="17"/>
        </w:rPr>
        <w:t>User</w:t>
      </w:r>
      <w:r>
        <w:rPr>
          <w:rFonts w:ascii="BookmanStd-Light" w:hAnsi="BookmanStd-Light" w:cs="BookmanStd-Light"/>
          <w:sz w:val="19"/>
          <w:szCs w:val="19"/>
        </w:rPr>
        <w:t xml:space="preserve">s (the folks who put the data </w:t>
      </w:r>
      <w:r>
        <w:rPr>
          <w:rFonts w:ascii="BookmanStd-Light" w:hAnsi="BookmanStd-Light" w:cs="BookmanStd-Light"/>
          <w:sz w:val="19"/>
          <w:szCs w:val="19"/>
        </w:rPr>
        <w:t xml:space="preserve">set together), or a </w:t>
      </w:r>
      <w:r>
        <w:rPr>
          <w:rFonts w:ascii="DejaVuSans" w:hAnsi="DejaVuSans" w:cs="DejaVuSans"/>
          <w:sz w:val="17"/>
          <w:szCs w:val="17"/>
        </w:rPr>
        <w:t xml:space="preserve">Director </w:t>
      </w:r>
      <w:r>
        <w:rPr>
          <w:rFonts w:ascii="BookmanStd-Light" w:hAnsi="BookmanStd-Light" w:cs="BookmanStd-Light"/>
          <w:sz w:val="19"/>
          <w:szCs w:val="19"/>
        </w:rPr>
        <w:t xml:space="preserve">and </w:t>
      </w:r>
      <w:r>
        <w:rPr>
          <w:rFonts w:ascii="DejaVuSans" w:hAnsi="DejaVuSans" w:cs="DejaVuSans"/>
          <w:sz w:val="17"/>
          <w:szCs w:val="17"/>
        </w:rPr>
        <w:t xml:space="preserve">Actor </w:t>
      </w:r>
      <w:r>
        <w:rPr>
          <w:rFonts w:ascii="BookmanStd-Light" w:hAnsi="BookmanStd-Light" w:cs="BookmanStd-Light"/>
          <w:sz w:val="19"/>
          <w:szCs w:val="19"/>
        </w:rPr>
        <w:t>(we’re looking at you, Clint Eastwood). Let’</w:t>
      </w:r>
      <w:r>
        <w:rPr>
          <w:rFonts w:ascii="BookmanStd-Light" w:hAnsi="BookmanStd-Light" w:cs="BookmanStd-Light"/>
          <w:sz w:val="19"/>
          <w:szCs w:val="19"/>
        </w:rPr>
        <w:t xml:space="preserve">s </w:t>
      </w:r>
      <w:r>
        <w:rPr>
          <w:rFonts w:ascii="BookmanStd-Light" w:hAnsi="BookmanStd-Light" w:cs="BookmanStd-Light"/>
          <w:sz w:val="19"/>
          <w:szCs w:val="19"/>
        </w:rPr>
        <w:t>perform some other queries to explore the database.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Let’s see everyone who’s both an actor and a d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irector, and then get the count </w:t>
      </w:r>
      <w:r>
        <w:rPr>
          <w:rFonts w:ascii="BookmanStd-Light" w:hAnsi="BookmanStd-Light" w:cs="BookmanStd-Light"/>
          <w:color w:val="000000"/>
          <w:sz w:val="19"/>
          <w:szCs w:val="19"/>
        </w:rPr>
        <w:t>of people who share that distinction: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p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:Actor:Director</w:t>
      </w:r>
      <w:proofErr w:type="spellEnd"/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) RETURN p.name;</w:t>
      </w:r>
    </w:p>
    <w:p w:rsidR="008905A6" w:rsidRDefault="008905A6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p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:Actor:Director</w:t>
      </w:r>
      <w:proofErr w:type="spellEnd"/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) RETURN count(p.name);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Now let’s see who directed the immortal Top Gun: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d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:Director</w:t>
      </w:r>
      <w:proofErr w:type="spellEnd"/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)-[:DIRECTED]-(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m:Movie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 xml:space="preserve"> {title: "Top Gun"}) RETURN d.name;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Let’s see how many movies the legendary Meryl Streep has acted in: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a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:Actor</w:t>
      </w:r>
      <w:proofErr w:type="spellEnd"/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 xml:space="preserve"> {name: "Meryl Streep"})-[:ACTS_IN]-(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m:Movie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>) RETURN count(m);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Finally, let’s get a list of actors who have appeared in over 50 movies: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(a: Actor)-[:ACTS_IN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]-</w:t>
      </w:r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&gt;(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m:Movie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>)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 xml:space="preserve">WITH a, 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 xml:space="preserve">m) AS 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movie_count</w:t>
      </w:r>
      <w:proofErr w:type="spellEnd"/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 xml:space="preserve">WHERE 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movie_count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 xml:space="preserve"> &gt; 50</w:t>
      </w:r>
    </w:p>
    <w:p w:rsidR="008905A6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 xml:space="preserve">RETURN a.name; </w:t>
      </w:r>
    </w:p>
    <w:p w:rsidR="008905A6" w:rsidRDefault="008905A6" w:rsidP="00AB7B4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</w:pPr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  <w:t xml:space="preserve"># </w:t>
      </w:r>
      <w:proofErr w:type="gramStart"/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  <w:t>only</w:t>
      </w:r>
      <w:proofErr w:type="gramEnd"/>
      <w:r>
        <w:rPr>
          <w:rFonts w:ascii="DejaVuSansMono-Oblique" w:hAnsi="DejaVuSansMono-Oblique" w:cs="DejaVuSansMono-Oblique"/>
          <w:i/>
          <w:iCs/>
          <w:color w:val="0F7C0F"/>
          <w:sz w:val="16"/>
          <w:szCs w:val="16"/>
        </w:rPr>
        <w:t xml:space="preserve"> 6 actors!</w:t>
      </w: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AB7B4D" w:rsidRDefault="00AB7B4D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Now that we’ve played with this specific dataset a little bit, let’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solve a more </w:t>
      </w:r>
      <w:r>
        <w:rPr>
          <w:rFonts w:ascii="BookmanStd-Light" w:hAnsi="BookmanStd-Light" w:cs="BookmanStd-Light"/>
          <w:color w:val="000000"/>
          <w:sz w:val="19"/>
          <w:szCs w:val="19"/>
        </w:rPr>
        <w:t>challenging algorithmic problem that uses N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eo4j more like the high-powered </w:t>
      </w:r>
      <w:r>
        <w:rPr>
          <w:rFonts w:ascii="BookmanStd-Light" w:hAnsi="BookmanStd-Light" w:cs="BookmanStd-Light"/>
          <w:color w:val="000000"/>
          <w:sz w:val="19"/>
          <w:szCs w:val="19"/>
        </w:rPr>
        <w:t>gr</w:t>
      </w:r>
      <w:r w:rsidR="0031218B">
        <w:rPr>
          <w:rFonts w:ascii="BookmanStd-Light" w:hAnsi="BookmanStd-Light" w:cs="BookmanStd-Light"/>
          <w:color w:val="000000"/>
          <w:sz w:val="19"/>
          <w:szCs w:val="19"/>
        </w:rPr>
        <w:t>aph database that it really is.</w:t>
      </w:r>
    </w:p>
    <w:p w:rsidR="0031218B" w:rsidRDefault="0031218B" w:rsidP="00AB7B4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31218B" w:rsidRDefault="0031218B" w:rsidP="0031218B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</w:rPr>
      </w:pPr>
      <w:r>
        <w:rPr>
          <w:rFonts w:ascii="MyriadPro-Semibold" w:hAnsi="MyriadPro-Semibold" w:cs="MyriadPro-Semibold"/>
          <w:color w:val="28288D"/>
          <w:sz w:val="24"/>
          <w:szCs w:val="24"/>
        </w:rPr>
        <w:t>Six Degrees of...</w:t>
      </w:r>
    </w:p>
    <w:p w:rsidR="0031218B" w:rsidRDefault="0031218B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We’re going to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 solve the six degrees of Kevin Bacon problem. </w:t>
      </w:r>
      <w:r>
        <w:rPr>
          <w:rFonts w:ascii="BookmanStd-Light" w:hAnsi="BookmanStd-Light" w:cs="BookmanStd-Light"/>
          <w:color w:val="000000"/>
          <w:sz w:val="19"/>
          <w:szCs w:val="19"/>
        </w:rPr>
        <w:t>More specifically, we want to know how</w:t>
      </w:r>
    </w:p>
    <w:p w:rsidR="0031218B" w:rsidRDefault="0031218B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many actors are within six degrees of Mr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. Bacon, what percentage of the </w:t>
      </w:r>
      <w:r>
        <w:rPr>
          <w:rFonts w:ascii="BookmanStd-Light" w:hAnsi="BookmanStd-Light" w:cs="BookmanStd-Light"/>
          <w:color w:val="000000"/>
          <w:sz w:val="19"/>
          <w:szCs w:val="19"/>
        </w:rPr>
        <w:t>actors in the database have that distinction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, what the shortest "path" from </w:t>
      </w:r>
      <w:r>
        <w:rPr>
          <w:rFonts w:ascii="BookmanStd-Light" w:hAnsi="BookmanStd-Light" w:cs="BookmanStd-Light"/>
          <w:color w:val="000000"/>
          <w:sz w:val="19"/>
          <w:szCs w:val="19"/>
        </w:rPr>
        <w:t>an actor to Kevin Bacon happens to be, and so on. You’ll find some similar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 </w:t>
      </w:r>
      <w:r>
        <w:rPr>
          <w:rFonts w:ascii="BookmanStd-Light" w:hAnsi="BookmanStd-Light" w:cs="BookmanStd-Light"/>
          <w:color w:val="000000"/>
          <w:sz w:val="19"/>
          <w:szCs w:val="19"/>
        </w:rPr>
        <w:t>Neo4j exercises online but this one utilizes a very large dataset that can</w:t>
      </w:r>
    </w:p>
    <w:p w:rsidR="0031218B" w:rsidRDefault="0031218B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lastRenderedPageBreak/>
        <w:t>generate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more true-to-life </w:t>
      </w: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resuts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>.</w:t>
      </w:r>
    </w:p>
    <w:p w:rsidR="0031218B" w:rsidRDefault="0031218B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31218B" w:rsidRDefault="0031218B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What you may find in this exercise is that Cypher has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 xml:space="preserve">a lot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already baked </w:t>
      </w:r>
      <w:r>
        <w:rPr>
          <w:rFonts w:ascii="BookmanStd-Light" w:hAnsi="BookmanStd-Light" w:cs="BookmanStd-Light"/>
          <w:color w:val="000000"/>
          <w:sz w:val="19"/>
          <w:szCs w:val="19"/>
        </w:rPr>
        <w:t>into the language. To get the results we’re after, we won’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t need to write a </w:t>
      </w:r>
      <w:r>
        <w:rPr>
          <w:rFonts w:ascii="BookmanStd-Light" w:hAnsi="BookmanStd-Light" w:cs="BookmanStd-Light"/>
          <w:color w:val="000000"/>
          <w:sz w:val="19"/>
          <w:szCs w:val="19"/>
        </w:rPr>
        <w:t>sophisticated algorithm on the client side or wa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lk a node tree or anything like </w:t>
      </w:r>
      <w:r>
        <w:rPr>
          <w:rFonts w:ascii="BookmanStd-Light" w:hAnsi="BookmanStd-Light" w:cs="BookmanStd-Light"/>
          <w:color w:val="000000"/>
          <w:sz w:val="19"/>
          <w:szCs w:val="19"/>
        </w:rPr>
        <w:t>that. We just need to learn a little bit more about how Cypher works.</w:t>
      </w:r>
    </w:p>
    <w:p w:rsidR="00E56293" w:rsidRDefault="00E56293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31218B" w:rsidRDefault="0031218B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In the last section, we saw that you can m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ake very specific queries about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nodes and relationships. Let’s find out which </w:t>
      </w:r>
      <w:r>
        <w:rPr>
          <w:rFonts w:ascii="DejaVuSans" w:hAnsi="DejaVuSans" w:cs="DejaVuSans"/>
          <w:color w:val="000000"/>
          <w:sz w:val="17"/>
          <w:szCs w:val="17"/>
        </w:rPr>
        <w:t>Movie</w:t>
      </w:r>
      <w:r>
        <w:rPr>
          <w:rFonts w:ascii="BookmanStd-Light" w:hAnsi="BookmanStd-Light" w:cs="BookmanStd-Light"/>
          <w:color w:val="000000"/>
          <w:sz w:val="19"/>
          <w:szCs w:val="19"/>
        </w:rPr>
        <w:t>s nodes Ke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vin Bacon has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the relationship </w:t>
      </w:r>
      <w:r>
        <w:rPr>
          <w:rFonts w:ascii="DejaVuSans" w:hAnsi="DejaVuSans" w:cs="DejaVuSans"/>
          <w:color w:val="000000"/>
          <w:sz w:val="17"/>
          <w:szCs w:val="17"/>
        </w:rPr>
        <w:t xml:space="preserve">ACTED_IN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with (let’s see the </w:t>
      </w:r>
      <w:r w:rsidR="00E56293">
        <w:rPr>
          <w:rFonts w:ascii="BookmanStd-Light" w:hAnsi="BookmanStd-Light" w:cs="BookmanStd-Light"/>
          <w:color w:val="000000"/>
          <w:sz w:val="19"/>
          <w:szCs w:val="19"/>
        </w:rPr>
        <w:t xml:space="preserve">number of movies first and then </w:t>
      </w:r>
      <w:r>
        <w:rPr>
          <w:rFonts w:ascii="BookmanStd-Light" w:hAnsi="BookmanStd-Light" w:cs="BookmanStd-Light"/>
          <w:color w:val="000000"/>
          <w:sz w:val="19"/>
          <w:szCs w:val="19"/>
        </w:rPr>
        <w:t>list the titles):</w:t>
      </w:r>
    </w:p>
    <w:p w:rsidR="00E56293" w:rsidRDefault="00E56293" w:rsidP="0031218B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1C1A6F" w:rsidRDefault="001C1A6F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(Actor {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name:"Kevin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 xml:space="preserve"> Bacon"})-[:ACTS_IN]-(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:Movie</w:t>
      </w:r>
      <w:proofErr w:type="spellEnd"/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) RETURN count(m);</w:t>
      </w:r>
    </w:p>
    <w:p w:rsidR="008737DF" w:rsidRDefault="008737DF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noProof/>
          <w:lang w:eastAsia="en-IE"/>
        </w:rPr>
        <w:drawing>
          <wp:inline distT="0" distB="0" distL="0" distR="0" wp14:anchorId="1EB4877D" wp14:editId="7542DB27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DF" w:rsidRDefault="008737DF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</w:p>
    <w:p w:rsidR="001C1A6F" w:rsidRDefault="001C1A6F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(Actor {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name:"Kevin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 xml:space="preserve"> Bacon"})-[:ACTS_IN]-(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:Movie</w:t>
      </w:r>
      <w:proofErr w:type="spellEnd"/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 xml:space="preserve">) RETURN 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m.title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>;</w:t>
      </w:r>
    </w:p>
    <w:p w:rsidR="001C1A6F" w:rsidRDefault="001C1A6F" w:rsidP="001C1A6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8737DF" w:rsidRDefault="008737DF" w:rsidP="001C1A6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2F1D0675" wp14:editId="0FBA3429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6F" w:rsidRDefault="001C1A6F" w:rsidP="001C1A6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Only 30 movies in our database! Amazing that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such a not-exceedingly-prolific </w:t>
      </w:r>
      <w:r>
        <w:rPr>
          <w:rFonts w:ascii="BookmanStd-Light" w:hAnsi="BookmanStd-Light" w:cs="BookmanStd-Light"/>
          <w:color w:val="000000"/>
          <w:sz w:val="19"/>
          <w:szCs w:val="19"/>
        </w:rPr>
        <w:t>actor is so well connected in Hollywood. B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ut remember, the magic of Kevin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Bacon is not the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 xml:space="preserve">number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of movies he’s been in, it’s the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 xml:space="preserve">variety </w:t>
      </w:r>
      <w:r>
        <w:rPr>
          <w:rFonts w:ascii="BookmanStd-Light" w:hAnsi="BookmanStd-Light" w:cs="BookmanStd-Light"/>
          <w:color w:val="000000"/>
          <w:sz w:val="19"/>
          <w:szCs w:val="19"/>
        </w:rPr>
        <w:t>of actors he’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</w:t>
      </w:r>
      <w:r>
        <w:rPr>
          <w:rFonts w:ascii="BookmanStd-Light" w:hAnsi="BookmanStd-Light" w:cs="BookmanStd-Light"/>
          <w:color w:val="000000"/>
          <w:sz w:val="19"/>
          <w:szCs w:val="19"/>
        </w:rPr>
        <w:t>shared the screen with. Let’s find out how many actors share this distinction</w:t>
      </w:r>
    </w:p>
    <w:p w:rsidR="001C1A6F" w:rsidRDefault="001C1A6F" w:rsidP="001C1A6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(</w:t>
      </w:r>
      <w:proofErr w:type="gramStart"/>
      <w:r>
        <w:rPr>
          <w:rFonts w:ascii="BookmanStd-Light" w:hAnsi="BookmanStd-Light" w:cs="BookmanStd-Light"/>
          <w:color w:val="000000"/>
          <w:sz w:val="19"/>
          <w:szCs w:val="19"/>
        </w:rPr>
        <w:t>this</w:t>
      </w:r>
      <w:proofErr w:type="gram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query will make more sense later):</w:t>
      </w:r>
    </w:p>
    <w:p w:rsidR="001C1A6F" w:rsidRDefault="001C1A6F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</w:p>
    <w:p w:rsidR="001C1A6F" w:rsidRDefault="001C1A6F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(Actor {name: "Kevin Bacon"})-[:ACTS_IN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]-</w:t>
      </w:r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&gt;(Movie)&lt;-[:ACTS_IN]-(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other:Actor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>)</w:t>
      </w:r>
    </w:p>
    <w:p w:rsidR="00E56293" w:rsidRDefault="001C1A6F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DISTINCT other);</w:t>
      </w:r>
    </w:p>
    <w:p w:rsidR="006E5C23" w:rsidRDefault="006E5C23" w:rsidP="001C1A6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</w:p>
    <w:p w:rsidR="006E5C23" w:rsidRDefault="006E5C23" w:rsidP="001C1A6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581E5FFA" wp14:editId="087214F2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EA" w:rsidRDefault="009A09EA" w:rsidP="001C1A6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9A09EA" w:rsidRDefault="009A09EA" w:rsidP="009A09EA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Still not a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huge </w:t>
      </w:r>
      <w:r>
        <w:rPr>
          <w:rFonts w:ascii="BookmanStd-Light" w:hAnsi="BookmanStd-Light" w:cs="BookmanStd-Light"/>
          <w:sz w:val="19"/>
          <w:szCs w:val="19"/>
        </w:rPr>
        <w:t>number, but remember that t</w:t>
      </w:r>
      <w:r>
        <w:rPr>
          <w:rFonts w:ascii="BookmanStd-Light" w:hAnsi="BookmanStd-Light" w:cs="BookmanStd-Light"/>
          <w:sz w:val="19"/>
          <w:szCs w:val="19"/>
        </w:rPr>
        <w:t xml:space="preserve">his is only one degree of Kevin </w:t>
      </w:r>
      <w:r>
        <w:rPr>
          <w:rFonts w:ascii="BookmanStd-Light" w:hAnsi="BookmanStd-Light" w:cs="BookmanStd-Light"/>
          <w:sz w:val="19"/>
          <w:szCs w:val="19"/>
        </w:rPr>
        <w:t xml:space="preserve">Bacon. Here, we can see that you can actually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reverse </w:t>
      </w:r>
      <w:r>
        <w:rPr>
          <w:rFonts w:ascii="BookmanStd-Light" w:hAnsi="BookmanStd-Light" w:cs="BookmanStd-Light"/>
          <w:sz w:val="19"/>
          <w:szCs w:val="19"/>
        </w:rPr>
        <w:t xml:space="preserve">the direction of the </w:t>
      </w:r>
      <w:r>
        <w:rPr>
          <w:rFonts w:ascii="BookmanStd-Light" w:hAnsi="BookmanStd-Light" w:cs="BookmanStd-Light"/>
          <w:sz w:val="19"/>
          <w:szCs w:val="19"/>
        </w:rPr>
        <w:t>relationship arrow in a query, which is quite</w:t>
      </w:r>
      <w:r>
        <w:rPr>
          <w:rFonts w:ascii="BookmanStd-Light" w:hAnsi="BookmanStd-Light" w:cs="BookmanStd-Light"/>
          <w:sz w:val="19"/>
          <w:szCs w:val="19"/>
        </w:rPr>
        <w:t xml:space="preserve"> useful in more complex queries </w:t>
      </w:r>
      <w:r>
        <w:rPr>
          <w:rFonts w:ascii="BookmanStd-Light" w:hAnsi="BookmanStd-Light" w:cs="BookmanStd-Light"/>
          <w:sz w:val="19"/>
          <w:szCs w:val="19"/>
        </w:rPr>
        <w:t>like this.</w:t>
      </w:r>
    </w:p>
    <w:p w:rsidR="009A09EA" w:rsidRDefault="009A09EA" w:rsidP="009A09EA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D04E87" w:rsidRDefault="00D04E87" w:rsidP="00D04E8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6"/>
          <w:szCs w:val="16"/>
        </w:rPr>
      </w:pPr>
      <w:r>
        <w:rPr>
          <w:rFonts w:ascii="BookmanStd-Light" w:hAnsi="BookmanStd-Light" w:cs="BookmanStd-Light"/>
          <w:sz w:val="16"/>
          <w:szCs w:val="16"/>
        </w:rPr>
        <w:t xml:space="preserve">You may have noticed the </w:t>
      </w:r>
      <w:r>
        <w:rPr>
          <w:rFonts w:ascii="DejaVuSans" w:hAnsi="DejaVuSans" w:cs="DejaVuSans"/>
          <w:sz w:val="15"/>
          <w:szCs w:val="15"/>
        </w:rPr>
        <w:t xml:space="preserve">DISTINCT </w:t>
      </w:r>
      <w:r>
        <w:rPr>
          <w:rFonts w:ascii="BookmanStd-Light" w:hAnsi="BookmanStd-Light" w:cs="BookmanStd-Light"/>
          <w:sz w:val="16"/>
          <w:szCs w:val="16"/>
        </w:rPr>
        <w:t>expression in man</w:t>
      </w:r>
      <w:r>
        <w:rPr>
          <w:rFonts w:ascii="BookmanStd-Light" w:hAnsi="BookmanStd-Light" w:cs="BookmanStd-Light"/>
          <w:sz w:val="16"/>
          <w:szCs w:val="16"/>
        </w:rPr>
        <w:t xml:space="preserve">y of these Cypher queries. This </w:t>
      </w:r>
      <w:r>
        <w:rPr>
          <w:rFonts w:ascii="BookmanStd-Light" w:hAnsi="BookmanStd-Light" w:cs="BookmanStd-Light"/>
          <w:sz w:val="16"/>
          <w:szCs w:val="16"/>
        </w:rPr>
        <w:t xml:space="preserve">is </w:t>
      </w:r>
      <w:r>
        <w:rPr>
          <w:rFonts w:ascii="BookmanStd-LightItalic" w:hAnsi="BookmanStd-LightItalic" w:cs="BookmanStd-LightItalic"/>
          <w:i/>
          <w:iCs/>
          <w:sz w:val="16"/>
          <w:szCs w:val="16"/>
        </w:rPr>
        <w:t xml:space="preserve">extremely </w:t>
      </w:r>
      <w:r>
        <w:rPr>
          <w:rFonts w:ascii="BookmanStd-Light" w:hAnsi="BookmanStd-Light" w:cs="BookmanStd-Light"/>
          <w:sz w:val="16"/>
          <w:szCs w:val="16"/>
        </w:rPr>
        <w:t>important in Cypher queries because it e</w:t>
      </w:r>
      <w:r>
        <w:rPr>
          <w:rFonts w:ascii="BookmanStd-Light" w:hAnsi="BookmanStd-Light" w:cs="BookmanStd-Light"/>
          <w:sz w:val="16"/>
          <w:szCs w:val="16"/>
        </w:rPr>
        <w:t xml:space="preserve">nables you to exclude redundant </w:t>
      </w:r>
      <w:r>
        <w:rPr>
          <w:rFonts w:ascii="BookmanStd-Light" w:hAnsi="BookmanStd-Light" w:cs="BookmanStd-Light"/>
          <w:sz w:val="16"/>
          <w:szCs w:val="16"/>
        </w:rPr>
        <w:t xml:space="preserve">results. Running the previous query without using </w:t>
      </w:r>
      <w:r>
        <w:rPr>
          <w:rFonts w:ascii="DejaVuSans" w:hAnsi="DejaVuSans" w:cs="DejaVuSans"/>
          <w:sz w:val="15"/>
          <w:szCs w:val="15"/>
        </w:rPr>
        <w:t xml:space="preserve">DISTINCT </w:t>
      </w:r>
      <w:r>
        <w:rPr>
          <w:rFonts w:ascii="BookmanStd-Light" w:hAnsi="BookmanStd-Light" w:cs="BookmanStd-Light"/>
          <w:sz w:val="16"/>
          <w:szCs w:val="16"/>
        </w:rPr>
        <w:t xml:space="preserve">results in a count of 313, </w:t>
      </w:r>
      <w:r>
        <w:rPr>
          <w:rFonts w:ascii="BookmanStd-Light" w:hAnsi="BookmanStd-Light" w:cs="BookmanStd-Light"/>
          <w:sz w:val="16"/>
          <w:szCs w:val="16"/>
        </w:rPr>
        <w:t>which suggests that there are a few actors who are within two degrees of Kevin Bacon</w:t>
      </w:r>
    </w:p>
    <w:p w:rsidR="00D04E87" w:rsidRDefault="00D04E87" w:rsidP="00D04E8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6"/>
          <w:szCs w:val="16"/>
        </w:rPr>
      </w:pPr>
      <w:proofErr w:type="gramStart"/>
      <w:r>
        <w:rPr>
          <w:rFonts w:ascii="BookmanStd-Light" w:hAnsi="BookmanStd-Light" w:cs="BookmanStd-Light"/>
          <w:sz w:val="16"/>
          <w:szCs w:val="16"/>
        </w:rPr>
        <w:t>more</w:t>
      </w:r>
      <w:proofErr w:type="gramEnd"/>
      <w:r>
        <w:rPr>
          <w:rFonts w:ascii="BookmanStd-Light" w:hAnsi="BookmanStd-Light" w:cs="BookmanStd-Light"/>
          <w:sz w:val="16"/>
          <w:szCs w:val="16"/>
        </w:rPr>
        <w:t xml:space="preserve"> than once. Quite the distinction (no pun intended)!</w:t>
      </w:r>
    </w:p>
    <w:p w:rsidR="00D04E87" w:rsidRDefault="00D04E87" w:rsidP="00D04E8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6"/>
          <w:szCs w:val="16"/>
        </w:rPr>
      </w:pPr>
    </w:p>
    <w:p w:rsidR="009A09EA" w:rsidRDefault="00D04E87" w:rsidP="00D04E8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6"/>
          <w:szCs w:val="16"/>
        </w:rPr>
      </w:pPr>
      <w:r>
        <w:rPr>
          <w:rFonts w:ascii="BookmanStd-Light" w:hAnsi="BookmanStd-Light" w:cs="BookmanStd-Light"/>
          <w:sz w:val="16"/>
          <w:szCs w:val="16"/>
        </w:rPr>
        <w:t>For some datasets these discrepancies may be m</w:t>
      </w:r>
      <w:r>
        <w:rPr>
          <w:rFonts w:ascii="BookmanStd-Light" w:hAnsi="BookmanStd-Light" w:cs="BookmanStd-Light"/>
          <w:sz w:val="16"/>
          <w:szCs w:val="16"/>
        </w:rPr>
        <w:t xml:space="preserve">uch larger, skewing the results </w:t>
      </w:r>
      <w:r>
        <w:rPr>
          <w:rFonts w:ascii="BookmanStd-Light" w:hAnsi="BookmanStd-Light" w:cs="BookmanStd-Light"/>
          <w:sz w:val="16"/>
          <w:szCs w:val="16"/>
        </w:rPr>
        <w:t>beyond recognition and usefulness. When dealing with</w:t>
      </w:r>
      <w:r>
        <w:rPr>
          <w:rFonts w:ascii="BookmanStd-Light" w:hAnsi="BookmanStd-Light" w:cs="BookmanStd-Light"/>
          <w:sz w:val="16"/>
          <w:szCs w:val="16"/>
        </w:rPr>
        <w:t xml:space="preserve"> graphs, this is something that </w:t>
      </w:r>
      <w:r>
        <w:rPr>
          <w:rFonts w:ascii="BookmanStd-Light" w:hAnsi="BookmanStd-Light" w:cs="BookmanStd-Light"/>
          <w:sz w:val="16"/>
          <w:szCs w:val="16"/>
        </w:rPr>
        <w:t>can really bite you, so if your results ever seem off, ch</w:t>
      </w:r>
      <w:r>
        <w:rPr>
          <w:rFonts w:ascii="BookmanStd-Light" w:hAnsi="BookmanStd-Light" w:cs="BookmanStd-Light"/>
          <w:sz w:val="16"/>
          <w:szCs w:val="16"/>
        </w:rPr>
        <w:t xml:space="preserve">ecking for redundancy is a good </w:t>
      </w:r>
      <w:r>
        <w:rPr>
          <w:rFonts w:ascii="BookmanStd-Light" w:hAnsi="BookmanStd-Light" w:cs="BookmanStd-Light"/>
          <w:sz w:val="16"/>
          <w:szCs w:val="16"/>
        </w:rPr>
        <w:t>place to start.</w:t>
      </w:r>
    </w:p>
    <w:p w:rsidR="00D04E87" w:rsidRDefault="00D04E87" w:rsidP="00D04E87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6"/>
          <w:szCs w:val="16"/>
        </w:rPr>
      </w:pPr>
    </w:p>
    <w:p w:rsidR="00D04E87" w:rsidRDefault="007B7F01" w:rsidP="007B7F0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Now let’s find out how many actors are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two </w:t>
      </w:r>
      <w:r>
        <w:rPr>
          <w:rFonts w:ascii="BookmanStd-Light" w:hAnsi="BookmanStd-Light" w:cs="BookmanStd-Light"/>
          <w:sz w:val="19"/>
          <w:szCs w:val="19"/>
        </w:rPr>
        <w:t>de</w:t>
      </w:r>
      <w:r>
        <w:rPr>
          <w:rFonts w:ascii="BookmanStd-Light" w:hAnsi="BookmanStd-Light" w:cs="BookmanStd-Light"/>
          <w:sz w:val="19"/>
          <w:szCs w:val="19"/>
        </w:rPr>
        <w:t xml:space="preserve">grees from Kevin Bacon. Looking </w:t>
      </w:r>
      <w:r>
        <w:rPr>
          <w:rFonts w:ascii="BookmanStd-Light" w:hAnsi="BookmanStd-Light" w:cs="BookmanStd-Light"/>
          <w:sz w:val="19"/>
          <w:szCs w:val="19"/>
        </w:rPr>
        <w:t xml:space="preserve">at the previous expression, it’s not entirely clear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how </w:t>
      </w:r>
      <w:r>
        <w:rPr>
          <w:rFonts w:ascii="BookmanStd-Light" w:hAnsi="BookmanStd-Light" w:cs="BookmanStd-Light"/>
          <w:sz w:val="19"/>
          <w:szCs w:val="19"/>
        </w:rPr>
        <w:t xml:space="preserve">to write that query, </w:t>
      </w:r>
      <w:r>
        <w:rPr>
          <w:rFonts w:ascii="BookmanStd-Light" w:hAnsi="BookmanStd-Light" w:cs="BookmanStd-Light"/>
          <w:sz w:val="19"/>
          <w:szCs w:val="19"/>
        </w:rPr>
        <w:t>because we’d need to make that relati</w:t>
      </w:r>
      <w:r>
        <w:rPr>
          <w:rFonts w:ascii="BookmanStd-Light" w:hAnsi="BookmanStd-Light" w:cs="BookmanStd-Light"/>
          <w:sz w:val="19"/>
          <w:szCs w:val="19"/>
        </w:rPr>
        <w:t xml:space="preserve">onship chain much more complex, </w:t>
      </w:r>
      <w:r>
        <w:rPr>
          <w:rFonts w:ascii="BookmanStd-Light" w:hAnsi="BookmanStd-Light" w:cs="BookmanStd-Light"/>
          <w:sz w:val="19"/>
          <w:szCs w:val="19"/>
        </w:rPr>
        <w:t>resulting in a mess of arrows and brackets. Fortuna</w:t>
      </w:r>
      <w:r>
        <w:rPr>
          <w:rFonts w:ascii="BookmanStd-Light" w:hAnsi="BookmanStd-Light" w:cs="BookmanStd-Light"/>
          <w:sz w:val="19"/>
          <w:szCs w:val="19"/>
        </w:rPr>
        <w:t xml:space="preserve">tely, Cypher provides us </w:t>
      </w:r>
      <w:r>
        <w:rPr>
          <w:rFonts w:ascii="BookmanStd-Light" w:hAnsi="BookmanStd-Light" w:cs="BookmanStd-Light"/>
          <w:sz w:val="19"/>
          <w:szCs w:val="19"/>
        </w:rPr>
        <w:t>with some syntactical sugar for this using star notation (</w:t>
      </w:r>
      <w:r>
        <w:rPr>
          <w:rFonts w:ascii="DejaVuSans" w:hAnsi="DejaVuSans" w:cs="DejaVuSans"/>
          <w:sz w:val="17"/>
          <w:szCs w:val="17"/>
        </w:rPr>
        <w:t>*</w:t>
      </w:r>
      <w:r>
        <w:rPr>
          <w:rFonts w:ascii="BookmanStd-Light" w:hAnsi="BookmanStd-Light" w:cs="BookmanStd-Light"/>
          <w:sz w:val="19"/>
          <w:szCs w:val="19"/>
        </w:rPr>
        <w:t>).</w:t>
      </w:r>
    </w:p>
    <w:p w:rsidR="007B7F01" w:rsidRDefault="007B7F01" w:rsidP="007B7F0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7B7F01" w:rsidRDefault="00ED19BC" w:rsidP="007B7F0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5675C8DD" wp14:editId="6D63A64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BC" w:rsidRDefault="00ED19BC" w:rsidP="007B7F0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904D45" w:rsidRDefault="00904D45" w:rsidP="00904D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Two things to be aware of. First, there’s no </w:t>
      </w:r>
      <w:r>
        <w:rPr>
          <w:rFonts w:ascii="DejaVuSans" w:hAnsi="DejaVuSans" w:cs="DejaVuSans"/>
          <w:sz w:val="17"/>
          <w:szCs w:val="17"/>
        </w:rPr>
        <w:t xml:space="preserve">Movie </w:t>
      </w:r>
      <w:r>
        <w:rPr>
          <w:rFonts w:ascii="BookmanStd-Light" w:hAnsi="BookmanStd-Light" w:cs="BookmanStd-Light"/>
          <w:sz w:val="19"/>
          <w:szCs w:val="19"/>
        </w:rPr>
        <w:t>label anywhere here. That’</w:t>
      </w:r>
      <w:r>
        <w:rPr>
          <w:rFonts w:ascii="BookmanStd-Light" w:hAnsi="BookmanStd-Light" w:cs="BookmanStd-Light"/>
          <w:sz w:val="19"/>
          <w:szCs w:val="19"/>
        </w:rPr>
        <w:t xml:space="preserve">s </w:t>
      </w:r>
      <w:r>
        <w:rPr>
          <w:rFonts w:ascii="BookmanStd-Light" w:hAnsi="BookmanStd-Light" w:cs="BookmanStd-Light"/>
          <w:sz w:val="19"/>
          <w:szCs w:val="19"/>
        </w:rPr>
        <w:t xml:space="preserve">because </w:t>
      </w:r>
      <w:r>
        <w:rPr>
          <w:rFonts w:ascii="DejaVuSans" w:hAnsi="DejaVuSans" w:cs="DejaVuSans"/>
          <w:sz w:val="17"/>
          <w:szCs w:val="17"/>
        </w:rPr>
        <w:t>Actor</w:t>
      </w:r>
      <w:r>
        <w:rPr>
          <w:rFonts w:ascii="BookmanStd-Light" w:hAnsi="BookmanStd-Light" w:cs="BookmanStd-Light"/>
          <w:sz w:val="19"/>
          <w:szCs w:val="19"/>
        </w:rPr>
        <w:t xml:space="preserve">s can only have </w:t>
      </w:r>
      <w:r>
        <w:rPr>
          <w:rFonts w:ascii="DejaVuSans" w:hAnsi="DejaVuSans" w:cs="DejaVuSans"/>
          <w:sz w:val="17"/>
          <w:szCs w:val="17"/>
        </w:rPr>
        <w:t xml:space="preserve">ACTS_IN </w:t>
      </w:r>
      <w:r>
        <w:rPr>
          <w:rFonts w:ascii="BookmanStd-Light" w:hAnsi="BookmanStd-Light" w:cs="BookmanStd-Light"/>
          <w:sz w:val="19"/>
          <w:szCs w:val="19"/>
        </w:rPr>
        <w:t xml:space="preserve">relationships with </w:t>
      </w:r>
      <w:r>
        <w:rPr>
          <w:rFonts w:ascii="DejaVuSans" w:hAnsi="DejaVuSans" w:cs="DejaVuSans"/>
          <w:sz w:val="17"/>
          <w:szCs w:val="17"/>
        </w:rPr>
        <w:t>Movie</w:t>
      </w:r>
      <w:r>
        <w:rPr>
          <w:rFonts w:ascii="BookmanStd-Light" w:hAnsi="BookmanStd-Light" w:cs="BookmanStd-Light"/>
          <w:sz w:val="19"/>
          <w:szCs w:val="19"/>
        </w:rPr>
        <w:t xml:space="preserve">s, so we can </w:t>
      </w:r>
      <w:r>
        <w:rPr>
          <w:rFonts w:ascii="BookmanStd-Light" w:hAnsi="BookmanStd-Light" w:cs="BookmanStd-Light"/>
          <w:sz w:val="19"/>
          <w:szCs w:val="19"/>
        </w:rPr>
        <w:t>safely leave that part out. Second, note that that’</w:t>
      </w:r>
      <w:r>
        <w:rPr>
          <w:rFonts w:ascii="BookmanStd-Light" w:hAnsi="BookmanStd-Light" w:cs="BookmanStd-Light"/>
          <w:sz w:val="19"/>
          <w:szCs w:val="19"/>
        </w:rPr>
        <w:t xml:space="preserve">s the same result as before </w:t>
      </w:r>
      <w:r>
        <w:rPr>
          <w:rFonts w:ascii="BookmanStd-Light" w:hAnsi="BookmanStd-Light" w:cs="BookmanStd-Light"/>
          <w:sz w:val="19"/>
          <w:szCs w:val="19"/>
        </w:rPr>
        <w:t>(a count of 313), so something is not quite right</w:t>
      </w:r>
      <w:r>
        <w:rPr>
          <w:rFonts w:ascii="BookmanStd-Light" w:hAnsi="BookmanStd-Light" w:cs="BookmanStd-Light"/>
          <w:sz w:val="19"/>
          <w:szCs w:val="19"/>
        </w:rPr>
        <w:t xml:space="preserve">. It turns out that this Cypher </w:t>
      </w:r>
      <w:r>
        <w:rPr>
          <w:rFonts w:ascii="BookmanStd-Light" w:hAnsi="BookmanStd-Light" w:cs="BookmanStd-Light"/>
          <w:sz w:val="19"/>
          <w:szCs w:val="19"/>
        </w:rPr>
        <w:t xml:space="preserve">star notation is a bit tricky because each </w:t>
      </w:r>
      <w:r>
        <w:rPr>
          <w:rFonts w:ascii="BookmanStd-Light" w:hAnsi="BookmanStd-Light" w:cs="BookmanStd-Light"/>
          <w:sz w:val="19"/>
          <w:szCs w:val="19"/>
        </w:rPr>
        <w:t xml:space="preserve">"jump" between nodes counts. So </w:t>
      </w:r>
      <w:r>
        <w:rPr>
          <w:rFonts w:ascii="BookmanStd-Light" w:hAnsi="BookmanStd-Light" w:cs="BookmanStd-Light"/>
          <w:sz w:val="19"/>
          <w:szCs w:val="19"/>
        </w:rPr>
        <w:t>you’ll need to think of this query in terms of a fou</w:t>
      </w:r>
      <w:r>
        <w:rPr>
          <w:rFonts w:ascii="BookmanStd-Light" w:hAnsi="BookmanStd-Light" w:cs="BookmanStd-Light"/>
          <w:sz w:val="19"/>
          <w:szCs w:val="19"/>
        </w:rPr>
        <w:t>r-jump chain (actor-</w:t>
      </w:r>
      <w:proofErr w:type="spellStart"/>
      <w:r>
        <w:rPr>
          <w:rFonts w:ascii="BookmanStd-Light" w:hAnsi="BookmanStd-Light" w:cs="BookmanStd-Light"/>
          <w:sz w:val="19"/>
          <w:szCs w:val="19"/>
        </w:rPr>
        <w:t>movieactor</w:t>
      </w:r>
      <w:proofErr w:type="spellEnd"/>
      <w:r>
        <w:rPr>
          <w:rFonts w:ascii="BookmanStd-Light" w:hAnsi="BookmanStd-Light" w:cs="BookmanStd-Light"/>
          <w:sz w:val="19"/>
          <w:szCs w:val="19"/>
        </w:rPr>
        <w:t>-</w:t>
      </w:r>
      <w:r>
        <w:rPr>
          <w:rFonts w:ascii="BookmanStd-Light" w:hAnsi="BookmanStd-Light" w:cs="BookmanStd-Light"/>
          <w:sz w:val="19"/>
          <w:szCs w:val="19"/>
        </w:rPr>
        <w:t>movie-actor) and rewrite the query:</w:t>
      </w:r>
    </w:p>
    <w:p w:rsidR="00904D45" w:rsidRDefault="00904D45" w:rsidP="00904D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904D45" w:rsidRDefault="00904D45" w:rsidP="00904D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MATCH (Actor {name: "Kevin Bacon"})-[:ACTS_IN*1</w:t>
      </w:r>
      <w:proofErr w:type="gramStart"/>
      <w:r>
        <w:rPr>
          <w:rFonts w:ascii="DejaVuSansMono" w:hAnsi="DejaVuSansMono" w:cs="DejaVuSansMono"/>
          <w:sz w:val="16"/>
          <w:szCs w:val="16"/>
        </w:rPr>
        <w:t>..4</w:t>
      </w:r>
      <w:proofErr w:type="gramEnd"/>
      <w:r>
        <w:rPr>
          <w:rFonts w:ascii="DejaVuSansMono" w:hAnsi="DejaVuSansMono" w:cs="DejaVuSansMono"/>
          <w:sz w:val="16"/>
          <w:szCs w:val="16"/>
        </w:rPr>
        <w:t>]-(</w:t>
      </w:r>
      <w:proofErr w:type="spellStart"/>
      <w:r>
        <w:rPr>
          <w:rFonts w:ascii="DejaVuSansMono" w:hAnsi="DejaVuSansMono" w:cs="DejaVuSansMono"/>
          <w:sz w:val="16"/>
          <w:szCs w:val="16"/>
        </w:rPr>
        <w:t>other:Actor</w:t>
      </w:r>
      <w:proofErr w:type="spellEnd"/>
      <w:r>
        <w:rPr>
          <w:rFonts w:ascii="DejaVuSansMono" w:hAnsi="DejaVuSansMono" w:cs="DejaVuSansMono"/>
          <w:sz w:val="16"/>
          <w:szCs w:val="16"/>
        </w:rPr>
        <w:t>)</w:t>
      </w:r>
    </w:p>
    <w:p w:rsidR="00904D45" w:rsidRDefault="00904D45" w:rsidP="00904D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sz w:val="16"/>
          <w:szCs w:val="16"/>
        </w:rPr>
        <w:t>DISTINCT other);</w:t>
      </w:r>
    </w:p>
    <w:p w:rsidR="00904D45" w:rsidRDefault="00904D45" w:rsidP="00904D4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904D45" w:rsidRDefault="00904D45" w:rsidP="00904D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44EB77B4" wp14:editId="617795D9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6E" w:rsidRDefault="00BC336E" w:rsidP="00904D4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If you use 5 instead of 4 in that query, you’ll get the same result and for</w:t>
      </w:r>
      <w:r>
        <w:rPr>
          <w:rFonts w:ascii="BookmanStd-Light" w:hAnsi="BookmanStd-Light" w:cs="BookmanStd-Light"/>
          <w:sz w:val="19"/>
          <w:szCs w:val="19"/>
        </w:rPr>
        <w:t xml:space="preserve"> the </w:t>
      </w:r>
      <w:r>
        <w:rPr>
          <w:rFonts w:ascii="BookmanStd-Light" w:hAnsi="BookmanStd-Light" w:cs="BookmanStd-Light"/>
          <w:sz w:val="19"/>
          <w:szCs w:val="19"/>
        </w:rPr>
        <w:t>same reason. You need to make an acto</w:t>
      </w:r>
      <w:r>
        <w:rPr>
          <w:rFonts w:ascii="BookmanStd-Light" w:hAnsi="BookmanStd-Light" w:cs="BookmanStd-Light"/>
          <w:sz w:val="19"/>
          <w:szCs w:val="19"/>
        </w:rPr>
        <w:t xml:space="preserve">r-to-movie jump to include more </w:t>
      </w:r>
      <w:r>
        <w:rPr>
          <w:rFonts w:ascii="BookmanStd-Light" w:hAnsi="BookmanStd-Light" w:cs="BookmanStd-Light"/>
          <w:sz w:val="19"/>
          <w:szCs w:val="19"/>
        </w:rPr>
        <w:t>actors in the result set.</w:t>
      </w: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As we can see, the quotient between 2 degre</w:t>
      </w:r>
      <w:r>
        <w:rPr>
          <w:rFonts w:ascii="BookmanStd-Light" w:hAnsi="BookmanStd-Light" w:cs="BookmanStd-Light"/>
          <w:sz w:val="19"/>
          <w:szCs w:val="19"/>
        </w:rPr>
        <w:t xml:space="preserve">es and 1 degree is about 79, so </w:t>
      </w:r>
      <w:r>
        <w:rPr>
          <w:rFonts w:ascii="BookmanStd-Light" w:hAnsi="BookmanStd-Light" w:cs="BookmanStd-Light"/>
          <w:sz w:val="19"/>
          <w:szCs w:val="19"/>
        </w:rPr>
        <w:t>the web of relationships fans out very quickl</w:t>
      </w:r>
      <w:r>
        <w:rPr>
          <w:rFonts w:ascii="BookmanStd-Light" w:hAnsi="BookmanStd-Light" w:cs="BookmanStd-Light"/>
          <w:sz w:val="19"/>
          <w:szCs w:val="19"/>
        </w:rPr>
        <w:t xml:space="preserve">y. Calculating 3 degrees yields </w:t>
      </w:r>
      <w:r>
        <w:rPr>
          <w:rFonts w:ascii="BookmanStd-Light" w:hAnsi="BookmanStd-Light" w:cs="BookmanStd-Light"/>
          <w:sz w:val="19"/>
          <w:szCs w:val="19"/>
        </w:rPr>
        <w:t xml:space="preserve">31,323. Counting 4 degrees takes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minutes </w:t>
      </w:r>
      <w:r>
        <w:rPr>
          <w:rFonts w:ascii="BookmanStd-Light" w:hAnsi="BookmanStd-Light" w:cs="BookmanStd-Light"/>
          <w:sz w:val="19"/>
          <w:szCs w:val="19"/>
        </w:rPr>
        <w:t xml:space="preserve">and might even time out on your </w:t>
      </w:r>
      <w:r>
        <w:rPr>
          <w:rFonts w:ascii="BookmanStd-Light" w:hAnsi="BookmanStd-Light" w:cs="BookmanStd-Light"/>
          <w:sz w:val="19"/>
          <w:szCs w:val="19"/>
        </w:rPr>
        <w:t>machine, so we don’t recommend running that</w:t>
      </w:r>
      <w:r>
        <w:rPr>
          <w:rFonts w:ascii="BookmanStd-Light" w:hAnsi="BookmanStd-Light" w:cs="BookmanStd-Light"/>
          <w:sz w:val="19"/>
          <w:szCs w:val="19"/>
        </w:rPr>
        <w:t xml:space="preserve"> query.</w:t>
      </w: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Thus far we’ve only really been counting node</w:t>
      </w:r>
      <w:r>
        <w:rPr>
          <w:rFonts w:ascii="BookmanStd-Light" w:hAnsi="BookmanStd-Light" w:cs="BookmanStd-Light"/>
          <w:sz w:val="19"/>
          <w:szCs w:val="19"/>
        </w:rPr>
        <w:t xml:space="preserve">s that share some trait, though </w:t>
      </w:r>
      <w:r>
        <w:rPr>
          <w:rFonts w:ascii="BookmanStd-Light" w:hAnsi="BookmanStd-Light" w:cs="BookmanStd-Light"/>
          <w:sz w:val="19"/>
          <w:szCs w:val="19"/>
        </w:rPr>
        <w:t xml:space="preserve">our ability to </w:t>
      </w:r>
      <w:proofErr w:type="gramStart"/>
      <w:r>
        <w:rPr>
          <w:rFonts w:ascii="BookmanStd-Light" w:hAnsi="BookmanStd-Light" w:cs="BookmanStd-Light"/>
          <w:sz w:val="19"/>
          <w:szCs w:val="19"/>
        </w:rPr>
        <w:t>describes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those traits has been enhanced. We’</w:t>
      </w:r>
      <w:r>
        <w:rPr>
          <w:rFonts w:ascii="BookmanStd-Light" w:hAnsi="BookmanStd-Light" w:cs="BookmanStd-Light"/>
          <w:sz w:val="19"/>
          <w:szCs w:val="19"/>
        </w:rPr>
        <w:t xml:space="preserve">re still not equipped </w:t>
      </w:r>
      <w:r>
        <w:rPr>
          <w:rFonts w:ascii="BookmanStd-Light" w:hAnsi="BookmanStd-Light" w:cs="BookmanStd-Light"/>
          <w:sz w:val="19"/>
          <w:szCs w:val="19"/>
        </w:rPr>
        <w:t>to answer any of our initial questions, li</w:t>
      </w:r>
      <w:r>
        <w:rPr>
          <w:rFonts w:ascii="BookmanStd-Light" w:hAnsi="BookmanStd-Light" w:cs="BookmanStd-Light"/>
          <w:sz w:val="19"/>
          <w:szCs w:val="19"/>
        </w:rPr>
        <w:t xml:space="preserve">ke how many degrees lie between </w:t>
      </w:r>
      <w:r>
        <w:rPr>
          <w:rFonts w:ascii="BookmanStd-Light" w:hAnsi="BookmanStd-Light" w:cs="BookmanStd-Light"/>
          <w:sz w:val="19"/>
          <w:szCs w:val="19"/>
        </w:rPr>
        <w:t>Kevin Bacon and other actors, what percentage of actors lie within N degrees,</w:t>
      </w: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and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so on.</w:t>
      </w: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To get some leverage into those questions, we </w:t>
      </w:r>
      <w:r>
        <w:rPr>
          <w:rFonts w:ascii="BookmanStd-Light" w:hAnsi="BookmanStd-Light" w:cs="BookmanStd-Light"/>
          <w:sz w:val="19"/>
          <w:szCs w:val="19"/>
        </w:rPr>
        <w:t xml:space="preserve">need to begin querying for path </w:t>
      </w:r>
      <w:r>
        <w:rPr>
          <w:rFonts w:ascii="BookmanStd-Light" w:hAnsi="BookmanStd-Light" w:cs="BookmanStd-Light"/>
          <w:sz w:val="19"/>
          <w:szCs w:val="19"/>
        </w:rPr>
        <w:t>data, like we did in the REST exercises. O</w:t>
      </w:r>
      <w:r>
        <w:rPr>
          <w:rFonts w:ascii="BookmanStd-Light" w:hAnsi="BookmanStd-Light" w:cs="BookmanStd-Light"/>
          <w:sz w:val="19"/>
          <w:szCs w:val="19"/>
        </w:rPr>
        <w:t xml:space="preserve">nce again, Cypher comes through </w:t>
      </w:r>
      <w:r>
        <w:rPr>
          <w:rFonts w:ascii="BookmanStd-Light" w:hAnsi="BookmanStd-Light" w:cs="BookmanStd-Light"/>
          <w:sz w:val="19"/>
          <w:szCs w:val="19"/>
        </w:rPr>
        <w:t xml:space="preserve">in the clutch for us with its </w:t>
      </w:r>
      <w:proofErr w:type="spellStart"/>
      <w:r>
        <w:rPr>
          <w:rFonts w:ascii="DejaVuSans" w:hAnsi="DejaVuSans" w:cs="DejaVuSans"/>
          <w:sz w:val="17"/>
          <w:szCs w:val="17"/>
        </w:rPr>
        <w:t>shortestPath</w:t>
      </w:r>
      <w:proofErr w:type="spellEnd"/>
      <w:r>
        <w:rPr>
          <w:rFonts w:ascii="DejaVuSans" w:hAnsi="DejaVuSans" w:cs="DejaVuSans"/>
          <w:sz w:val="17"/>
          <w:szCs w:val="17"/>
        </w:rPr>
        <w:t xml:space="preserve"> </w:t>
      </w:r>
      <w:r>
        <w:rPr>
          <w:rFonts w:ascii="BookmanStd-Light" w:hAnsi="BookmanStd-Light" w:cs="BookmanStd-Light"/>
          <w:sz w:val="19"/>
          <w:szCs w:val="19"/>
        </w:rPr>
        <w:t>functi</w:t>
      </w:r>
      <w:r>
        <w:rPr>
          <w:rFonts w:ascii="BookmanStd-Light" w:hAnsi="BookmanStd-Light" w:cs="BookmanStd-Light"/>
          <w:sz w:val="19"/>
          <w:szCs w:val="19"/>
        </w:rPr>
        <w:t xml:space="preserve">on, which enables you to easily </w:t>
      </w:r>
      <w:r>
        <w:rPr>
          <w:rFonts w:ascii="BookmanStd-Light" w:hAnsi="BookmanStd-Light" w:cs="BookmanStd-Light"/>
          <w:sz w:val="19"/>
          <w:szCs w:val="19"/>
        </w:rPr>
        <w:t>calculate the distance between two nodes. You can specify the relationship</w:t>
      </w: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type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you’re interested in specifically or just use </w:t>
      </w:r>
      <w:r>
        <w:rPr>
          <w:rFonts w:ascii="DejaVuSans" w:hAnsi="DejaVuSans" w:cs="DejaVuSans"/>
          <w:sz w:val="17"/>
          <w:szCs w:val="17"/>
        </w:rPr>
        <w:t xml:space="preserve">* </w:t>
      </w:r>
      <w:r>
        <w:rPr>
          <w:rFonts w:ascii="BookmanStd-Light" w:hAnsi="BookmanStd-Light" w:cs="BookmanStd-Light"/>
          <w:sz w:val="19"/>
          <w:szCs w:val="19"/>
        </w:rPr>
        <w:t xml:space="preserve">if the relationship type </w:t>
      </w:r>
      <w:r>
        <w:rPr>
          <w:rFonts w:ascii="BookmanStd-Light" w:hAnsi="BookmanStd-Light" w:cs="BookmanStd-Light"/>
          <w:sz w:val="19"/>
          <w:szCs w:val="19"/>
        </w:rPr>
        <w:t>doesn’t matter.</w:t>
      </w: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BC336E" w:rsidRDefault="00BC336E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We can use the </w:t>
      </w:r>
      <w:proofErr w:type="spellStart"/>
      <w:r>
        <w:rPr>
          <w:rFonts w:ascii="DejaVuSans" w:hAnsi="DejaVuSans" w:cs="DejaVuSans"/>
          <w:sz w:val="17"/>
          <w:szCs w:val="17"/>
        </w:rPr>
        <w:t>shortestPath</w:t>
      </w:r>
      <w:proofErr w:type="spellEnd"/>
      <w:r>
        <w:rPr>
          <w:rFonts w:ascii="DejaVuSans" w:hAnsi="DejaVuSans" w:cs="DejaVuSans"/>
          <w:sz w:val="17"/>
          <w:szCs w:val="17"/>
        </w:rPr>
        <w:t xml:space="preserve"> </w:t>
      </w:r>
      <w:r>
        <w:rPr>
          <w:rFonts w:ascii="BookmanStd-Light" w:hAnsi="BookmanStd-Light" w:cs="BookmanStd-Light"/>
          <w:sz w:val="19"/>
          <w:szCs w:val="19"/>
        </w:rPr>
        <w:t>function to find t</w:t>
      </w:r>
      <w:r>
        <w:rPr>
          <w:rFonts w:ascii="BookmanStd-Light" w:hAnsi="BookmanStd-Light" w:cs="BookmanStd-Light"/>
          <w:sz w:val="19"/>
          <w:szCs w:val="19"/>
        </w:rPr>
        <w:t xml:space="preserve">he number of degrees separating </w:t>
      </w:r>
      <w:r>
        <w:rPr>
          <w:rFonts w:ascii="BookmanStd-Light" w:hAnsi="BookmanStd-Light" w:cs="BookmanStd-Light"/>
          <w:sz w:val="19"/>
          <w:szCs w:val="19"/>
        </w:rPr>
        <w:t>Kevin Bacon and another dashing actor, Sean Penn, using this query:</w:t>
      </w:r>
    </w:p>
    <w:p w:rsidR="001412C9" w:rsidRDefault="001412C9" w:rsidP="00BC336E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MATCH (</w:t>
      </w: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proofErr w:type="spellStart"/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bacon:</w:t>
      </w:r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Actor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 xml:space="preserve"> {name: "Kevin Bacon"}),</w:t>
      </w: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penn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:Actor</w:t>
      </w:r>
      <w:proofErr w:type="spellEnd"/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 xml:space="preserve"> {name: "Sean Penn"}</w:t>
      </w: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77ABAB"/>
          <w:sz w:val="14"/>
          <w:szCs w:val="14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),</w:t>
      </w: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>p=</w:t>
      </w:r>
      <w:proofErr w:type="spellStart"/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shortestPath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>(</w:t>
      </w:r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(bacon)-[:ACTS_IN*]-(</w:t>
      </w:r>
      <w:proofErr w:type="spellStart"/>
      <w:r>
        <w:rPr>
          <w:rFonts w:ascii="DejaVuSansMono" w:hAnsi="DejaVuSansMono" w:cs="DejaVuSansMono"/>
          <w:color w:val="000000"/>
          <w:sz w:val="16"/>
          <w:szCs w:val="16"/>
        </w:rPr>
        <w:t>penn</w:t>
      </w:r>
      <w:proofErr w:type="spellEnd"/>
      <w:r>
        <w:rPr>
          <w:rFonts w:ascii="DejaVuSansMono" w:hAnsi="DejaVuSansMono" w:cs="DejaVuSansMono"/>
          <w:color w:val="000000"/>
          <w:sz w:val="16"/>
          <w:szCs w:val="16"/>
        </w:rPr>
        <w:t>))</w:t>
      </w: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  <w:r>
        <w:rPr>
          <w:rFonts w:ascii="DejaVuSansMono" w:hAnsi="DejaVuSansMono" w:cs="DejaVuSansMono"/>
          <w:color w:val="000000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color w:val="000000"/>
          <w:sz w:val="16"/>
          <w:szCs w:val="16"/>
        </w:rPr>
        <w:t>length(</w:t>
      </w:r>
      <w:proofErr w:type="gramEnd"/>
      <w:r>
        <w:rPr>
          <w:rFonts w:ascii="DejaVuSansMono" w:hAnsi="DejaVuSansMono" w:cs="DejaVuSansMono"/>
          <w:color w:val="000000"/>
          <w:sz w:val="16"/>
          <w:szCs w:val="16"/>
        </w:rPr>
        <w:t>p);</w:t>
      </w: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6"/>
          <w:szCs w:val="16"/>
        </w:rPr>
      </w:pPr>
    </w:p>
    <w:p w:rsidR="001412C9" w:rsidRDefault="001412C9" w:rsidP="001412C9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404BE3F1" wp14:editId="09F3DA40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D" w:rsidRDefault="00073D5D" w:rsidP="001412C9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But wait a second. According to IMDB, M</w:t>
      </w:r>
      <w:r>
        <w:rPr>
          <w:rFonts w:ascii="BookmanStd-Light" w:hAnsi="BookmanStd-Light" w:cs="BookmanStd-Light"/>
          <w:sz w:val="19"/>
          <w:szCs w:val="19"/>
        </w:rPr>
        <w:t xml:space="preserve">essieurs Bacon and Penn starred </w:t>
      </w:r>
      <w:r>
        <w:rPr>
          <w:rFonts w:ascii="BookmanStd-Light" w:hAnsi="BookmanStd-Light" w:cs="BookmanStd-Light"/>
          <w:sz w:val="19"/>
          <w:szCs w:val="19"/>
        </w:rPr>
        <w:t>together in Mystic River. So why does it take</w:t>
      </w:r>
      <w:r>
        <w:rPr>
          <w:rFonts w:ascii="BookmanStd-Light" w:hAnsi="BookmanStd-Light" w:cs="BookmanStd-Light"/>
          <w:sz w:val="19"/>
          <w:szCs w:val="19"/>
        </w:rPr>
        <w:t xml:space="preserve"> 2 degrees to connect these two </w:t>
      </w:r>
      <w:r>
        <w:rPr>
          <w:rFonts w:ascii="BookmanStd-Light" w:hAnsi="BookmanStd-Light" w:cs="BookmanStd-Light"/>
          <w:sz w:val="19"/>
          <w:szCs w:val="19"/>
        </w:rPr>
        <w:t>when it should be one? Well, it turns out that Mystic River isn’</w:t>
      </w:r>
      <w:r>
        <w:rPr>
          <w:rFonts w:ascii="BookmanStd-Light" w:hAnsi="BookmanStd-Light" w:cs="BookmanStd-Light"/>
          <w:sz w:val="19"/>
          <w:szCs w:val="19"/>
        </w:rPr>
        <w:t xml:space="preserve">t in our </w:t>
      </w:r>
      <w:r>
        <w:rPr>
          <w:rFonts w:ascii="BookmanStd-Light" w:hAnsi="BookmanStd-Light" w:cs="BookmanStd-Light"/>
          <w:sz w:val="19"/>
          <w:szCs w:val="19"/>
        </w:rPr>
        <w:t>database.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MATCH (</w:t>
      </w:r>
      <w:proofErr w:type="spellStart"/>
      <w:r>
        <w:rPr>
          <w:rFonts w:ascii="DejaVuSansMono" w:hAnsi="DejaVuSansMono" w:cs="DejaVuSansMono"/>
          <w:sz w:val="16"/>
          <w:szCs w:val="16"/>
        </w:rPr>
        <w:t>m</w:t>
      </w:r>
      <w:proofErr w:type="gramStart"/>
      <w:r>
        <w:rPr>
          <w:rFonts w:ascii="DejaVuSansMono" w:hAnsi="DejaVuSansMono" w:cs="DejaVuSansMono"/>
          <w:sz w:val="16"/>
          <w:szCs w:val="16"/>
        </w:rPr>
        <w:t>:Movie</w:t>
      </w:r>
      <w:proofErr w:type="spellEnd"/>
      <w:proofErr w:type="gramEnd"/>
      <w:r>
        <w:rPr>
          <w:rFonts w:ascii="DejaVuSansMono" w:hAnsi="DejaVuSansMono" w:cs="DejaVuSansMono"/>
          <w:sz w:val="16"/>
          <w:szCs w:val="16"/>
        </w:rPr>
        <w:t xml:space="preserve"> {name: "Mystic River"})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sz w:val="16"/>
          <w:szCs w:val="16"/>
        </w:rPr>
        <w:t>DISTINCT m);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Looks like our database is lacking some c</w:t>
      </w:r>
      <w:r>
        <w:rPr>
          <w:rFonts w:ascii="BookmanStd-Light" w:hAnsi="BookmanStd-Light" w:cs="BookmanStd-Light"/>
          <w:sz w:val="19"/>
          <w:szCs w:val="19"/>
        </w:rPr>
        <w:t xml:space="preserve">rucial bits of cinema. </w:t>
      </w:r>
      <w:r>
        <w:rPr>
          <w:rFonts w:ascii="BookmanStd-Light" w:hAnsi="BookmanStd-Light" w:cs="BookmanStd-Light"/>
          <w:sz w:val="19"/>
          <w:szCs w:val="19"/>
        </w:rPr>
        <w:t>But for now, you know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how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to calculate shortest paths, so that’s a goo</w:t>
      </w:r>
      <w:r>
        <w:rPr>
          <w:rFonts w:ascii="BookmanStd-Light" w:hAnsi="BookmanStd-Light" w:cs="BookmanStd-Light"/>
          <w:sz w:val="19"/>
          <w:szCs w:val="19"/>
        </w:rPr>
        <w:t xml:space="preserve">d start. Try finding the number </w:t>
      </w:r>
      <w:r>
        <w:rPr>
          <w:rFonts w:ascii="BookmanStd-Light" w:hAnsi="BookmanStd-Light" w:cs="BookmanStd-Light"/>
          <w:sz w:val="19"/>
          <w:szCs w:val="19"/>
        </w:rPr>
        <w:t xml:space="preserve">of degrees between some of your </w:t>
      </w:r>
      <w:proofErr w:type="spellStart"/>
      <w:r>
        <w:rPr>
          <w:rFonts w:ascii="BookmanStd-Light" w:hAnsi="BookmanStd-Light" w:cs="BookmanStd-Light"/>
          <w:sz w:val="19"/>
          <w:szCs w:val="19"/>
        </w:rPr>
        <w:t>favorite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actors.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Another thing we’re interested in beyond th</w:t>
      </w:r>
      <w:r>
        <w:rPr>
          <w:rFonts w:ascii="BookmanStd-Light" w:hAnsi="BookmanStd-Light" w:cs="BookmanStd-Light"/>
          <w:sz w:val="19"/>
          <w:szCs w:val="19"/>
        </w:rPr>
        <w:t xml:space="preserve">e shortest path between any two </w:t>
      </w:r>
      <w:r>
        <w:rPr>
          <w:rFonts w:ascii="BookmanStd-Light" w:hAnsi="BookmanStd-Light" w:cs="BookmanStd-Light"/>
          <w:sz w:val="19"/>
          <w:szCs w:val="19"/>
        </w:rPr>
        <w:t>actors is the percentage of actors that lie w</w:t>
      </w:r>
      <w:r>
        <w:rPr>
          <w:rFonts w:ascii="BookmanStd-Light" w:hAnsi="BookmanStd-Light" w:cs="BookmanStd-Light"/>
          <w:sz w:val="19"/>
          <w:szCs w:val="19"/>
        </w:rPr>
        <w:t xml:space="preserve">ithin N degrees. We can do that </w:t>
      </w:r>
      <w:r>
        <w:rPr>
          <w:rFonts w:ascii="BookmanStd-Light" w:hAnsi="BookmanStd-Light" w:cs="BookmanStd-Light"/>
          <w:sz w:val="19"/>
          <w:szCs w:val="19"/>
        </w:rPr>
        <w:t xml:space="preserve">by using a generic </w:t>
      </w:r>
      <w:r>
        <w:rPr>
          <w:rFonts w:ascii="DejaVuSans" w:hAnsi="DejaVuSans" w:cs="DejaVuSans"/>
          <w:sz w:val="17"/>
          <w:szCs w:val="17"/>
        </w:rPr>
        <w:t xml:space="preserve">other </w:t>
      </w:r>
      <w:r>
        <w:rPr>
          <w:rFonts w:ascii="BookmanStd-Light" w:hAnsi="BookmanStd-Light" w:cs="BookmanStd-Light"/>
          <w:sz w:val="19"/>
          <w:szCs w:val="19"/>
        </w:rPr>
        <w:t xml:space="preserve">node with the </w:t>
      </w:r>
      <w:r>
        <w:rPr>
          <w:rFonts w:ascii="DejaVuSans" w:hAnsi="DejaVuSans" w:cs="DejaVuSans"/>
          <w:sz w:val="17"/>
          <w:szCs w:val="17"/>
        </w:rPr>
        <w:t xml:space="preserve">Actor </w:t>
      </w:r>
      <w:r>
        <w:rPr>
          <w:rFonts w:ascii="BookmanStd-Light" w:hAnsi="BookmanStd-Light" w:cs="BookmanStd-Light"/>
          <w:sz w:val="19"/>
          <w:szCs w:val="19"/>
        </w:rPr>
        <w:t xml:space="preserve">label and counting the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number </w:t>
      </w:r>
      <w:r>
        <w:rPr>
          <w:rFonts w:ascii="BookmanStd-Light" w:hAnsi="BookmanStd-Light" w:cs="BookmanStd-Light"/>
          <w:sz w:val="19"/>
          <w:szCs w:val="19"/>
        </w:rPr>
        <w:t xml:space="preserve">of </w:t>
      </w:r>
      <w:r>
        <w:rPr>
          <w:rFonts w:ascii="BookmanStd-Light" w:hAnsi="BookmanStd-Light" w:cs="BookmanStd-Light"/>
          <w:sz w:val="19"/>
          <w:szCs w:val="19"/>
        </w:rPr>
        <w:t>shortest paths that are found within a number of degrees. We’ll start with 2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degrees and divide the result by the total n</w:t>
      </w:r>
      <w:r>
        <w:rPr>
          <w:rFonts w:ascii="BookmanStd-Light" w:hAnsi="BookmanStd-Light" w:cs="BookmanStd-Light"/>
          <w:sz w:val="19"/>
          <w:szCs w:val="19"/>
        </w:rPr>
        <w:t xml:space="preserve">umber of actors, making sure to </w:t>
      </w:r>
      <w:r>
        <w:rPr>
          <w:rFonts w:ascii="BookmanStd-Light" w:hAnsi="BookmanStd-Light" w:cs="BookmanStd-Light"/>
          <w:sz w:val="19"/>
          <w:szCs w:val="19"/>
        </w:rPr>
        <w:t>specify that we don’t include the original K</w:t>
      </w:r>
      <w:r>
        <w:rPr>
          <w:rFonts w:ascii="BookmanStd-Light" w:hAnsi="BookmanStd-Light" w:cs="BookmanStd-Light"/>
          <w:sz w:val="19"/>
          <w:szCs w:val="19"/>
        </w:rPr>
        <w:t xml:space="preserve">evin Bacon node in the shortest </w:t>
      </w:r>
      <w:r>
        <w:rPr>
          <w:rFonts w:ascii="BookmanStd-Light" w:hAnsi="BookmanStd-Light" w:cs="BookmanStd-Light"/>
          <w:sz w:val="19"/>
          <w:szCs w:val="19"/>
        </w:rPr>
        <w:t>path calculation (or we’ll get a nasty and long-winded error message).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MATCH p=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shortestPath</w:t>
      </w:r>
      <w:proofErr w:type="spellEnd"/>
      <w:r>
        <w:rPr>
          <w:rFonts w:ascii="DejaVuSansMono" w:hAnsi="DejaVuSansMono" w:cs="DejaVuSansMono"/>
          <w:sz w:val="16"/>
          <w:szCs w:val="16"/>
        </w:rPr>
        <w:t>(</w:t>
      </w:r>
      <w:proofErr w:type="gramEnd"/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(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bacon:</w:t>
      </w:r>
      <w:proofErr w:type="gramEnd"/>
      <w:r>
        <w:rPr>
          <w:rFonts w:ascii="DejaVuSansMono" w:hAnsi="DejaVuSansMono" w:cs="DejaVuSansMono"/>
          <w:sz w:val="16"/>
          <w:szCs w:val="16"/>
        </w:rPr>
        <w:t>Actor</w:t>
      </w:r>
      <w:proofErr w:type="spellEnd"/>
      <w:r>
        <w:rPr>
          <w:rFonts w:ascii="DejaVuSansMono" w:hAnsi="DejaVuSansMono" w:cs="DejaVuSansMono"/>
          <w:sz w:val="16"/>
          <w:szCs w:val="16"/>
        </w:rPr>
        <w:t xml:space="preserve"> {name: "Kevin Bacon"})</w:t>
      </w:r>
      <w:proofErr w:type="gramStart"/>
      <w:r>
        <w:rPr>
          <w:rFonts w:ascii="DejaVuSansMono" w:hAnsi="DejaVuSansMono" w:cs="DejaVuSansMono"/>
          <w:sz w:val="16"/>
          <w:szCs w:val="16"/>
        </w:rPr>
        <w:t>-[</w:t>
      </w:r>
      <w:proofErr w:type="gramEnd"/>
      <w:r>
        <w:rPr>
          <w:rFonts w:ascii="DejaVuSansMono" w:hAnsi="DejaVuSansMono" w:cs="DejaVuSansMono"/>
          <w:sz w:val="16"/>
          <w:szCs w:val="16"/>
        </w:rPr>
        <w:t>:ACTS_IN*1..2]-(</w:t>
      </w:r>
      <w:proofErr w:type="spellStart"/>
      <w:r>
        <w:rPr>
          <w:rFonts w:ascii="DejaVuSansMono" w:hAnsi="DejaVuSansMono" w:cs="DejaVuSansMono"/>
          <w:sz w:val="16"/>
          <w:szCs w:val="16"/>
        </w:rPr>
        <w:t>other:Actor</w:t>
      </w:r>
      <w:proofErr w:type="spellEnd"/>
      <w:r>
        <w:rPr>
          <w:rFonts w:ascii="DejaVuSansMono" w:hAnsi="DejaVuSansMono" w:cs="DejaVuSansMono"/>
          <w:sz w:val="16"/>
          <w:szCs w:val="16"/>
        </w:rPr>
        <w:t>)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)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WHERE bacon &lt;&gt; other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sz w:val="16"/>
          <w:szCs w:val="16"/>
        </w:rPr>
        <w:t>p);</w:t>
      </w: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073D5D" w:rsidRDefault="00073D5D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480C05DE" wp14:editId="3A9CEA39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55" w:rsidRDefault="00D21255" w:rsidP="00073D5D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D21255" w:rsidRDefault="00D21255" w:rsidP="00D2125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Just as expected, the same result as befo</w:t>
      </w:r>
      <w:r>
        <w:rPr>
          <w:rFonts w:ascii="BookmanStd-Light" w:hAnsi="BookmanStd-Light" w:cs="BookmanStd-Light"/>
          <w:sz w:val="19"/>
          <w:szCs w:val="19"/>
        </w:rPr>
        <w:t xml:space="preserve">re. What happened there is that </w:t>
      </w:r>
      <w:r>
        <w:rPr>
          <w:rFonts w:ascii="BookmanStd-Light" w:hAnsi="BookmanStd-Light" w:cs="BookmanStd-Light"/>
          <w:sz w:val="19"/>
          <w:szCs w:val="19"/>
        </w:rPr>
        <w:t>Neo4j traversed every relationship within 1 degree of Kevin Bacon and found</w:t>
      </w:r>
      <w:r>
        <w:rPr>
          <w:rFonts w:ascii="BookmanStd-Light" w:hAnsi="BookmanStd-Light" w:cs="BookmanStd-Light"/>
          <w:sz w:val="19"/>
          <w:szCs w:val="19"/>
        </w:rPr>
        <w:t xml:space="preserve"> </w:t>
      </w:r>
      <w:r>
        <w:rPr>
          <w:rFonts w:ascii="BookmanStd-Light" w:hAnsi="BookmanStd-Light" w:cs="BookmanStd-Light"/>
          <w:sz w:val="19"/>
          <w:szCs w:val="19"/>
        </w:rPr>
        <w:t xml:space="preserve">the number that had shortest paths. So in this case </w:t>
      </w:r>
      <w:r>
        <w:rPr>
          <w:rFonts w:ascii="DejaVuSans" w:hAnsi="DejaVuSans" w:cs="DejaVuSans"/>
          <w:sz w:val="17"/>
          <w:szCs w:val="17"/>
        </w:rPr>
        <w:t xml:space="preserve">p </w:t>
      </w:r>
      <w:r>
        <w:rPr>
          <w:rFonts w:ascii="BookmanStd-Light" w:hAnsi="BookmanStd-Light" w:cs="BookmanStd-Light"/>
          <w:sz w:val="19"/>
          <w:szCs w:val="19"/>
        </w:rPr>
        <w:t xml:space="preserve">returns a list of many </w:t>
      </w:r>
      <w:r>
        <w:rPr>
          <w:rFonts w:ascii="BookmanStd-Light" w:hAnsi="BookmanStd-Light" w:cs="BookmanStd-Light"/>
          <w:sz w:val="19"/>
          <w:szCs w:val="19"/>
        </w:rPr>
        <w:t>shortest paths between Kevin Bacon and many actors rather than just a</w:t>
      </w:r>
    </w:p>
    <w:p w:rsidR="00D21255" w:rsidRDefault="00D21255" w:rsidP="00D2125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single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shortest path to one actor. Now let’s divid</w:t>
      </w:r>
      <w:r>
        <w:rPr>
          <w:rFonts w:ascii="BookmanStd-Light" w:hAnsi="BookmanStd-Light" w:cs="BookmanStd-Light"/>
          <w:sz w:val="19"/>
          <w:szCs w:val="19"/>
        </w:rPr>
        <w:t xml:space="preserve">e by the total number of actors </w:t>
      </w:r>
      <w:r>
        <w:rPr>
          <w:rFonts w:ascii="BookmanStd-Light" w:hAnsi="BookmanStd-Light" w:cs="BookmanStd-Light"/>
          <w:sz w:val="19"/>
          <w:szCs w:val="19"/>
        </w:rPr>
        <w:t>(44,943) and add an extra decimal place to make sure we get a float:</w:t>
      </w:r>
    </w:p>
    <w:p w:rsidR="00D21255" w:rsidRDefault="00D21255" w:rsidP="00D2125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875D63" w:rsidRDefault="00875D63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MATCH p=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shortestPath</w:t>
      </w:r>
      <w:proofErr w:type="spellEnd"/>
      <w:r>
        <w:rPr>
          <w:rFonts w:ascii="DejaVuSansMono" w:hAnsi="DejaVuSansMono" w:cs="DejaVuSansMono"/>
          <w:sz w:val="16"/>
          <w:szCs w:val="16"/>
        </w:rPr>
        <w:t>(</w:t>
      </w:r>
      <w:proofErr w:type="gramEnd"/>
    </w:p>
    <w:p w:rsidR="00875D63" w:rsidRDefault="00875D63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(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bacon:</w:t>
      </w:r>
      <w:proofErr w:type="gramEnd"/>
      <w:r>
        <w:rPr>
          <w:rFonts w:ascii="DejaVuSansMono" w:hAnsi="DejaVuSansMono" w:cs="DejaVuSansMono"/>
          <w:sz w:val="16"/>
          <w:szCs w:val="16"/>
        </w:rPr>
        <w:t>Actor</w:t>
      </w:r>
      <w:proofErr w:type="spellEnd"/>
      <w:r>
        <w:rPr>
          <w:rFonts w:ascii="DejaVuSansMono" w:hAnsi="DejaVuSansMono" w:cs="DejaVuSansMono"/>
          <w:sz w:val="16"/>
          <w:szCs w:val="16"/>
        </w:rPr>
        <w:t xml:space="preserve"> {name: "Kevin Bacon"})</w:t>
      </w:r>
      <w:proofErr w:type="gramStart"/>
      <w:r>
        <w:rPr>
          <w:rFonts w:ascii="DejaVuSansMono" w:hAnsi="DejaVuSansMono" w:cs="DejaVuSansMono"/>
          <w:sz w:val="16"/>
          <w:szCs w:val="16"/>
        </w:rPr>
        <w:t>-[</w:t>
      </w:r>
      <w:proofErr w:type="gramEnd"/>
      <w:r>
        <w:rPr>
          <w:rFonts w:ascii="DejaVuSansMono" w:hAnsi="DejaVuSansMono" w:cs="DejaVuSansMono"/>
          <w:sz w:val="16"/>
          <w:szCs w:val="16"/>
        </w:rPr>
        <w:t>:ACTS_IN*1..2]-(</w:t>
      </w:r>
      <w:proofErr w:type="spellStart"/>
      <w:r>
        <w:rPr>
          <w:rFonts w:ascii="DejaVuSansMono" w:hAnsi="DejaVuSansMono" w:cs="DejaVuSansMono"/>
          <w:sz w:val="16"/>
          <w:szCs w:val="16"/>
        </w:rPr>
        <w:t>other:Actor</w:t>
      </w:r>
      <w:proofErr w:type="spellEnd"/>
      <w:r>
        <w:rPr>
          <w:rFonts w:ascii="DejaVuSansMono" w:hAnsi="DejaVuSansMono" w:cs="DejaVuSansMono"/>
          <w:sz w:val="16"/>
          <w:szCs w:val="16"/>
        </w:rPr>
        <w:t>)</w:t>
      </w:r>
    </w:p>
    <w:p w:rsidR="00875D63" w:rsidRDefault="00875D63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)</w:t>
      </w:r>
    </w:p>
    <w:p w:rsidR="00875D63" w:rsidRDefault="00875D63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WHERE bacon &lt;&gt; other</w:t>
      </w:r>
    </w:p>
    <w:p w:rsidR="00D21255" w:rsidRDefault="00875D63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sz w:val="16"/>
          <w:szCs w:val="16"/>
        </w:rPr>
        <w:t>p) / 44943.0;</w:t>
      </w:r>
    </w:p>
    <w:p w:rsidR="00DF33AD" w:rsidRDefault="00DF33AD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DF33AD" w:rsidRDefault="00DF33AD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noProof/>
          <w:lang w:eastAsia="en-IE"/>
        </w:rPr>
        <w:lastRenderedPageBreak/>
        <w:drawing>
          <wp:inline distT="0" distB="0" distL="0" distR="0" wp14:anchorId="06C8CFE7" wp14:editId="57FCC1A5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3F" w:rsidRDefault="009D3D3F" w:rsidP="00875D6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9D3D3F" w:rsidRDefault="009D3D3F" w:rsidP="009D3D3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That’s a pretty small percentage of actors. </w:t>
      </w:r>
      <w:r>
        <w:rPr>
          <w:rFonts w:ascii="BookmanStd-Light" w:hAnsi="BookmanStd-Light" w:cs="BookmanStd-Light"/>
          <w:sz w:val="19"/>
          <w:szCs w:val="19"/>
        </w:rPr>
        <w:t xml:space="preserve">But now re-run that query using </w:t>
      </w:r>
      <w:r>
        <w:rPr>
          <w:rFonts w:ascii="BookmanStd-Light" w:hAnsi="BookmanStd-Light" w:cs="BookmanStd-Light"/>
          <w:sz w:val="19"/>
          <w:szCs w:val="19"/>
        </w:rPr>
        <w:t>4 instead of 2 (to symbolize 2 degrees rather than 1):</w:t>
      </w:r>
    </w:p>
    <w:p w:rsidR="009D3D3F" w:rsidRDefault="009D3D3F" w:rsidP="009D3D3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9D3D3F" w:rsidRDefault="009D3D3F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MATCH p=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shortestPath</w:t>
      </w:r>
      <w:proofErr w:type="spellEnd"/>
      <w:r>
        <w:rPr>
          <w:rFonts w:ascii="DejaVuSansMono" w:hAnsi="DejaVuSansMono" w:cs="DejaVuSansMono"/>
          <w:sz w:val="16"/>
          <w:szCs w:val="16"/>
        </w:rPr>
        <w:t>(</w:t>
      </w:r>
      <w:proofErr w:type="gramEnd"/>
    </w:p>
    <w:p w:rsidR="009D3D3F" w:rsidRDefault="009D3D3F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(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bacon:</w:t>
      </w:r>
      <w:proofErr w:type="gramEnd"/>
      <w:r>
        <w:rPr>
          <w:rFonts w:ascii="DejaVuSansMono" w:hAnsi="DejaVuSansMono" w:cs="DejaVuSansMono"/>
          <w:sz w:val="16"/>
          <w:szCs w:val="16"/>
        </w:rPr>
        <w:t>Actor</w:t>
      </w:r>
      <w:proofErr w:type="spellEnd"/>
      <w:r>
        <w:rPr>
          <w:rFonts w:ascii="DejaVuSansMono" w:hAnsi="DejaVuSansMono" w:cs="DejaVuSansMono"/>
          <w:sz w:val="16"/>
          <w:szCs w:val="16"/>
        </w:rPr>
        <w:t xml:space="preserve"> {name: "Kevin Bacon"})</w:t>
      </w:r>
      <w:proofErr w:type="gramStart"/>
      <w:r>
        <w:rPr>
          <w:rFonts w:ascii="DejaVuSansMono" w:hAnsi="DejaVuSansMono" w:cs="DejaVuSansMono"/>
          <w:sz w:val="16"/>
          <w:szCs w:val="16"/>
        </w:rPr>
        <w:t>-[</w:t>
      </w:r>
      <w:proofErr w:type="gramEnd"/>
      <w:r>
        <w:rPr>
          <w:rFonts w:ascii="DejaVuSansMono" w:hAnsi="DejaVuSansMono" w:cs="DejaVuSansMono"/>
          <w:sz w:val="16"/>
          <w:szCs w:val="16"/>
        </w:rPr>
        <w:t>:ACTS_IN*1..4]-(</w:t>
      </w:r>
      <w:proofErr w:type="spellStart"/>
      <w:r>
        <w:rPr>
          <w:rFonts w:ascii="DejaVuSansMono" w:hAnsi="DejaVuSansMono" w:cs="DejaVuSansMono"/>
          <w:sz w:val="16"/>
          <w:szCs w:val="16"/>
        </w:rPr>
        <w:t>other:Actor</w:t>
      </w:r>
      <w:proofErr w:type="spellEnd"/>
      <w:r>
        <w:rPr>
          <w:rFonts w:ascii="DejaVuSansMono" w:hAnsi="DejaVuSansMono" w:cs="DejaVuSansMono"/>
          <w:sz w:val="16"/>
          <w:szCs w:val="16"/>
        </w:rPr>
        <w:t>)</w:t>
      </w:r>
    </w:p>
    <w:p w:rsidR="009D3D3F" w:rsidRDefault="009D3D3F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)</w:t>
      </w:r>
    </w:p>
    <w:p w:rsidR="009D3D3F" w:rsidRDefault="009D3D3F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WHERE bacon &lt;&gt; other</w:t>
      </w:r>
    </w:p>
    <w:p w:rsidR="009D3D3F" w:rsidRDefault="009D3D3F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sz w:val="16"/>
          <w:szCs w:val="16"/>
        </w:rPr>
        <w:t>p) / 44943.0;</w:t>
      </w:r>
    </w:p>
    <w:p w:rsidR="0003329A" w:rsidRDefault="0003329A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03329A" w:rsidRDefault="0003329A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noProof/>
          <w:lang w:eastAsia="en-IE"/>
        </w:rPr>
        <w:lastRenderedPageBreak/>
        <w:drawing>
          <wp:inline distT="0" distB="0" distL="0" distR="0" wp14:anchorId="52AEB777" wp14:editId="3CF1DEE0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4F" w:rsidRDefault="00FF6B4F" w:rsidP="009D3D3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Already up to 20% within just one extra degr</w:t>
      </w:r>
      <w:r>
        <w:rPr>
          <w:rFonts w:ascii="BookmanStd-Light" w:hAnsi="BookmanStd-Light" w:cs="BookmanStd-Light"/>
          <w:sz w:val="19"/>
          <w:szCs w:val="19"/>
        </w:rPr>
        <w:t xml:space="preserve">ee. Running the same query gets </w:t>
      </w:r>
      <w:r>
        <w:rPr>
          <w:rFonts w:ascii="BookmanStd-Light" w:hAnsi="BookmanStd-Light" w:cs="BookmanStd-Light"/>
          <w:sz w:val="19"/>
          <w:szCs w:val="19"/>
        </w:rPr>
        <w:t>you almost 70% for 3 degrees, a little over 90</w:t>
      </w:r>
      <w:r>
        <w:rPr>
          <w:rFonts w:ascii="BookmanStd-Light" w:hAnsi="BookmanStd-Light" w:cs="BookmanStd-Light"/>
          <w:sz w:val="19"/>
          <w:szCs w:val="19"/>
        </w:rPr>
        <w:t xml:space="preserve">% for 4 degrees, 93% for 5, and </w:t>
      </w:r>
      <w:r>
        <w:rPr>
          <w:rFonts w:ascii="BookmanStd-Light" w:hAnsi="BookmanStd-Light" w:cs="BookmanStd-Light"/>
          <w:sz w:val="19"/>
          <w:szCs w:val="19"/>
        </w:rPr>
        <w:t xml:space="preserve">about 93.4% for a full 6 degrees. So how many actors have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no </w:t>
      </w:r>
      <w:r>
        <w:rPr>
          <w:rFonts w:ascii="BookmanStd-Light" w:hAnsi="BookmanStd-Light" w:cs="BookmanStd-Light"/>
          <w:sz w:val="19"/>
          <w:szCs w:val="19"/>
        </w:rPr>
        <w:t>r</w:t>
      </w:r>
      <w:r>
        <w:rPr>
          <w:rFonts w:ascii="BookmanStd-Light" w:hAnsi="BookmanStd-Light" w:cs="BookmanStd-Light"/>
          <w:sz w:val="19"/>
          <w:szCs w:val="19"/>
        </w:rPr>
        <w:t xml:space="preserve">elationship </w:t>
      </w:r>
      <w:r>
        <w:rPr>
          <w:rFonts w:ascii="BookmanStd-Light" w:hAnsi="BookmanStd-Light" w:cs="BookmanStd-Light"/>
          <w:sz w:val="19"/>
          <w:szCs w:val="19"/>
        </w:rPr>
        <w:t>with Kevin Bacon whatsoever in our database? We can find that out by not</w:t>
      </w:r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specifying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an N for degrees and just using any degree:</w:t>
      </w:r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MATCH p=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shortestPath</w:t>
      </w:r>
      <w:proofErr w:type="spellEnd"/>
      <w:r>
        <w:rPr>
          <w:rFonts w:ascii="DejaVuSansMono" w:hAnsi="DejaVuSansMono" w:cs="DejaVuSansMono"/>
          <w:sz w:val="16"/>
          <w:szCs w:val="16"/>
        </w:rPr>
        <w:t>(</w:t>
      </w:r>
      <w:proofErr w:type="gramEnd"/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(</w:t>
      </w:r>
      <w:proofErr w:type="spellStart"/>
      <w:proofErr w:type="gramStart"/>
      <w:r>
        <w:rPr>
          <w:rFonts w:ascii="DejaVuSansMono" w:hAnsi="DejaVuSansMono" w:cs="DejaVuSansMono"/>
          <w:sz w:val="16"/>
          <w:szCs w:val="16"/>
        </w:rPr>
        <w:t>bacon:</w:t>
      </w:r>
      <w:proofErr w:type="gramEnd"/>
      <w:r>
        <w:rPr>
          <w:rFonts w:ascii="DejaVuSansMono" w:hAnsi="DejaVuSansMono" w:cs="DejaVuSansMono"/>
          <w:sz w:val="16"/>
          <w:szCs w:val="16"/>
        </w:rPr>
        <w:t>Actor</w:t>
      </w:r>
      <w:proofErr w:type="spellEnd"/>
      <w:r>
        <w:rPr>
          <w:rFonts w:ascii="DejaVuSansMono" w:hAnsi="DejaVuSansMono" w:cs="DejaVuSansMono"/>
          <w:sz w:val="16"/>
          <w:szCs w:val="16"/>
        </w:rPr>
        <w:t xml:space="preserve"> {name: "Kevin Bacon"})</w:t>
      </w:r>
      <w:proofErr w:type="gramStart"/>
      <w:r>
        <w:rPr>
          <w:rFonts w:ascii="DejaVuSansMono" w:hAnsi="DejaVuSansMono" w:cs="DejaVuSansMono"/>
          <w:sz w:val="16"/>
          <w:szCs w:val="16"/>
        </w:rPr>
        <w:t>-[</w:t>
      </w:r>
      <w:proofErr w:type="gramEnd"/>
      <w:r>
        <w:rPr>
          <w:rFonts w:ascii="DejaVuSansMono" w:hAnsi="DejaVuSansMono" w:cs="DejaVuSansMono"/>
          <w:sz w:val="16"/>
          <w:szCs w:val="16"/>
        </w:rPr>
        <w:t>:ACTS_IN*]-(</w:t>
      </w:r>
      <w:proofErr w:type="spellStart"/>
      <w:r>
        <w:rPr>
          <w:rFonts w:ascii="DejaVuSansMono" w:hAnsi="DejaVuSansMono" w:cs="DejaVuSansMono"/>
          <w:sz w:val="16"/>
          <w:szCs w:val="16"/>
        </w:rPr>
        <w:t>other:Actor</w:t>
      </w:r>
      <w:proofErr w:type="spellEnd"/>
      <w:r>
        <w:rPr>
          <w:rFonts w:ascii="DejaVuSansMono" w:hAnsi="DejaVuSansMono" w:cs="DejaVuSansMono"/>
          <w:sz w:val="16"/>
          <w:szCs w:val="16"/>
        </w:rPr>
        <w:t>)</w:t>
      </w:r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)</w:t>
      </w:r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WHERE bacon &lt;&gt; other</w:t>
      </w:r>
    </w:p>
    <w:p w:rsidR="00FF6B4F" w:rsidRDefault="00FF6B4F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 xml:space="preserve">RETURN </w:t>
      </w:r>
      <w:proofErr w:type="gramStart"/>
      <w:r>
        <w:rPr>
          <w:rFonts w:ascii="DejaVuSansMono" w:hAnsi="DejaVuSansMono" w:cs="DejaVuSansMono"/>
          <w:sz w:val="16"/>
          <w:szCs w:val="16"/>
        </w:rPr>
        <w:t>count(</w:t>
      </w:r>
      <w:proofErr w:type="gramEnd"/>
      <w:r>
        <w:rPr>
          <w:rFonts w:ascii="DejaVuSansMono" w:hAnsi="DejaVuSansMono" w:cs="DejaVuSansMono"/>
          <w:sz w:val="16"/>
          <w:szCs w:val="16"/>
        </w:rPr>
        <w:t>p) / 44943.0;</w:t>
      </w:r>
    </w:p>
    <w:p w:rsidR="00654176" w:rsidRDefault="00654176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654176" w:rsidRDefault="00654176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noProof/>
          <w:lang w:eastAsia="en-IE"/>
        </w:rPr>
        <w:lastRenderedPageBreak/>
        <w:drawing>
          <wp:inline distT="0" distB="0" distL="0" distR="0" wp14:anchorId="59211875" wp14:editId="31F7C373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78" w:rsidRDefault="00110E78" w:rsidP="00FF6B4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110E78" w:rsidRPr="00110E78" w:rsidRDefault="00110E78" w:rsidP="00110E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Just a little bit higher than the percentage of</w:t>
      </w:r>
      <w:r>
        <w:rPr>
          <w:rFonts w:ascii="BookmanStd-Light" w:hAnsi="BookmanStd-Light" w:cs="BookmanStd-Light"/>
          <w:sz w:val="19"/>
          <w:szCs w:val="19"/>
        </w:rPr>
        <w:t xml:space="preserve"> actors within 6 degrees, so if </w:t>
      </w:r>
      <w:r>
        <w:rPr>
          <w:rFonts w:ascii="BookmanStd-Light" w:hAnsi="BookmanStd-Light" w:cs="BookmanStd-Light"/>
          <w:sz w:val="19"/>
          <w:szCs w:val="19"/>
        </w:rPr>
        <w:t xml:space="preserve">you’re related to Kevin Bacon </w:t>
      </w:r>
      <w:r>
        <w:rPr>
          <w:rFonts w:ascii="BookmanStd-LightItalic" w:hAnsi="BookmanStd-LightItalic" w:cs="BookmanStd-LightItalic"/>
          <w:i/>
          <w:iCs/>
          <w:sz w:val="19"/>
          <w:szCs w:val="19"/>
        </w:rPr>
        <w:t xml:space="preserve">at all </w:t>
      </w:r>
      <w:r>
        <w:rPr>
          <w:rFonts w:ascii="BookmanStd-Light" w:hAnsi="BookmanStd-Light" w:cs="BookmanStd-Light"/>
          <w:sz w:val="19"/>
          <w:szCs w:val="19"/>
        </w:rPr>
        <w:t>in our database, then you’</w:t>
      </w:r>
      <w:r>
        <w:rPr>
          <w:rFonts w:ascii="BookmanStd-Light" w:hAnsi="BookmanStd-Light" w:cs="BookmanStd-Light"/>
          <w:sz w:val="19"/>
          <w:szCs w:val="19"/>
        </w:rPr>
        <w:t xml:space="preserve">re almost certainly </w:t>
      </w:r>
      <w:bookmarkStart w:id="0" w:name="_GoBack"/>
      <w:bookmarkEnd w:id="0"/>
      <w:r>
        <w:rPr>
          <w:rFonts w:ascii="BookmanStd-Light" w:hAnsi="BookmanStd-Light" w:cs="BookmanStd-Light"/>
          <w:sz w:val="19"/>
          <w:szCs w:val="19"/>
        </w:rPr>
        <w:t>within 6 degrees.</w:t>
      </w:r>
    </w:p>
    <w:sectPr w:rsidR="00110E78" w:rsidRPr="0011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DB"/>
    <w:rsid w:val="0003329A"/>
    <w:rsid w:val="000402D5"/>
    <w:rsid w:val="00073D5D"/>
    <w:rsid w:val="00110E78"/>
    <w:rsid w:val="001412C9"/>
    <w:rsid w:val="001B3F46"/>
    <w:rsid w:val="001C1A6F"/>
    <w:rsid w:val="002F29B3"/>
    <w:rsid w:val="0031218B"/>
    <w:rsid w:val="003174C4"/>
    <w:rsid w:val="003F235D"/>
    <w:rsid w:val="004842EB"/>
    <w:rsid w:val="00654176"/>
    <w:rsid w:val="006E5C23"/>
    <w:rsid w:val="006F69A7"/>
    <w:rsid w:val="007B7F01"/>
    <w:rsid w:val="00846985"/>
    <w:rsid w:val="008737DF"/>
    <w:rsid w:val="00875D63"/>
    <w:rsid w:val="008905A6"/>
    <w:rsid w:val="008D5F3B"/>
    <w:rsid w:val="00904D45"/>
    <w:rsid w:val="00905774"/>
    <w:rsid w:val="009A09EA"/>
    <w:rsid w:val="009D3D3F"/>
    <w:rsid w:val="00AB7B4D"/>
    <w:rsid w:val="00B42EDB"/>
    <w:rsid w:val="00BC336E"/>
    <w:rsid w:val="00D04E87"/>
    <w:rsid w:val="00D21255"/>
    <w:rsid w:val="00DD5B61"/>
    <w:rsid w:val="00DF33AD"/>
    <w:rsid w:val="00E56293"/>
    <w:rsid w:val="00ED19BC"/>
    <w:rsid w:val="00FD6322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2BA4"/>
  <w15:chartTrackingRefBased/>
  <w15:docId w15:val="{CC38B738-BBFD-4D88-B88A-72CBE1C6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Second</cp:lastModifiedBy>
  <cp:revision>2</cp:revision>
  <dcterms:created xsi:type="dcterms:W3CDTF">2017-10-12T13:43:00Z</dcterms:created>
  <dcterms:modified xsi:type="dcterms:W3CDTF">2017-10-12T13:43:00Z</dcterms:modified>
</cp:coreProperties>
</file>