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FA" w:rsidRDefault="00DE11C3">
      <w:r>
        <w:t>Sequence Diagram</w:t>
      </w:r>
    </w:p>
    <w:p w:rsidR="00DE11C3" w:rsidRDefault="00DE11C3">
      <w:r>
        <w:t xml:space="preserve">A sequence diagram shows object interactions arranged in time sequence. It also depicts how operations are carried out. They capture interaction between objects in the context of a collaboration. Sequence Diagrams show the order of the interaction visually by using the vertical axis of the diagram to represent time of what messages are sent and when. </w:t>
      </w:r>
    </w:p>
    <w:p w:rsidR="00DE11C3" w:rsidRDefault="00DE11C3">
      <w:r>
        <w:rPr>
          <w:noProof/>
          <w:lang w:eastAsia="en-IE"/>
        </w:rPr>
        <w:drawing>
          <wp:inline distT="0" distB="0" distL="0" distR="0" wp14:anchorId="79B213C3" wp14:editId="7D99EDCF">
            <wp:extent cx="5731510" cy="518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C3"/>
    <w:rsid w:val="000837FA"/>
    <w:rsid w:val="00DE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F4C1"/>
  <w15:chartTrackingRefBased/>
  <w15:docId w15:val="{3D6797B2-19B1-49FA-86B2-F03BC8E3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>IT Tralee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Carey</dc:creator>
  <cp:keywords/>
  <dc:description/>
  <cp:lastModifiedBy>Dylan Carey</cp:lastModifiedBy>
  <cp:revision>1</cp:revision>
  <dcterms:created xsi:type="dcterms:W3CDTF">2019-10-22T11:03:00Z</dcterms:created>
  <dcterms:modified xsi:type="dcterms:W3CDTF">2019-10-22T11:09:00Z</dcterms:modified>
</cp:coreProperties>
</file>