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8CC" w:rsidRDefault="006858CC" w:rsidP="006858CC">
      <w:pPr>
        <w:spacing w:before="240" w:after="240" w:line="240" w:lineRule="auto"/>
        <w:rPr>
          <w:b/>
          <w:sz w:val="24"/>
          <w:szCs w:val="24"/>
          <w:lang w:val="en"/>
        </w:rPr>
      </w:pPr>
      <w:r>
        <w:rPr>
          <w:color w:val="000000"/>
          <w:lang w:val="en"/>
        </w:rPr>
        <w:t>Writing secure Java code is very difficult. There is no magic bullet that wi</w:t>
      </w:r>
      <w:r>
        <w:rPr>
          <w:color w:val="000000"/>
          <w:lang w:val="en"/>
        </w:rPr>
        <w:t>ll solve your security problems, A</w:t>
      </w:r>
      <w:r>
        <w:rPr>
          <w:color w:val="000000"/>
          <w:lang w:val="en"/>
        </w:rPr>
        <w:t>ll you can do is think hard</w:t>
      </w:r>
      <w:r>
        <w:rPr>
          <w:color w:val="000000"/>
          <w:lang w:val="en"/>
        </w:rPr>
        <w:t xml:space="preserve">, test your </w:t>
      </w:r>
      <w:proofErr w:type="gramStart"/>
      <w:r>
        <w:rPr>
          <w:color w:val="000000"/>
          <w:lang w:val="en"/>
        </w:rPr>
        <w:t>code</w:t>
      </w:r>
      <w:r>
        <w:rPr>
          <w:color w:val="000000"/>
          <w:lang w:val="en"/>
        </w:rPr>
        <w:t xml:space="preserve">  and</w:t>
      </w:r>
      <w:proofErr w:type="gramEnd"/>
      <w:r>
        <w:rPr>
          <w:color w:val="000000"/>
          <w:lang w:val="en"/>
        </w:rPr>
        <w:t xml:space="preserve"> use </w:t>
      </w:r>
      <w:r>
        <w:rPr>
          <w:color w:val="000000"/>
          <w:lang w:val="en"/>
        </w:rPr>
        <w:t>good</w:t>
      </w:r>
      <w:r>
        <w:rPr>
          <w:color w:val="000000"/>
          <w:lang w:val="en"/>
        </w:rPr>
        <w:t xml:space="preserve"> engineering practices to minimize risks.</w:t>
      </w:r>
    </w:p>
    <w:p w:rsidR="006858CC" w:rsidRDefault="006858CC" w:rsidP="007E1592">
      <w:pPr>
        <w:spacing w:before="240" w:after="240" w:line="240" w:lineRule="auto"/>
        <w:rPr>
          <w:b/>
          <w:sz w:val="24"/>
          <w:szCs w:val="24"/>
          <w:lang w:val="en"/>
        </w:rPr>
      </w:pPr>
    </w:p>
    <w:p w:rsidR="008C0DB8" w:rsidRDefault="008C0DB8" w:rsidP="007E1592">
      <w:pPr>
        <w:spacing w:before="240" w:after="240" w:line="240" w:lineRule="auto"/>
        <w:rPr>
          <w:b/>
          <w:sz w:val="24"/>
          <w:szCs w:val="24"/>
          <w:lang w:val="en"/>
        </w:rPr>
      </w:pPr>
      <w:r w:rsidRPr="002649CC">
        <w:rPr>
          <w:b/>
          <w:sz w:val="24"/>
          <w:szCs w:val="24"/>
          <w:lang w:val="en"/>
        </w:rPr>
        <w:t xml:space="preserve">Java™ Coding Guidelines: 75 Recommendations for Reliable and </w:t>
      </w:r>
      <w:r w:rsidRPr="002649CC">
        <w:rPr>
          <w:rStyle w:val="zmsearchresult3"/>
          <w:b/>
          <w:sz w:val="24"/>
          <w:szCs w:val="24"/>
          <w:lang w:val="en"/>
        </w:rPr>
        <w:t>Secure</w:t>
      </w:r>
      <w:r w:rsidRPr="002649CC">
        <w:rPr>
          <w:b/>
          <w:sz w:val="24"/>
          <w:szCs w:val="24"/>
          <w:lang w:val="en"/>
        </w:rPr>
        <w:t xml:space="preserve"> Programs</w:t>
      </w:r>
    </w:p>
    <w:p w:rsidR="002649CC" w:rsidRPr="002649CC" w:rsidRDefault="002649CC" w:rsidP="007E1592">
      <w:pPr>
        <w:spacing w:before="240" w:after="240" w:line="240" w:lineRule="auto"/>
        <w:rPr>
          <w:b/>
          <w:sz w:val="24"/>
          <w:szCs w:val="24"/>
          <w:lang w:val="en"/>
        </w:rPr>
      </w:pPr>
      <w:proofErr w:type="spellStart"/>
      <w:r>
        <w:rPr>
          <w:b/>
          <w:sz w:val="24"/>
          <w:szCs w:val="24"/>
          <w:lang w:val="en"/>
        </w:rPr>
        <w:t>Relibilility</w:t>
      </w:r>
      <w:proofErr w:type="spellEnd"/>
      <w:r>
        <w:rPr>
          <w:b/>
          <w:sz w:val="24"/>
          <w:szCs w:val="24"/>
          <w:lang w:val="en"/>
        </w:rPr>
        <w:t xml:space="preserve"> Examples</w:t>
      </w:r>
    </w:p>
    <w:p w:rsidR="008C0DB8" w:rsidRPr="002649CC" w:rsidRDefault="008C0DB8" w:rsidP="00C83BC3">
      <w:pPr>
        <w:pStyle w:val="ListParagraph"/>
        <w:numPr>
          <w:ilvl w:val="0"/>
          <w:numId w:val="3"/>
        </w:numPr>
        <w:spacing w:before="240" w:after="240" w:line="240" w:lineRule="auto"/>
        <w:rPr>
          <w:rFonts w:cstheme="minorHAnsi"/>
          <w:sz w:val="24"/>
          <w:szCs w:val="24"/>
        </w:rPr>
      </w:pPr>
      <w:r w:rsidRPr="002649CC">
        <w:rPr>
          <w:rFonts w:cstheme="minorHAnsi"/>
          <w:sz w:val="24"/>
          <w:szCs w:val="24"/>
        </w:rPr>
        <w:t>Minimize the scope of variables</w:t>
      </w:r>
    </w:p>
    <w:p w:rsidR="00C83BC3" w:rsidRDefault="00C83BC3" w:rsidP="007E1592">
      <w:pPr>
        <w:spacing w:before="240" w:after="240" w:line="240" w:lineRule="auto"/>
        <w:rPr>
          <w:sz w:val="18"/>
          <w:szCs w:val="18"/>
          <w:lang w:val="en"/>
        </w:rPr>
      </w:pPr>
      <w:r>
        <w:rPr>
          <w:noProof/>
          <w:lang w:eastAsia="en-IE"/>
        </w:rPr>
        <w:drawing>
          <wp:inline distT="0" distB="0" distL="0" distR="0" wp14:anchorId="49718875" wp14:editId="4C8BAF95">
            <wp:extent cx="339090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4886325"/>
                    </a:xfrm>
                    <a:prstGeom prst="rect">
                      <a:avLst/>
                    </a:prstGeom>
                  </pic:spPr>
                </pic:pic>
              </a:graphicData>
            </a:graphic>
          </wp:inline>
        </w:drawing>
      </w:r>
    </w:p>
    <w:p w:rsidR="00C83BC3" w:rsidRPr="002649CC" w:rsidRDefault="00C83BC3" w:rsidP="00C83BC3">
      <w:pPr>
        <w:pStyle w:val="ListParagraph"/>
        <w:numPr>
          <w:ilvl w:val="0"/>
          <w:numId w:val="3"/>
        </w:numPr>
        <w:spacing w:before="240" w:after="240" w:line="240" w:lineRule="auto"/>
        <w:rPr>
          <w:rFonts w:cstheme="minorHAnsi"/>
          <w:sz w:val="24"/>
          <w:szCs w:val="24"/>
          <w:lang w:val="en"/>
        </w:rPr>
      </w:pPr>
      <w:r w:rsidRPr="002649CC">
        <w:rPr>
          <w:rFonts w:cstheme="minorHAnsi"/>
          <w:sz w:val="24"/>
          <w:szCs w:val="24"/>
        </w:rPr>
        <w:t>Minimize the accessibility of classes and their members</w:t>
      </w:r>
    </w:p>
    <w:p w:rsidR="008C0DB8" w:rsidRDefault="00C83BC3" w:rsidP="007E1592">
      <w:pPr>
        <w:spacing w:before="240" w:after="240" w:line="240" w:lineRule="auto"/>
        <w:rPr>
          <w:sz w:val="18"/>
          <w:szCs w:val="18"/>
          <w:lang w:val="en"/>
        </w:rPr>
      </w:pPr>
      <w:r>
        <w:rPr>
          <w:noProof/>
          <w:lang w:eastAsia="en-IE"/>
        </w:rPr>
        <w:lastRenderedPageBreak/>
        <w:drawing>
          <wp:inline distT="0" distB="0" distL="0" distR="0" wp14:anchorId="55C1FA30" wp14:editId="3462AFE2">
            <wp:extent cx="532447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1704975"/>
                    </a:xfrm>
                    <a:prstGeom prst="rect">
                      <a:avLst/>
                    </a:prstGeom>
                  </pic:spPr>
                </pic:pic>
              </a:graphicData>
            </a:graphic>
          </wp:inline>
        </w:drawing>
      </w:r>
    </w:p>
    <w:p w:rsidR="008C0DB8" w:rsidRDefault="008C0DB8" w:rsidP="007E1592">
      <w:pPr>
        <w:spacing w:before="240" w:after="240" w:line="240" w:lineRule="auto"/>
        <w:rPr>
          <w:sz w:val="18"/>
          <w:szCs w:val="18"/>
          <w:lang w:val="en"/>
        </w:rPr>
      </w:pPr>
    </w:p>
    <w:p w:rsidR="008C0DB8" w:rsidRDefault="008C0DB8" w:rsidP="007E1592">
      <w:pPr>
        <w:spacing w:before="240" w:after="240" w:line="240" w:lineRule="auto"/>
        <w:rPr>
          <w:sz w:val="18"/>
          <w:szCs w:val="18"/>
          <w:lang w:val="en"/>
        </w:rPr>
      </w:pPr>
    </w:p>
    <w:p w:rsidR="008C0DB8" w:rsidRDefault="008C0DB8" w:rsidP="007E1592">
      <w:pPr>
        <w:spacing w:before="240" w:after="240" w:line="240" w:lineRule="auto"/>
        <w:rPr>
          <w:sz w:val="18"/>
          <w:szCs w:val="18"/>
          <w:lang w:val="en"/>
        </w:rPr>
      </w:pPr>
    </w:p>
    <w:p w:rsidR="008C0DB8" w:rsidRPr="002649CC" w:rsidRDefault="00C83BC3" w:rsidP="00DD74E1">
      <w:pPr>
        <w:pStyle w:val="ListParagraph"/>
        <w:numPr>
          <w:ilvl w:val="0"/>
          <w:numId w:val="3"/>
        </w:numPr>
        <w:autoSpaceDE w:val="0"/>
        <w:autoSpaceDN w:val="0"/>
        <w:adjustRightInd w:val="0"/>
        <w:spacing w:after="0" w:line="240" w:lineRule="auto"/>
        <w:rPr>
          <w:rFonts w:cstheme="minorHAnsi"/>
          <w:sz w:val="24"/>
          <w:szCs w:val="24"/>
        </w:rPr>
      </w:pPr>
      <w:r w:rsidRPr="002649CC">
        <w:rPr>
          <w:rFonts w:cstheme="minorHAnsi"/>
          <w:sz w:val="24"/>
          <w:szCs w:val="24"/>
        </w:rPr>
        <w:t>Prefer user-defined exceptions over more general</w:t>
      </w:r>
      <w:r w:rsidR="00DD74E1" w:rsidRPr="002649CC">
        <w:rPr>
          <w:rFonts w:cstheme="minorHAnsi"/>
          <w:sz w:val="24"/>
          <w:szCs w:val="24"/>
        </w:rPr>
        <w:t xml:space="preserve"> </w:t>
      </w:r>
      <w:r w:rsidRPr="002649CC">
        <w:rPr>
          <w:rFonts w:cstheme="minorHAnsi"/>
          <w:sz w:val="24"/>
          <w:szCs w:val="24"/>
        </w:rPr>
        <w:t>exception types</w:t>
      </w:r>
    </w:p>
    <w:p w:rsidR="002649CC" w:rsidRDefault="002649CC" w:rsidP="002649CC">
      <w:pPr>
        <w:spacing w:line="240" w:lineRule="auto"/>
        <w:ind w:left="360"/>
        <w:rPr>
          <w:rFonts w:cstheme="minorHAnsi"/>
        </w:rPr>
      </w:pPr>
    </w:p>
    <w:p w:rsidR="00C83BC3" w:rsidRPr="002649CC" w:rsidRDefault="00C83BC3" w:rsidP="002649CC">
      <w:pPr>
        <w:spacing w:line="240" w:lineRule="auto"/>
        <w:ind w:left="720"/>
        <w:rPr>
          <w:rFonts w:cstheme="minorHAnsi"/>
        </w:rPr>
      </w:pPr>
      <w:r w:rsidRPr="002649CC">
        <w:rPr>
          <w:rFonts w:cstheme="minorHAnsi"/>
        </w:rPr>
        <w:t>Because an exception is caught by its type, it is better to define exceptions for specific</w:t>
      </w:r>
      <w:r w:rsidR="00204F46" w:rsidRPr="002649CC">
        <w:rPr>
          <w:rFonts w:cstheme="minorHAnsi"/>
        </w:rPr>
        <w:t xml:space="preserve"> </w:t>
      </w:r>
      <w:r w:rsidRPr="002649CC">
        <w:rPr>
          <w:rFonts w:cstheme="minorHAnsi"/>
        </w:rPr>
        <w:t xml:space="preserve">purposes than to use general exception types </w:t>
      </w:r>
      <w:r w:rsidR="00204F46" w:rsidRPr="002649CC">
        <w:rPr>
          <w:rFonts w:cstheme="minorHAnsi"/>
        </w:rPr>
        <w:t xml:space="preserve">for multiple purposes. Throwing </w:t>
      </w:r>
      <w:r w:rsidRPr="002649CC">
        <w:rPr>
          <w:rFonts w:cstheme="minorHAnsi"/>
        </w:rPr>
        <w:t>general exception types makes code hard to under</w:t>
      </w:r>
      <w:r w:rsidR="00204F46" w:rsidRPr="002649CC">
        <w:rPr>
          <w:rFonts w:cstheme="minorHAnsi"/>
        </w:rPr>
        <w:t xml:space="preserve">stand and maintain, and defeats </w:t>
      </w:r>
      <w:r w:rsidRPr="002649CC">
        <w:rPr>
          <w:rFonts w:cstheme="minorHAnsi"/>
        </w:rPr>
        <w:t>much of the advantage of the Java exception-handling mechanism.</w:t>
      </w:r>
    </w:p>
    <w:p w:rsidR="00DD74E1" w:rsidRDefault="00DD74E1" w:rsidP="00C83BC3">
      <w:pPr>
        <w:spacing w:line="240" w:lineRule="auto"/>
        <w:rPr>
          <w:rFonts w:cstheme="minorHAnsi"/>
          <w:sz w:val="20"/>
          <w:szCs w:val="20"/>
          <w:lang w:val="en"/>
        </w:rPr>
      </w:pPr>
    </w:p>
    <w:p w:rsidR="00DD74E1" w:rsidRPr="002649CC" w:rsidRDefault="00DD74E1" w:rsidP="00DD74E1">
      <w:pPr>
        <w:pStyle w:val="ListParagraph"/>
        <w:numPr>
          <w:ilvl w:val="0"/>
          <w:numId w:val="3"/>
        </w:numPr>
        <w:spacing w:line="240" w:lineRule="auto"/>
        <w:rPr>
          <w:rFonts w:cstheme="minorHAnsi"/>
          <w:sz w:val="24"/>
          <w:szCs w:val="24"/>
          <w:lang w:val="en"/>
        </w:rPr>
      </w:pPr>
      <w:r w:rsidRPr="002649CC">
        <w:rPr>
          <w:rFonts w:cstheme="minorHAnsi"/>
          <w:sz w:val="24"/>
          <w:szCs w:val="24"/>
        </w:rPr>
        <w:t>Carefully design interfaces before releasing them</w:t>
      </w:r>
    </w:p>
    <w:p w:rsidR="00DD74E1" w:rsidRPr="002649CC" w:rsidRDefault="00DD74E1" w:rsidP="00204F46">
      <w:pPr>
        <w:rPr>
          <w:rFonts w:cstheme="minorHAnsi"/>
        </w:rPr>
      </w:pPr>
      <w:r w:rsidRPr="002649CC">
        <w:rPr>
          <w:rFonts w:cstheme="minorHAnsi"/>
        </w:rPr>
        <w:t>In this noncompliant code example, an interface User is frozen with two methods:</w:t>
      </w:r>
      <w:r w:rsidR="00204F46" w:rsidRPr="002649CC">
        <w:rPr>
          <w:rFonts w:cstheme="minorHAnsi"/>
        </w:rPr>
        <w:t xml:space="preserve"> </w:t>
      </w:r>
      <w:proofErr w:type="gramStart"/>
      <w:r w:rsidRPr="002649CC">
        <w:rPr>
          <w:rFonts w:cstheme="minorHAnsi"/>
        </w:rPr>
        <w:t>authenticate(</w:t>
      </w:r>
      <w:proofErr w:type="gramEnd"/>
      <w:r w:rsidRPr="002649CC">
        <w:rPr>
          <w:rFonts w:cstheme="minorHAnsi"/>
        </w:rPr>
        <w:t>) and subscribe(). Sometime later, the p</w:t>
      </w:r>
      <w:r w:rsidR="00204F46" w:rsidRPr="002649CC">
        <w:rPr>
          <w:rFonts w:cstheme="minorHAnsi"/>
        </w:rPr>
        <w:t xml:space="preserve">roviders release a free service </w:t>
      </w:r>
      <w:r w:rsidRPr="002649CC">
        <w:rPr>
          <w:rFonts w:cstheme="minorHAnsi"/>
        </w:rPr>
        <w:t>that does not rely on authentication.</w:t>
      </w:r>
    </w:p>
    <w:p w:rsidR="00DD74E1" w:rsidRPr="002649CC" w:rsidRDefault="00DD74E1" w:rsidP="00204F46">
      <w:pPr>
        <w:rPr>
          <w:rFonts w:cstheme="minorHAnsi"/>
          <w:i/>
        </w:rPr>
      </w:pPr>
      <w:proofErr w:type="gramStart"/>
      <w:r w:rsidRPr="002649CC">
        <w:rPr>
          <w:rFonts w:cstheme="minorHAnsi"/>
          <w:i/>
        </w:rPr>
        <w:t>public</w:t>
      </w:r>
      <w:proofErr w:type="gramEnd"/>
      <w:r w:rsidRPr="002649CC">
        <w:rPr>
          <w:rFonts w:cstheme="minorHAnsi"/>
          <w:i/>
        </w:rPr>
        <w:t xml:space="preserve"> interface User {</w:t>
      </w:r>
    </w:p>
    <w:p w:rsidR="00DD74E1" w:rsidRPr="002649CC" w:rsidRDefault="00DD74E1" w:rsidP="00204F46">
      <w:pPr>
        <w:rPr>
          <w:rFonts w:cstheme="minorHAnsi"/>
          <w:i/>
        </w:rPr>
      </w:pPr>
      <w:proofErr w:type="spellStart"/>
      <w:proofErr w:type="gramStart"/>
      <w:r w:rsidRPr="002649CC">
        <w:rPr>
          <w:rFonts w:cstheme="minorHAnsi"/>
          <w:i/>
        </w:rPr>
        <w:t>boolean</w:t>
      </w:r>
      <w:proofErr w:type="spellEnd"/>
      <w:proofErr w:type="gramEnd"/>
      <w:r w:rsidRPr="002649CC">
        <w:rPr>
          <w:rFonts w:cstheme="minorHAnsi"/>
          <w:i/>
        </w:rPr>
        <w:t xml:space="preserve"> authenticate(String username, char[] password);</w:t>
      </w:r>
    </w:p>
    <w:p w:rsidR="00DD74E1" w:rsidRPr="002649CC" w:rsidRDefault="00DD74E1" w:rsidP="00204F46">
      <w:pPr>
        <w:rPr>
          <w:rFonts w:cstheme="minorHAnsi"/>
          <w:i/>
        </w:rPr>
      </w:pPr>
      <w:proofErr w:type="gramStart"/>
      <w:r w:rsidRPr="002649CC">
        <w:rPr>
          <w:rFonts w:cstheme="minorHAnsi"/>
          <w:i/>
        </w:rPr>
        <w:t>void</w:t>
      </w:r>
      <w:proofErr w:type="gramEnd"/>
      <w:r w:rsidRPr="002649CC">
        <w:rPr>
          <w:rFonts w:cstheme="minorHAnsi"/>
          <w:i/>
        </w:rPr>
        <w:t xml:space="preserve"> subscribe(</w:t>
      </w:r>
      <w:proofErr w:type="spellStart"/>
      <w:r w:rsidRPr="002649CC">
        <w:rPr>
          <w:rFonts w:cstheme="minorHAnsi"/>
          <w:i/>
        </w:rPr>
        <w:t>int</w:t>
      </w:r>
      <w:proofErr w:type="spellEnd"/>
      <w:r w:rsidRPr="002649CC">
        <w:rPr>
          <w:rFonts w:cstheme="minorHAnsi"/>
          <w:i/>
        </w:rPr>
        <w:t xml:space="preserve"> </w:t>
      </w:r>
      <w:proofErr w:type="spellStart"/>
      <w:r w:rsidRPr="002649CC">
        <w:rPr>
          <w:rFonts w:cstheme="minorHAnsi"/>
          <w:i/>
        </w:rPr>
        <w:t>noOfDays</w:t>
      </w:r>
      <w:proofErr w:type="spellEnd"/>
      <w:r w:rsidRPr="002649CC">
        <w:rPr>
          <w:rFonts w:cstheme="minorHAnsi"/>
          <w:i/>
        </w:rPr>
        <w:t>);</w:t>
      </w:r>
    </w:p>
    <w:p w:rsidR="00DD74E1" w:rsidRPr="002649CC" w:rsidRDefault="00DD74E1" w:rsidP="00204F46">
      <w:pPr>
        <w:rPr>
          <w:rFonts w:cstheme="minorHAnsi"/>
          <w:i/>
        </w:rPr>
      </w:pPr>
      <w:r w:rsidRPr="002649CC">
        <w:rPr>
          <w:rFonts w:cstheme="minorHAnsi"/>
          <w:i/>
        </w:rPr>
        <w:t xml:space="preserve">// </w:t>
      </w:r>
      <w:proofErr w:type="gramStart"/>
      <w:r w:rsidRPr="002649CC">
        <w:rPr>
          <w:rFonts w:cstheme="minorHAnsi"/>
          <w:i/>
        </w:rPr>
        <w:t>Introduced</w:t>
      </w:r>
      <w:proofErr w:type="gramEnd"/>
      <w:r w:rsidRPr="002649CC">
        <w:rPr>
          <w:rFonts w:cstheme="minorHAnsi"/>
          <w:i/>
        </w:rPr>
        <w:t xml:space="preserve"> after the class is publicly released</w:t>
      </w:r>
    </w:p>
    <w:p w:rsidR="00DD74E1" w:rsidRPr="002649CC" w:rsidRDefault="00DD74E1" w:rsidP="00204F46">
      <w:pPr>
        <w:rPr>
          <w:rFonts w:cstheme="minorHAnsi"/>
          <w:i/>
        </w:rPr>
      </w:pPr>
      <w:proofErr w:type="gramStart"/>
      <w:r w:rsidRPr="002649CC">
        <w:rPr>
          <w:rFonts w:cstheme="minorHAnsi"/>
          <w:i/>
        </w:rPr>
        <w:t>void</w:t>
      </w:r>
      <w:proofErr w:type="gramEnd"/>
      <w:r w:rsidRPr="002649CC">
        <w:rPr>
          <w:rFonts w:cstheme="minorHAnsi"/>
          <w:i/>
        </w:rPr>
        <w:t xml:space="preserve"> </w:t>
      </w:r>
      <w:proofErr w:type="spellStart"/>
      <w:r w:rsidRPr="002649CC">
        <w:rPr>
          <w:rFonts w:cstheme="minorHAnsi"/>
          <w:i/>
        </w:rPr>
        <w:t>freeService</w:t>
      </w:r>
      <w:proofErr w:type="spellEnd"/>
      <w:r w:rsidRPr="002649CC">
        <w:rPr>
          <w:rFonts w:cstheme="minorHAnsi"/>
          <w:i/>
        </w:rPr>
        <w:t>();</w:t>
      </w:r>
    </w:p>
    <w:p w:rsidR="00DD74E1" w:rsidRPr="002649CC" w:rsidRDefault="00DD74E1" w:rsidP="00204F46">
      <w:pPr>
        <w:rPr>
          <w:rFonts w:cstheme="minorHAnsi"/>
          <w:i/>
        </w:rPr>
      </w:pPr>
      <w:r w:rsidRPr="002649CC">
        <w:rPr>
          <w:rFonts w:cstheme="minorHAnsi"/>
          <w:i/>
        </w:rPr>
        <w:t>}</w:t>
      </w:r>
    </w:p>
    <w:p w:rsidR="00DD74E1" w:rsidRPr="002649CC" w:rsidRDefault="00DD74E1" w:rsidP="00204F46">
      <w:pPr>
        <w:rPr>
          <w:rFonts w:cstheme="minorHAnsi"/>
        </w:rPr>
      </w:pPr>
      <w:r w:rsidRPr="002649CC">
        <w:rPr>
          <w:rFonts w:cstheme="minorHAnsi"/>
        </w:rPr>
        <w:t xml:space="preserve">The addition of the </w:t>
      </w:r>
      <w:proofErr w:type="spellStart"/>
      <w:proofErr w:type="gramStart"/>
      <w:r w:rsidRPr="002649CC">
        <w:rPr>
          <w:rFonts w:cstheme="minorHAnsi"/>
          <w:i/>
        </w:rPr>
        <w:t>freeService</w:t>
      </w:r>
      <w:proofErr w:type="spellEnd"/>
      <w:r w:rsidRPr="002649CC">
        <w:rPr>
          <w:rFonts w:cstheme="minorHAnsi"/>
          <w:i/>
        </w:rPr>
        <w:t>(</w:t>
      </w:r>
      <w:proofErr w:type="gramEnd"/>
      <w:r w:rsidRPr="002649CC">
        <w:rPr>
          <w:rFonts w:cstheme="minorHAnsi"/>
          <w:i/>
        </w:rPr>
        <w:t>)</w:t>
      </w:r>
      <w:r w:rsidRPr="002649CC">
        <w:rPr>
          <w:rFonts w:cstheme="minorHAnsi"/>
        </w:rPr>
        <w:t xml:space="preserve"> method, unfor</w:t>
      </w:r>
      <w:r w:rsidR="00204F46" w:rsidRPr="002649CC">
        <w:rPr>
          <w:rFonts w:cstheme="minorHAnsi"/>
        </w:rPr>
        <w:t xml:space="preserve">tunately, breaks all the client </w:t>
      </w:r>
      <w:r w:rsidRPr="002649CC">
        <w:rPr>
          <w:rFonts w:cstheme="minorHAnsi"/>
        </w:rPr>
        <w:t>code that implements the interface. Moreover, the implementers who wish to use</w:t>
      </w:r>
      <w:r w:rsidR="00204F46" w:rsidRPr="002649CC">
        <w:rPr>
          <w:rFonts w:cstheme="minorHAnsi"/>
        </w:rPr>
        <w:t xml:space="preserve"> </w:t>
      </w:r>
      <w:r w:rsidRPr="002649CC">
        <w:rPr>
          <w:rFonts w:cstheme="minorHAnsi"/>
        </w:rPr>
        <w:t xml:space="preserve">only </w:t>
      </w:r>
      <w:proofErr w:type="spellStart"/>
      <w:proofErr w:type="gramStart"/>
      <w:r w:rsidRPr="002649CC">
        <w:rPr>
          <w:rFonts w:cstheme="minorHAnsi"/>
          <w:i/>
        </w:rPr>
        <w:t>freeService</w:t>
      </w:r>
      <w:proofErr w:type="spellEnd"/>
      <w:r w:rsidRPr="002649CC">
        <w:rPr>
          <w:rFonts w:cstheme="minorHAnsi"/>
          <w:i/>
        </w:rPr>
        <w:t>(</w:t>
      </w:r>
      <w:proofErr w:type="gramEnd"/>
      <w:r w:rsidRPr="002649CC">
        <w:rPr>
          <w:rFonts w:cstheme="minorHAnsi"/>
          <w:i/>
        </w:rPr>
        <w:t>)</w:t>
      </w:r>
      <w:r w:rsidRPr="002649CC">
        <w:rPr>
          <w:rFonts w:cstheme="minorHAnsi"/>
        </w:rPr>
        <w:t xml:space="preserve"> have to face the onus of also p</w:t>
      </w:r>
      <w:r w:rsidR="00204F46" w:rsidRPr="002649CC">
        <w:rPr>
          <w:rFonts w:cstheme="minorHAnsi"/>
        </w:rPr>
        <w:t xml:space="preserve">roviding the other two methods, </w:t>
      </w:r>
      <w:r w:rsidRPr="002649CC">
        <w:rPr>
          <w:rFonts w:cstheme="minorHAnsi"/>
        </w:rPr>
        <w:t>which pollute the API, for reasons discussed earlier.</w:t>
      </w:r>
    </w:p>
    <w:p w:rsidR="00DD74E1" w:rsidRDefault="00DD74E1" w:rsidP="00204F46">
      <w:pPr>
        <w:rPr>
          <w:rFonts w:cstheme="minorHAnsi"/>
          <w:sz w:val="20"/>
          <w:szCs w:val="20"/>
          <w:lang w:val="en"/>
        </w:rPr>
      </w:pPr>
    </w:p>
    <w:p w:rsidR="00204F46" w:rsidRPr="002649CC" w:rsidRDefault="00204F46" w:rsidP="00204F46">
      <w:pPr>
        <w:pStyle w:val="ListParagraph"/>
        <w:numPr>
          <w:ilvl w:val="0"/>
          <w:numId w:val="3"/>
        </w:numPr>
        <w:rPr>
          <w:rFonts w:cstheme="minorHAnsi"/>
          <w:sz w:val="24"/>
          <w:szCs w:val="24"/>
          <w:lang w:val="en"/>
        </w:rPr>
      </w:pPr>
      <w:r w:rsidRPr="002649CC">
        <w:rPr>
          <w:rFonts w:cstheme="minorHAnsi"/>
          <w:sz w:val="24"/>
          <w:szCs w:val="24"/>
        </w:rPr>
        <w:t>Do not declare more than one variable per declaration</w:t>
      </w:r>
    </w:p>
    <w:p w:rsidR="00204F46" w:rsidRPr="002649CC" w:rsidRDefault="008C0DB8" w:rsidP="00204F46">
      <w:pPr>
        <w:rPr>
          <w:rFonts w:cstheme="minorHAnsi"/>
        </w:rPr>
      </w:pPr>
      <w:r w:rsidRPr="00C83BC3">
        <w:rPr>
          <w:rFonts w:cstheme="minorHAnsi"/>
          <w:sz w:val="20"/>
          <w:szCs w:val="20"/>
          <w:lang w:val="en"/>
        </w:rPr>
        <w:br/>
      </w:r>
      <w:r w:rsidR="00204F46" w:rsidRPr="002649CC">
        <w:rPr>
          <w:rFonts w:cstheme="minorHAnsi"/>
        </w:rPr>
        <w:t>Declaring multiple variables in a single declaration could cause confusion about the</w:t>
      </w:r>
      <w:r w:rsidR="00204F46" w:rsidRPr="002649CC">
        <w:rPr>
          <w:rFonts w:cstheme="minorHAnsi"/>
        </w:rPr>
        <w:t xml:space="preserve"> </w:t>
      </w:r>
      <w:r w:rsidR="00204F46" w:rsidRPr="002649CC">
        <w:rPr>
          <w:rFonts w:cstheme="minorHAnsi"/>
        </w:rPr>
        <w:t>types of variables and their initial values. In particular, do n</w:t>
      </w:r>
      <w:r w:rsidR="00204F46" w:rsidRPr="002649CC">
        <w:rPr>
          <w:rFonts w:cstheme="minorHAnsi"/>
        </w:rPr>
        <w:t xml:space="preserve">ot declare any of the following </w:t>
      </w:r>
      <w:r w:rsidR="00204F46" w:rsidRPr="002649CC">
        <w:rPr>
          <w:rFonts w:cstheme="minorHAnsi"/>
        </w:rPr>
        <w:t>in a single declaration:</w:t>
      </w:r>
    </w:p>
    <w:p w:rsidR="00204F46" w:rsidRPr="002649CC" w:rsidRDefault="00204F46" w:rsidP="00204F46">
      <w:pPr>
        <w:rPr>
          <w:rFonts w:cstheme="minorHAnsi"/>
        </w:rPr>
      </w:pPr>
      <w:r w:rsidRPr="002649CC">
        <w:rPr>
          <w:rFonts w:cstheme="minorHAnsi"/>
        </w:rPr>
        <w:lastRenderedPageBreak/>
        <w:t>-</w:t>
      </w:r>
      <w:r w:rsidRPr="002649CC">
        <w:rPr>
          <w:rFonts w:cstheme="minorHAnsi"/>
        </w:rPr>
        <w:t>Variables of different types</w:t>
      </w:r>
    </w:p>
    <w:p w:rsidR="00204F46" w:rsidRPr="002649CC" w:rsidRDefault="00204F46" w:rsidP="00204F46">
      <w:pPr>
        <w:rPr>
          <w:rFonts w:cstheme="minorHAnsi"/>
        </w:rPr>
      </w:pPr>
      <w:r w:rsidRPr="002649CC">
        <w:rPr>
          <w:rFonts w:cstheme="minorHAnsi"/>
        </w:rPr>
        <w:t>-</w:t>
      </w:r>
      <w:r w:rsidRPr="002649CC">
        <w:rPr>
          <w:rFonts w:cstheme="minorHAnsi"/>
        </w:rPr>
        <w:t>A mixture of initialized and uninitialized variables</w:t>
      </w:r>
    </w:p>
    <w:p w:rsidR="00204F46" w:rsidRPr="002649CC" w:rsidRDefault="00204F46" w:rsidP="00204F46">
      <w:pPr>
        <w:rPr>
          <w:rFonts w:cstheme="minorHAnsi"/>
        </w:rPr>
      </w:pPr>
      <w:r w:rsidRPr="002649CC">
        <w:rPr>
          <w:rFonts w:cstheme="minorHAnsi"/>
        </w:rPr>
        <w:t>In general, you should declare each variable on i</w:t>
      </w:r>
      <w:r w:rsidRPr="002649CC">
        <w:rPr>
          <w:rFonts w:cstheme="minorHAnsi"/>
        </w:rPr>
        <w:t xml:space="preserve">ts own line with an explanatory </w:t>
      </w:r>
      <w:r w:rsidRPr="002649CC">
        <w:rPr>
          <w:rFonts w:cstheme="minorHAnsi"/>
        </w:rPr>
        <w:t xml:space="preserve">comment regarding its role. </w:t>
      </w:r>
    </w:p>
    <w:p w:rsidR="00204F46" w:rsidRDefault="00204F46" w:rsidP="00C83BC3">
      <w:pPr>
        <w:spacing w:line="240" w:lineRule="auto"/>
        <w:rPr>
          <w:sz w:val="18"/>
          <w:szCs w:val="18"/>
          <w:lang w:val="en"/>
        </w:rPr>
      </w:pPr>
    </w:p>
    <w:p w:rsidR="00204F46" w:rsidRDefault="00204F46" w:rsidP="00C83BC3">
      <w:pPr>
        <w:spacing w:line="240" w:lineRule="auto"/>
        <w:rPr>
          <w:sz w:val="18"/>
          <w:szCs w:val="18"/>
          <w:lang w:val="en"/>
        </w:rPr>
      </w:pPr>
    </w:p>
    <w:p w:rsidR="002649CC" w:rsidRDefault="008C0DB8" w:rsidP="007E1592">
      <w:pPr>
        <w:spacing w:before="240" w:after="240" w:line="240" w:lineRule="auto"/>
        <w:rPr>
          <w:sz w:val="18"/>
          <w:szCs w:val="18"/>
          <w:lang w:val="en"/>
        </w:rPr>
      </w:pPr>
      <w:r>
        <w:rPr>
          <w:sz w:val="18"/>
          <w:szCs w:val="18"/>
          <w:lang w:val="en"/>
        </w:rPr>
        <w:t xml:space="preserve"> </w:t>
      </w:r>
    </w:p>
    <w:p w:rsidR="002649CC" w:rsidRDefault="002649CC" w:rsidP="007E1592">
      <w:pPr>
        <w:spacing w:before="240" w:after="240" w:line="240" w:lineRule="auto"/>
        <w:rPr>
          <w:sz w:val="18"/>
          <w:szCs w:val="18"/>
          <w:lang w:val="en"/>
        </w:rPr>
      </w:pPr>
    </w:p>
    <w:p w:rsidR="008C0DB8" w:rsidRPr="002649CC" w:rsidRDefault="008C0DB8" w:rsidP="007E1592">
      <w:pPr>
        <w:spacing w:before="240" w:after="240" w:line="240" w:lineRule="auto"/>
        <w:rPr>
          <w:rFonts w:ascii="PT Sans" w:eastAsia="Times New Roman" w:hAnsi="PT Sans" w:cs="Times New Roman"/>
          <w:b/>
          <w:color w:val="000000"/>
          <w:sz w:val="24"/>
          <w:szCs w:val="24"/>
          <w:lang w:val="en" w:eastAsia="en-IE"/>
        </w:rPr>
      </w:pPr>
      <w:r w:rsidRPr="002649CC">
        <w:rPr>
          <w:b/>
          <w:sz w:val="24"/>
          <w:szCs w:val="24"/>
          <w:lang w:val="en"/>
        </w:rPr>
        <w:t xml:space="preserve">The CERT® Oracle® </w:t>
      </w:r>
      <w:r w:rsidRPr="002649CC">
        <w:rPr>
          <w:rStyle w:val="zmsearchresult4"/>
          <w:b/>
          <w:sz w:val="24"/>
          <w:szCs w:val="24"/>
          <w:lang w:val="en"/>
        </w:rPr>
        <w:t>Secure</w:t>
      </w:r>
      <w:r w:rsidRPr="002649CC">
        <w:rPr>
          <w:b/>
          <w:sz w:val="24"/>
          <w:szCs w:val="24"/>
          <w:lang w:val="en"/>
        </w:rPr>
        <w:t xml:space="preserve"> Coding Standard for Java</w:t>
      </w:r>
    </w:p>
    <w:p w:rsidR="00CF0F3C" w:rsidRPr="00771BF7" w:rsidRDefault="00CF0F3C" w:rsidP="007E1592">
      <w:pPr>
        <w:spacing w:before="240" w:after="240" w:line="240" w:lineRule="auto"/>
        <w:rPr>
          <w:rFonts w:ascii="PT Sans" w:eastAsia="Times New Roman" w:hAnsi="PT Sans" w:cs="Times New Roman"/>
          <w:b/>
          <w:color w:val="000000"/>
          <w:sz w:val="28"/>
          <w:szCs w:val="28"/>
          <w:lang w:val="en" w:eastAsia="en-IE"/>
        </w:rPr>
      </w:pPr>
      <w:r>
        <w:rPr>
          <w:rFonts w:ascii="PT Sans" w:eastAsia="Times New Roman" w:hAnsi="PT Sans" w:cs="Times New Roman"/>
          <w:color w:val="000000"/>
          <w:sz w:val="24"/>
          <w:szCs w:val="24"/>
          <w:lang w:val="en" w:eastAsia="en-IE"/>
        </w:rPr>
        <w:t xml:space="preserve">Extract from </w:t>
      </w:r>
      <w:r w:rsidRPr="002649CC">
        <w:rPr>
          <w:b/>
          <w:color w:val="000000"/>
          <w:sz w:val="24"/>
          <w:szCs w:val="24"/>
        </w:rPr>
        <w:t>Secure Coding Guidelines for Java SE</w:t>
      </w:r>
      <w:r w:rsidRPr="00771BF7">
        <w:rPr>
          <w:b/>
          <w:color w:val="000000"/>
          <w:sz w:val="28"/>
          <w:szCs w:val="28"/>
        </w:rPr>
        <w:t> </w:t>
      </w:r>
    </w:p>
    <w:p w:rsidR="00731278" w:rsidRDefault="006858CC" w:rsidP="007E1592">
      <w:pPr>
        <w:spacing w:before="240" w:after="240" w:line="240" w:lineRule="auto"/>
        <w:rPr>
          <w:rFonts w:ascii="PT Sans" w:eastAsia="Times New Roman" w:hAnsi="PT Sans" w:cs="Times New Roman"/>
          <w:color w:val="000000"/>
          <w:sz w:val="24"/>
          <w:szCs w:val="24"/>
          <w:lang w:val="en" w:eastAsia="en-IE"/>
        </w:rPr>
      </w:pPr>
      <w:hyperlink r:id="rId7" w:history="1">
        <w:r w:rsidRPr="009E4E47">
          <w:rPr>
            <w:rStyle w:val="Hyperlink"/>
            <w:rFonts w:ascii="PT Sans" w:eastAsia="Times New Roman" w:hAnsi="PT Sans" w:cs="Times New Roman"/>
            <w:sz w:val="24"/>
            <w:szCs w:val="24"/>
            <w:lang w:val="en" w:eastAsia="en-IE"/>
          </w:rPr>
          <w:t>http://www.oracle.com/technetwork/java/seccodeguide-139067.html#8</w:t>
        </w:r>
      </w:hyperlink>
      <w:r>
        <w:rPr>
          <w:rFonts w:ascii="PT Sans" w:eastAsia="Times New Roman" w:hAnsi="PT Sans" w:cs="Times New Roman"/>
          <w:color w:val="000000"/>
          <w:sz w:val="24"/>
          <w:szCs w:val="24"/>
          <w:lang w:val="en" w:eastAsia="en-IE"/>
        </w:rPr>
        <w:br/>
      </w:r>
      <w:r>
        <w:rPr>
          <w:rFonts w:ascii="PT Sans" w:eastAsia="Times New Roman" w:hAnsi="PT Sans" w:cs="Times New Roman"/>
          <w:color w:val="000000"/>
          <w:sz w:val="24"/>
          <w:szCs w:val="24"/>
          <w:lang w:val="en" w:eastAsia="en-IE"/>
        </w:rPr>
        <w:br/>
        <w:t>Some Examples:</w:t>
      </w:r>
    </w:p>
    <w:p w:rsidR="00CF0F3C" w:rsidRDefault="00CF0F3C" w:rsidP="00731278">
      <w:pPr>
        <w:shd w:val="clear" w:color="auto" w:fill="FFFFFF"/>
        <w:spacing w:after="96" w:line="240" w:lineRule="auto"/>
        <w:outlineLvl w:val="4"/>
        <w:rPr>
          <w:rFonts w:ascii="Arial" w:eastAsia="Times New Roman" w:hAnsi="Arial" w:cs="Arial"/>
          <w:b/>
          <w:bCs/>
          <w:color w:val="000000"/>
          <w:sz w:val="18"/>
          <w:szCs w:val="18"/>
          <w:lang w:eastAsia="en-IE"/>
        </w:rPr>
      </w:pPr>
    </w:p>
    <w:p w:rsidR="00731278" w:rsidRPr="00731278" w:rsidRDefault="00731278" w:rsidP="00731278">
      <w:pPr>
        <w:shd w:val="clear" w:color="auto" w:fill="FFFFFF"/>
        <w:spacing w:after="96" w:line="240" w:lineRule="auto"/>
        <w:outlineLvl w:val="4"/>
        <w:rPr>
          <w:rFonts w:ascii="Arial" w:eastAsia="Times New Roman" w:hAnsi="Arial" w:cs="Arial"/>
          <w:b/>
          <w:bCs/>
          <w:color w:val="000000"/>
          <w:sz w:val="18"/>
          <w:szCs w:val="18"/>
          <w:lang w:eastAsia="en-IE"/>
        </w:rPr>
      </w:pPr>
      <w:r w:rsidRPr="00731278">
        <w:rPr>
          <w:rFonts w:ascii="Arial" w:eastAsia="Times New Roman" w:hAnsi="Arial" w:cs="Arial"/>
          <w:b/>
          <w:bCs/>
          <w:color w:val="000000"/>
          <w:sz w:val="18"/>
          <w:szCs w:val="18"/>
          <w:lang w:eastAsia="en-IE"/>
        </w:rPr>
        <w:t>Guideline 2-1 / CONFIDENTIAL-1: Purge sensitive information from exceptions</w:t>
      </w:r>
    </w:p>
    <w:p w:rsidR="00731278" w:rsidRPr="00731278" w:rsidRDefault="00731278" w:rsidP="00731278">
      <w:pPr>
        <w:shd w:val="clear" w:color="auto" w:fill="FFFFFF"/>
        <w:spacing w:after="150" w:line="312" w:lineRule="atLeast"/>
        <w:rPr>
          <w:rFonts w:ascii="Arial" w:eastAsia="Times New Roman" w:hAnsi="Arial" w:cs="Arial"/>
          <w:color w:val="000000"/>
          <w:sz w:val="18"/>
          <w:szCs w:val="18"/>
          <w:lang w:eastAsia="en-IE"/>
        </w:rPr>
      </w:pPr>
      <w:r w:rsidRPr="00731278">
        <w:rPr>
          <w:rFonts w:ascii="Arial" w:eastAsia="Times New Roman" w:hAnsi="Arial" w:cs="Arial"/>
          <w:color w:val="000000"/>
          <w:sz w:val="18"/>
          <w:szCs w:val="18"/>
          <w:lang w:eastAsia="en-IE"/>
        </w:rPr>
        <w:t xml:space="preserve">Exception objects may convey sensitive information. For example, if a method calls the </w:t>
      </w:r>
      <w:proofErr w:type="spellStart"/>
      <w:r w:rsidRPr="00731278">
        <w:rPr>
          <w:rFonts w:ascii="Courier" w:eastAsia="Times New Roman" w:hAnsi="Courier" w:cs="Courier New"/>
          <w:color w:val="666666"/>
          <w:sz w:val="18"/>
          <w:szCs w:val="18"/>
          <w:lang w:eastAsia="en-IE"/>
        </w:rPr>
        <w:t>java.io.FileInputStream</w:t>
      </w:r>
      <w:proofErr w:type="spellEnd"/>
      <w:r w:rsidRPr="00731278">
        <w:rPr>
          <w:rFonts w:ascii="Arial" w:eastAsia="Times New Roman" w:hAnsi="Arial" w:cs="Arial"/>
          <w:color w:val="000000"/>
          <w:sz w:val="18"/>
          <w:szCs w:val="18"/>
          <w:lang w:eastAsia="en-IE"/>
        </w:rPr>
        <w:t xml:space="preserve"> constructor to read an underlying configuration file and that file is not present, a </w:t>
      </w:r>
      <w:proofErr w:type="spellStart"/>
      <w:r w:rsidRPr="00731278">
        <w:rPr>
          <w:rFonts w:ascii="Courier" w:eastAsia="Times New Roman" w:hAnsi="Courier" w:cs="Courier New"/>
          <w:color w:val="666666"/>
          <w:sz w:val="18"/>
          <w:szCs w:val="18"/>
          <w:lang w:eastAsia="en-IE"/>
        </w:rPr>
        <w:t>java.io.FileNotFoundException</w:t>
      </w:r>
      <w:proofErr w:type="spellEnd"/>
      <w:r w:rsidRPr="00731278">
        <w:rPr>
          <w:rFonts w:ascii="Arial" w:eastAsia="Times New Roman" w:hAnsi="Arial" w:cs="Arial"/>
          <w:color w:val="000000"/>
          <w:sz w:val="18"/>
          <w:szCs w:val="18"/>
          <w:lang w:eastAsia="en-IE"/>
        </w:rPr>
        <w:t xml:space="preserve"> containing the file path is thrown. Propagating this exception back to the method caller exposes the layout of the file system. Many forms of attack require knowing or guessing locations of files.</w:t>
      </w:r>
    </w:p>
    <w:p w:rsidR="00731278" w:rsidRPr="00731278" w:rsidRDefault="00731278" w:rsidP="00731278">
      <w:pPr>
        <w:shd w:val="clear" w:color="auto" w:fill="FFFFFF"/>
        <w:spacing w:after="150" w:line="312" w:lineRule="atLeast"/>
        <w:rPr>
          <w:rFonts w:ascii="Arial" w:eastAsia="Times New Roman" w:hAnsi="Arial" w:cs="Arial"/>
          <w:color w:val="000000"/>
          <w:sz w:val="18"/>
          <w:szCs w:val="18"/>
          <w:lang w:eastAsia="en-IE"/>
        </w:rPr>
      </w:pPr>
      <w:r w:rsidRPr="00731278">
        <w:rPr>
          <w:rFonts w:ascii="Arial" w:eastAsia="Times New Roman" w:hAnsi="Arial" w:cs="Arial"/>
          <w:color w:val="000000"/>
          <w:sz w:val="18"/>
          <w:szCs w:val="18"/>
          <w:lang w:eastAsia="en-IE"/>
        </w:rPr>
        <w:t xml:space="preserve">Internal exceptions should be caught and sanitized before propagating them to upstream callers. The type of an exception may reveal sensitive information, even if the message has been removed. For instance, </w:t>
      </w:r>
      <w:proofErr w:type="spellStart"/>
      <w:r w:rsidRPr="00731278">
        <w:rPr>
          <w:rFonts w:ascii="Courier" w:eastAsia="Times New Roman" w:hAnsi="Courier" w:cs="Courier New"/>
          <w:color w:val="666666"/>
          <w:sz w:val="18"/>
          <w:szCs w:val="18"/>
          <w:lang w:eastAsia="en-IE"/>
        </w:rPr>
        <w:t>FileNotFoundException</w:t>
      </w:r>
      <w:proofErr w:type="spellEnd"/>
      <w:r w:rsidRPr="00731278">
        <w:rPr>
          <w:rFonts w:ascii="Arial" w:eastAsia="Times New Roman" w:hAnsi="Arial" w:cs="Arial"/>
          <w:color w:val="000000"/>
          <w:sz w:val="18"/>
          <w:szCs w:val="18"/>
          <w:lang w:eastAsia="en-IE"/>
        </w:rPr>
        <w:t xml:space="preserve"> reveals whether or not a given file exists.</w:t>
      </w:r>
    </w:p>
    <w:p w:rsidR="00731278" w:rsidRPr="00731278" w:rsidRDefault="00731278" w:rsidP="00731278">
      <w:pPr>
        <w:shd w:val="clear" w:color="auto" w:fill="FFFFFF"/>
        <w:spacing w:after="150" w:line="312" w:lineRule="atLeast"/>
        <w:rPr>
          <w:rFonts w:ascii="Arial" w:eastAsia="Times New Roman" w:hAnsi="Arial" w:cs="Arial"/>
          <w:color w:val="000000"/>
          <w:sz w:val="18"/>
          <w:szCs w:val="18"/>
          <w:lang w:eastAsia="en-IE"/>
        </w:rPr>
      </w:pPr>
      <w:r w:rsidRPr="00731278">
        <w:rPr>
          <w:rFonts w:ascii="Arial" w:eastAsia="Times New Roman" w:hAnsi="Arial" w:cs="Arial"/>
          <w:color w:val="000000"/>
          <w:sz w:val="18"/>
          <w:szCs w:val="18"/>
          <w:lang w:eastAsia="en-IE"/>
        </w:rPr>
        <w:t xml:space="preserve">It is sometimes also necessary to sanitize exceptions containing information derived from caller inputs. For example, exceptions related to file access could disclose whether a file exists. An attacker may be able gather useful information by providing various file names as input and </w:t>
      </w:r>
      <w:proofErr w:type="spellStart"/>
      <w:r w:rsidRPr="00731278">
        <w:rPr>
          <w:rFonts w:ascii="Arial" w:eastAsia="Times New Roman" w:hAnsi="Arial" w:cs="Arial"/>
          <w:color w:val="000000"/>
          <w:sz w:val="18"/>
          <w:szCs w:val="18"/>
          <w:lang w:eastAsia="en-IE"/>
        </w:rPr>
        <w:t>analyzing</w:t>
      </w:r>
      <w:proofErr w:type="spellEnd"/>
      <w:r w:rsidRPr="00731278">
        <w:rPr>
          <w:rFonts w:ascii="Arial" w:eastAsia="Times New Roman" w:hAnsi="Arial" w:cs="Arial"/>
          <w:color w:val="000000"/>
          <w:sz w:val="18"/>
          <w:szCs w:val="18"/>
          <w:lang w:eastAsia="en-IE"/>
        </w:rPr>
        <w:t xml:space="preserve"> the resulting exceptions.</w:t>
      </w:r>
    </w:p>
    <w:p w:rsidR="00731278" w:rsidRDefault="00731278" w:rsidP="00731278">
      <w:pPr>
        <w:shd w:val="clear" w:color="auto" w:fill="FFFFFF"/>
        <w:spacing w:after="0" w:line="240" w:lineRule="auto"/>
        <w:outlineLvl w:val="2"/>
        <w:rPr>
          <w:rFonts w:ascii="Arial" w:eastAsia="Times New Roman" w:hAnsi="Arial" w:cs="Arial"/>
          <w:b/>
          <w:bCs/>
          <w:color w:val="000000"/>
          <w:sz w:val="18"/>
          <w:szCs w:val="18"/>
          <w:lang w:eastAsia="en-IE"/>
        </w:rPr>
      </w:pPr>
    </w:p>
    <w:p w:rsidR="00731278" w:rsidRPr="00731278" w:rsidRDefault="00731278" w:rsidP="00731278">
      <w:pPr>
        <w:shd w:val="clear" w:color="auto" w:fill="FFFFFF"/>
        <w:spacing w:after="0" w:line="240" w:lineRule="auto"/>
        <w:outlineLvl w:val="2"/>
        <w:rPr>
          <w:rFonts w:ascii="Arial" w:eastAsia="Times New Roman" w:hAnsi="Arial" w:cs="Arial"/>
          <w:b/>
          <w:bCs/>
          <w:color w:val="000000"/>
          <w:sz w:val="18"/>
          <w:szCs w:val="18"/>
          <w:lang w:eastAsia="en-IE"/>
        </w:rPr>
      </w:pPr>
      <w:r w:rsidRPr="00731278">
        <w:rPr>
          <w:rFonts w:ascii="Arial" w:eastAsia="Times New Roman" w:hAnsi="Arial" w:cs="Arial"/>
          <w:b/>
          <w:bCs/>
          <w:color w:val="000000"/>
          <w:sz w:val="18"/>
          <w:szCs w:val="18"/>
          <w:lang w:eastAsia="en-IE"/>
        </w:rPr>
        <w:t>3 Injection and Inclusion</w:t>
      </w:r>
    </w:p>
    <w:p w:rsidR="00731278" w:rsidRPr="00731278" w:rsidRDefault="00731278" w:rsidP="00731278">
      <w:pPr>
        <w:shd w:val="clear" w:color="auto" w:fill="FFFFFF"/>
        <w:spacing w:after="150" w:line="312" w:lineRule="atLeast"/>
        <w:rPr>
          <w:rFonts w:ascii="Arial" w:eastAsia="Times New Roman" w:hAnsi="Arial" w:cs="Arial"/>
          <w:color w:val="000000"/>
          <w:sz w:val="18"/>
          <w:szCs w:val="18"/>
          <w:lang w:eastAsia="en-IE"/>
        </w:rPr>
      </w:pPr>
      <w:r w:rsidRPr="00731278">
        <w:rPr>
          <w:rFonts w:ascii="Arial" w:eastAsia="Times New Roman" w:hAnsi="Arial" w:cs="Arial"/>
          <w:color w:val="000000"/>
          <w:sz w:val="18"/>
          <w:szCs w:val="18"/>
          <w:lang w:eastAsia="en-IE"/>
        </w:rPr>
        <w:t>A very common form of attack involves causing a particular program to interpret data crafted in such a way as to cause an unanticipated change of control. Typically, but not always, this involves text formats.</w:t>
      </w:r>
    </w:p>
    <w:p w:rsidR="00D75CE5" w:rsidRPr="00D75CE5" w:rsidRDefault="00D75CE5" w:rsidP="00D75CE5">
      <w:pPr>
        <w:shd w:val="clear" w:color="auto" w:fill="FFFFFF"/>
        <w:spacing w:after="96" w:line="240" w:lineRule="auto"/>
        <w:outlineLvl w:val="4"/>
        <w:rPr>
          <w:rFonts w:ascii="Arial" w:eastAsia="Times New Roman" w:hAnsi="Arial" w:cs="Arial"/>
          <w:b/>
          <w:bCs/>
          <w:color w:val="000000"/>
          <w:sz w:val="18"/>
          <w:szCs w:val="18"/>
          <w:lang w:eastAsia="en-IE"/>
        </w:rPr>
      </w:pPr>
      <w:r w:rsidRPr="00D75CE5">
        <w:rPr>
          <w:rFonts w:ascii="Arial" w:eastAsia="Times New Roman" w:hAnsi="Arial" w:cs="Arial"/>
          <w:b/>
          <w:bCs/>
          <w:color w:val="000000"/>
          <w:sz w:val="18"/>
          <w:szCs w:val="18"/>
          <w:lang w:eastAsia="en-IE"/>
        </w:rPr>
        <w:t>Guideline 3-2 / INJECT-2: Avoid dynamic SQL</w:t>
      </w:r>
    </w:p>
    <w:p w:rsidR="00D75CE5" w:rsidRPr="00D75CE5" w:rsidRDefault="00D75CE5" w:rsidP="00D75CE5">
      <w:pPr>
        <w:shd w:val="clear" w:color="auto" w:fill="FFFFFF"/>
        <w:spacing w:after="150" w:line="312" w:lineRule="atLeast"/>
        <w:rPr>
          <w:rFonts w:ascii="Arial" w:eastAsia="Times New Roman" w:hAnsi="Arial" w:cs="Arial"/>
          <w:color w:val="000000"/>
          <w:sz w:val="18"/>
          <w:szCs w:val="18"/>
          <w:lang w:eastAsia="en-IE"/>
        </w:rPr>
      </w:pPr>
      <w:r w:rsidRPr="00D75CE5">
        <w:rPr>
          <w:rFonts w:ascii="Arial" w:eastAsia="Times New Roman" w:hAnsi="Arial" w:cs="Arial"/>
          <w:color w:val="000000"/>
          <w:sz w:val="18"/>
          <w:szCs w:val="18"/>
          <w:lang w:eastAsia="en-IE"/>
        </w:rPr>
        <w:t>It is well known that dynamically created SQL statements including untrusted input are subject to command injection. This often takes the form of supplying an input containing a quote character (</w:t>
      </w:r>
      <w:r w:rsidRPr="00D75CE5">
        <w:rPr>
          <w:rFonts w:ascii="Courier" w:eastAsia="Times New Roman" w:hAnsi="Courier" w:cs="Courier New"/>
          <w:color w:val="666666"/>
          <w:sz w:val="18"/>
          <w:szCs w:val="18"/>
          <w:lang w:eastAsia="en-IE"/>
        </w:rPr>
        <w:t>'</w:t>
      </w:r>
      <w:r w:rsidRPr="00D75CE5">
        <w:rPr>
          <w:rFonts w:ascii="Arial" w:eastAsia="Times New Roman" w:hAnsi="Arial" w:cs="Arial"/>
          <w:color w:val="000000"/>
          <w:sz w:val="18"/>
          <w:szCs w:val="18"/>
          <w:lang w:eastAsia="en-IE"/>
        </w:rPr>
        <w:t>) followed by SQL. Avoid dynamic SQL.</w:t>
      </w:r>
    </w:p>
    <w:p w:rsidR="00D75CE5" w:rsidRPr="00D75CE5" w:rsidRDefault="00D75CE5" w:rsidP="00D75CE5">
      <w:pPr>
        <w:shd w:val="clear" w:color="auto" w:fill="FFFFFF"/>
        <w:spacing w:after="96" w:line="240" w:lineRule="auto"/>
        <w:outlineLvl w:val="4"/>
        <w:rPr>
          <w:rFonts w:ascii="Arial" w:eastAsia="Times New Roman" w:hAnsi="Arial" w:cs="Arial"/>
          <w:b/>
          <w:bCs/>
          <w:color w:val="000000"/>
          <w:sz w:val="18"/>
          <w:szCs w:val="18"/>
          <w:lang w:eastAsia="en-IE"/>
        </w:rPr>
      </w:pPr>
      <w:r w:rsidRPr="00D75CE5">
        <w:rPr>
          <w:rFonts w:ascii="Arial" w:eastAsia="Times New Roman" w:hAnsi="Arial" w:cs="Arial"/>
          <w:b/>
          <w:bCs/>
          <w:color w:val="000000"/>
          <w:sz w:val="18"/>
          <w:szCs w:val="18"/>
          <w:lang w:eastAsia="en-IE"/>
        </w:rPr>
        <w:t>Guideline 3-6 / INJECT-6: Care with BMP files</w:t>
      </w:r>
    </w:p>
    <w:p w:rsidR="00D75CE5" w:rsidRPr="00D75CE5" w:rsidRDefault="00D75CE5" w:rsidP="00D75CE5">
      <w:pPr>
        <w:shd w:val="clear" w:color="auto" w:fill="FFFFFF"/>
        <w:spacing w:after="150" w:line="312" w:lineRule="atLeast"/>
        <w:rPr>
          <w:rFonts w:ascii="Arial" w:eastAsia="Times New Roman" w:hAnsi="Arial" w:cs="Arial"/>
          <w:color w:val="000000"/>
          <w:sz w:val="18"/>
          <w:szCs w:val="18"/>
          <w:lang w:eastAsia="en-IE"/>
        </w:rPr>
      </w:pPr>
      <w:r w:rsidRPr="00D75CE5">
        <w:rPr>
          <w:rFonts w:ascii="Arial" w:eastAsia="Times New Roman" w:hAnsi="Arial" w:cs="Arial"/>
          <w:color w:val="000000"/>
          <w:sz w:val="18"/>
          <w:szCs w:val="18"/>
          <w:lang w:eastAsia="en-IE"/>
        </w:rPr>
        <w:t xml:space="preserve">BMP images files may contain references to local ICC (International </w:t>
      </w:r>
      <w:proofErr w:type="spellStart"/>
      <w:r w:rsidRPr="00D75CE5">
        <w:rPr>
          <w:rFonts w:ascii="Arial" w:eastAsia="Times New Roman" w:hAnsi="Arial" w:cs="Arial"/>
          <w:color w:val="000000"/>
          <w:sz w:val="18"/>
          <w:szCs w:val="18"/>
          <w:lang w:eastAsia="en-IE"/>
        </w:rPr>
        <w:t>Color</w:t>
      </w:r>
      <w:proofErr w:type="spellEnd"/>
      <w:r w:rsidRPr="00D75CE5">
        <w:rPr>
          <w:rFonts w:ascii="Arial" w:eastAsia="Times New Roman" w:hAnsi="Arial" w:cs="Arial"/>
          <w:color w:val="000000"/>
          <w:sz w:val="18"/>
          <w:szCs w:val="18"/>
          <w:lang w:eastAsia="en-IE"/>
        </w:rPr>
        <w:t xml:space="preserve"> Consortium) files. Whilst the contents of ICC files is unlikely to be interesting, the act of attempting to read files may be an issue. Either avoid BMP files, or reduce privileges </w:t>
      </w:r>
    </w:p>
    <w:p w:rsidR="00731278" w:rsidRDefault="00D75CE5" w:rsidP="007E1592">
      <w:pPr>
        <w:spacing w:before="240" w:after="240" w:line="240" w:lineRule="auto"/>
        <w:rPr>
          <w:rFonts w:ascii="Arial" w:hAnsi="Arial" w:cs="Arial"/>
          <w:b/>
          <w:bCs/>
          <w:color w:val="000000"/>
          <w:sz w:val="18"/>
          <w:szCs w:val="18"/>
        </w:rPr>
      </w:pPr>
      <w:r>
        <w:rPr>
          <w:rFonts w:ascii="Arial" w:hAnsi="Arial" w:cs="Arial"/>
          <w:b/>
          <w:bCs/>
          <w:color w:val="000000"/>
          <w:sz w:val="18"/>
          <w:szCs w:val="18"/>
        </w:rPr>
        <w:lastRenderedPageBreak/>
        <w:t>Guideline 3-9 / INJECT-9: Prevent injection of exceptional floating point values</w:t>
      </w:r>
    </w:p>
    <w:p w:rsidR="00D75CE5" w:rsidRPr="00D75CE5" w:rsidRDefault="00D75CE5" w:rsidP="007E1592">
      <w:pPr>
        <w:spacing w:before="240" w:after="240" w:line="240" w:lineRule="auto"/>
        <w:rPr>
          <w:rFonts w:ascii="PT Sans" w:eastAsia="Times New Roman" w:hAnsi="PT Sans" w:cs="Times New Roman"/>
          <w:color w:val="000000"/>
          <w:sz w:val="18"/>
          <w:szCs w:val="18"/>
          <w:lang w:val="en" w:eastAsia="en-IE"/>
        </w:rPr>
      </w:pPr>
      <w:r w:rsidRPr="00D75CE5">
        <w:rPr>
          <w:rFonts w:ascii="Arial" w:hAnsi="Arial" w:cs="Arial"/>
          <w:color w:val="000000"/>
          <w:sz w:val="18"/>
          <w:szCs w:val="18"/>
        </w:rPr>
        <w:t xml:space="preserve">Working with floating point numbers requires care when importing those from outside of a trust boundary, as the </w:t>
      </w:r>
      <w:proofErr w:type="spellStart"/>
      <w:r w:rsidRPr="00D75CE5">
        <w:rPr>
          <w:rFonts w:ascii="Arial" w:hAnsi="Arial" w:cs="Arial"/>
          <w:color w:val="000000"/>
          <w:sz w:val="18"/>
          <w:szCs w:val="18"/>
        </w:rPr>
        <w:t>NaN</w:t>
      </w:r>
      <w:proofErr w:type="spellEnd"/>
      <w:r w:rsidRPr="00D75CE5">
        <w:rPr>
          <w:rFonts w:ascii="Arial" w:hAnsi="Arial" w:cs="Arial"/>
          <w:color w:val="000000"/>
          <w:sz w:val="18"/>
          <w:szCs w:val="18"/>
        </w:rPr>
        <w:t xml:space="preserve"> (not a number) or infinite values can be injected into applications via untrusted input data</w:t>
      </w:r>
    </w:p>
    <w:p w:rsidR="00731278" w:rsidRPr="00731278" w:rsidRDefault="00731278" w:rsidP="00731278">
      <w:pPr>
        <w:shd w:val="clear" w:color="auto" w:fill="FFFFFF"/>
        <w:spacing w:after="0" w:line="240" w:lineRule="auto"/>
        <w:outlineLvl w:val="2"/>
        <w:rPr>
          <w:rFonts w:ascii="Arial" w:eastAsia="Times New Roman" w:hAnsi="Arial" w:cs="Arial"/>
          <w:b/>
          <w:bCs/>
          <w:color w:val="000000"/>
          <w:sz w:val="18"/>
          <w:szCs w:val="18"/>
          <w:lang w:eastAsia="en-IE"/>
        </w:rPr>
      </w:pPr>
      <w:r w:rsidRPr="00731278">
        <w:rPr>
          <w:rFonts w:ascii="Arial" w:eastAsia="Times New Roman" w:hAnsi="Arial" w:cs="Arial"/>
          <w:b/>
          <w:bCs/>
          <w:color w:val="000000"/>
          <w:sz w:val="18"/>
          <w:szCs w:val="18"/>
          <w:lang w:eastAsia="en-IE"/>
        </w:rPr>
        <w:t>4 Accessibility and Extensibility</w:t>
      </w:r>
    </w:p>
    <w:p w:rsidR="00731278" w:rsidRPr="00731278" w:rsidRDefault="00731278" w:rsidP="00731278">
      <w:pPr>
        <w:shd w:val="clear" w:color="auto" w:fill="FFFFFF"/>
        <w:spacing w:after="150" w:line="312" w:lineRule="atLeast"/>
        <w:rPr>
          <w:rFonts w:ascii="Arial" w:eastAsia="Times New Roman" w:hAnsi="Arial" w:cs="Arial"/>
          <w:color w:val="000000"/>
          <w:sz w:val="18"/>
          <w:szCs w:val="18"/>
          <w:lang w:eastAsia="en-IE"/>
        </w:rPr>
      </w:pPr>
      <w:r w:rsidRPr="00731278">
        <w:rPr>
          <w:rFonts w:ascii="Arial" w:eastAsia="Times New Roman" w:hAnsi="Arial" w:cs="Arial"/>
          <w:color w:val="000000"/>
          <w:sz w:val="18"/>
          <w:szCs w:val="18"/>
          <w:lang w:eastAsia="en-IE"/>
        </w:rPr>
        <w:t>The task of securing a system is made easier by reducing the "attack surface" of the code.</w:t>
      </w:r>
    </w:p>
    <w:p w:rsidR="00731278" w:rsidRPr="00731278" w:rsidRDefault="00731278" w:rsidP="00731278">
      <w:pPr>
        <w:shd w:val="clear" w:color="auto" w:fill="FFFFFF"/>
        <w:spacing w:after="96" w:line="240" w:lineRule="auto"/>
        <w:outlineLvl w:val="4"/>
        <w:rPr>
          <w:rFonts w:ascii="Arial" w:eastAsia="Times New Roman" w:hAnsi="Arial" w:cs="Arial"/>
          <w:b/>
          <w:bCs/>
          <w:color w:val="000000"/>
          <w:sz w:val="18"/>
          <w:szCs w:val="18"/>
          <w:lang w:eastAsia="en-IE"/>
        </w:rPr>
      </w:pPr>
      <w:r w:rsidRPr="00731278">
        <w:rPr>
          <w:rFonts w:ascii="Arial" w:eastAsia="Times New Roman" w:hAnsi="Arial" w:cs="Arial"/>
          <w:b/>
          <w:bCs/>
          <w:color w:val="000000"/>
          <w:sz w:val="18"/>
          <w:szCs w:val="18"/>
          <w:lang w:eastAsia="en-IE"/>
        </w:rPr>
        <w:t>Guideline 4-1 / EXTEND-1: Limit the accessibility of classes, interfaces, methods, and fields</w:t>
      </w:r>
    </w:p>
    <w:p w:rsidR="00731278" w:rsidRPr="00731278" w:rsidRDefault="00731278" w:rsidP="00731278">
      <w:pPr>
        <w:shd w:val="clear" w:color="auto" w:fill="FFFFFF"/>
        <w:spacing w:after="150" w:line="312" w:lineRule="atLeast"/>
        <w:rPr>
          <w:rFonts w:ascii="Arial" w:eastAsia="Times New Roman" w:hAnsi="Arial" w:cs="Arial"/>
          <w:color w:val="000000"/>
          <w:sz w:val="18"/>
          <w:szCs w:val="18"/>
          <w:lang w:eastAsia="en-IE"/>
        </w:rPr>
      </w:pPr>
      <w:r w:rsidRPr="00731278">
        <w:rPr>
          <w:rFonts w:ascii="Arial" w:eastAsia="Times New Roman" w:hAnsi="Arial" w:cs="Arial"/>
          <w:color w:val="000000"/>
          <w:sz w:val="18"/>
          <w:szCs w:val="18"/>
          <w:lang w:eastAsia="en-IE"/>
        </w:rPr>
        <w:t>A Java package comprises a grouping of related Java classes and interfaces. Declare any class or interface public if it is specified as part of a published API, otherwise, declare it package-private. Similarly, declare class members and constructors (nested classes, methods, or fields) public or protected as appropriate, if they are also part of the API. Otherwise, declare them private or package-private to avoid exposing the implementation. Note that members of interfaces are implicitly public.</w:t>
      </w:r>
    </w:p>
    <w:p w:rsidR="00D75CE5" w:rsidRPr="00D75CE5" w:rsidRDefault="00D75CE5" w:rsidP="00D75CE5">
      <w:pPr>
        <w:shd w:val="clear" w:color="auto" w:fill="FFFFFF"/>
        <w:spacing w:after="96" w:line="240" w:lineRule="auto"/>
        <w:outlineLvl w:val="4"/>
        <w:rPr>
          <w:rFonts w:ascii="Arial" w:eastAsia="Times New Roman" w:hAnsi="Arial" w:cs="Arial"/>
          <w:b/>
          <w:bCs/>
          <w:color w:val="000000"/>
          <w:sz w:val="18"/>
          <w:szCs w:val="18"/>
          <w:lang w:eastAsia="en-IE"/>
        </w:rPr>
      </w:pPr>
      <w:r w:rsidRPr="00D75CE5">
        <w:rPr>
          <w:rFonts w:ascii="Arial" w:eastAsia="Times New Roman" w:hAnsi="Arial" w:cs="Arial"/>
          <w:b/>
          <w:bCs/>
          <w:color w:val="000000"/>
          <w:sz w:val="18"/>
          <w:szCs w:val="18"/>
          <w:lang w:eastAsia="en-IE"/>
        </w:rPr>
        <w:t>Guideline 4-5 / EXTEND-5: Limit the extensibility of classes and methods</w:t>
      </w:r>
    </w:p>
    <w:p w:rsidR="00D75CE5" w:rsidRPr="00D75CE5" w:rsidRDefault="00D75CE5" w:rsidP="00D75CE5">
      <w:pPr>
        <w:shd w:val="clear" w:color="auto" w:fill="FFFFFF"/>
        <w:spacing w:after="150" w:line="312" w:lineRule="atLeast"/>
        <w:rPr>
          <w:rFonts w:ascii="Arial" w:eastAsia="Times New Roman" w:hAnsi="Arial" w:cs="Arial"/>
          <w:color w:val="000000"/>
          <w:sz w:val="18"/>
          <w:szCs w:val="18"/>
          <w:lang w:eastAsia="en-IE"/>
        </w:rPr>
      </w:pPr>
      <w:r w:rsidRPr="00D75CE5">
        <w:rPr>
          <w:rFonts w:ascii="Arial" w:eastAsia="Times New Roman" w:hAnsi="Arial" w:cs="Arial"/>
          <w:color w:val="000000"/>
          <w:sz w:val="18"/>
          <w:szCs w:val="18"/>
          <w:lang w:eastAsia="en-IE"/>
        </w:rPr>
        <w:t xml:space="preserve">Design classes and methods for inheritance or declare them final. Left non-final, a class or method can be maliciously overridden by an attacker. A class that does not permit </w:t>
      </w:r>
      <w:proofErr w:type="spellStart"/>
      <w:r w:rsidRPr="00D75CE5">
        <w:rPr>
          <w:rFonts w:ascii="Arial" w:eastAsia="Times New Roman" w:hAnsi="Arial" w:cs="Arial"/>
          <w:color w:val="000000"/>
          <w:sz w:val="18"/>
          <w:szCs w:val="18"/>
          <w:lang w:eastAsia="en-IE"/>
        </w:rPr>
        <w:t>subclassing</w:t>
      </w:r>
      <w:proofErr w:type="spellEnd"/>
      <w:r w:rsidRPr="00D75CE5">
        <w:rPr>
          <w:rFonts w:ascii="Arial" w:eastAsia="Times New Roman" w:hAnsi="Arial" w:cs="Arial"/>
          <w:color w:val="000000"/>
          <w:sz w:val="18"/>
          <w:szCs w:val="18"/>
          <w:lang w:eastAsia="en-IE"/>
        </w:rPr>
        <w:t xml:space="preserve"> is easier to implement and verify that it is secure. Prefer composition to inheritance.</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ab/>
        <w:t xml:space="preserve">// </w:t>
      </w:r>
      <w:proofErr w:type="spellStart"/>
      <w:r w:rsidRPr="00D75CE5">
        <w:rPr>
          <w:rFonts w:ascii="Courier New" w:eastAsia="Times New Roman" w:hAnsi="Courier New" w:cs="Courier New"/>
          <w:color w:val="000000"/>
          <w:sz w:val="20"/>
          <w:szCs w:val="20"/>
          <w:lang w:eastAsia="en-IE"/>
        </w:rPr>
        <w:t>Unsubclassable</w:t>
      </w:r>
      <w:proofErr w:type="spellEnd"/>
      <w:r w:rsidRPr="00D75CE5">
        <w:rPr>
          <w:rFonts w:ascii="Courier New" w:eastAsia="Times New Roman" w:hAnsi="Courier New" w:cs="Courier New"/>
          <w:color w:val="000000"/>
          <w:sz w:val="20"/>
          <w:szCs w:val="20"/>
          <w:lang w:eastAsia="en-IE"/>
        </w:rPr>
        <w:t xml:space="preserve"> class with composed </w:t>
      </w:r>
      <w:proofErr w:type="spellStart"/>
      <w:r w:rsidRPr="00D75CE5">
        <w:rPr>
          <w:rFonts w:ascii="Courier New" w:eastAsia="Times New Roman" w:hAnsi="Courier New" w:cs="Courier New"/>
          <w:color w:val="000000"/>
          <w:sz w:val="20"/>
          <w:szCs w:val="20"/>
          <w:lang w:eastAsia="en-IE"/>
        </w:rPr>
        <w:t>behavior</w:t>
      </w:r>
      <w:proofErr w:type="spellEnd"/>
      <w:r w:rsidRPr="00D75CE5">
        <w:rPr>
          <w:rFonts w:ascii="Courier New" w:eastAsia="Times New Roman" w:hAnsi="Courier New" w:cs="Courier New"/>
          <w:color w:val="000000"/>
          <w:sz w:val="20"/>
          <w:szCs w:val="20"/>
          <w:lang w:eastAsia="en-IE"/>
        </w:rPr>
        <w:t>.</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w:t>
      </w:r>
      <w:proofErr w:type="gramStart"/>
      <w:r w:rsidRPr="00D75CE5">
        <w:rPr>
          <w:rFonts w:ascii="Courier New" w:eastAsia="Times New Roman" w:hAnsi="Courier New" w:cs="Courier New"/>
          <w:color w:val="000000"/>
          <w:sz w:val="20"/>
          <w:szCs w:val="20"/>
          <w:lang w:eastAsia="en-IE"/>
        </w:rPr>
        <w:t>public</w:t>
      </w:r>
      <w:proofErr w:type="gramEnd"/>
      <w:r w:rsidRPr="00D75CE5">
        <w:rPr>
          <w:rFonts w:ascii="Courier New" w:eastAsia="Times New Roman" w:hAnsi="Courier New" w:cs="Courier New"/>
          <w:color w:val="000000"/>
          <w:sz w:val="20"/>
          <w:szCs w:val="20"/>
          <w:lang w:eastAsia="en-IE"/>
        </w:rPr>
        <w:t xml:space="preserve"> final class </w:t>
      </w:r>
      <w:proofErr w:type="spellStart"/>
      <w:r w:rsidRPr="00D75CE5">
        <w:rPr>
          <w:rFonts w:ascii="Courier New" w:eastAsia="Times New Roman" w:hAnsi="Courier New" w:cs="Courier New"/>
          <w:color w:val="000000"/>
          <w:sz w:val="20"/>
          <w:szCs w:val="20"/>
          <w:lang w:eastAsia="en-IE"/>
        </w:rPr>
        <w:t>SensitiveClass</w:t>
      </w:r>
      <w:proofErr w:type="spellEnd"/>
      <w:r w:rsidRPr="00D75CE5">
        <w:rPr>
          <w:rFonts w:ascii="Courier New" w:eastAsia="Times New Roman" w:hAnsi="Courier New" w:cs="Courier New"/>
          <w:color w:val="000000"/>
          <w:sz w:val="20"/>
          <w:szCs w:val="20"/>
          <w:lang w:eastAsia="en-IE"/>
        </w:rPr>
        <w:t xml:space="preserve"> {</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w:t>
      </w:r>
      <w:proofErr w:type="gramStart"/>
      <w:r w:rsidRPr="00D75CE5">
        <w:rPr>
          <w:rFonts w:ascii="Courier New" w:eastAsia="Times New Roman" w:hAnsi="Courier New" w:cs="Courier New"/>
          <w:color w:val="000000"/>
          <w:sz w:val="20"/>
          <w:szCs w:val="20"/>
          <w:lang w:eastAsia="en-IE"/>
        </w:rPr>
        <w:t>private</w:t>
      </w:r>
      <w:proofErr w:type="gramEnd"/>
      <w:r w:rsidRPr="00D75CE5">
        <w:rPr>
          <w:rFonts w:ascii="Courier New" w:eastAsia="Times New Roman" w:hAnsi="Courier New" w:cs="Courier New"/>
          <w:color w:val="000000"/>
          <w:sz w:val="20"/>
          <w:szCs w:val="20"/>
          <w:lang w:eastAsia="en-IE"/>
        </w:rPr>
        <w:t xml:space="preserve"> final </w:t>
      </w:r>
      <w:proofErr w:type="spellStart"/>
      <w:r w:rsidRPr="00D75CE5">
        <w:rPr>
          <w:rFonts w:ascii="Courier New" w:eastAsia="Times New Roman" w:hAnsi="Courier New" w:cs="Courier New"/>
          <w:color w:val="000000"/>
          <w:sz w:val="20"/>
          <w:szCs w:val="20"/>
          <w:lang w:eastAsia="en-IE"/>
        </w:rPr>
        <w:t>Behavior</w:t>
      </w:r>
      <w:proofErr w:type="spellEnd"/>
      <w:r w:rsidRPr="00D75CE5">
        <w:rPr>
          <w:rFonts w:ascii="Courier New" w:eastAsia="Times New Roman" w:hAnsi="Courier New" w:cs="Courier New"/>
          <w:color w:val="000000"/>
          <w:sz w:val="20"/>
          <w:szCs w:val="20"/>
          <w:lang w:eastAsia="en-IE"/>
        </w:rPr>
        <w:t xml:space="preserve"> </w:t>
      </w:r>
      <w:proofErr w:type="spellStart"/>
      <w:r w:rsidRPr="00D75CE5">
        <w:rPr>
          <w:rFonts w:ascii="Courier New" w:eastAsia="Times New Roman" w:hAnsi="Courier New" w:cs="Courier New"/>
          <w:color w:val="000000"/>
          <w:sz w:val="20"/>
          <w:szCs w:val="20"/>
          <w:lang w:eastAsia="en-IE"/>
        </w:rPr>
        <w:t>behavior</w:t>
      </w:r>
      <w:proofErr w:type="spellEnd"/>
      <w:r w:rsidRPr="00D75CE5">
        <w:rPr>
          <w:rFonts w:ascii="Courier New" w:eastAsia="Times New Roman" w:hAnsi="Courier New" w:cs="Courier New"/>
          <w:color w:val="000000"/>
          <w:sz w:val="20"/>
          <w:szCs w:val="20"/>
          <w:lang w:eastAsia="en-IE"/>
        </w:rPr>
        <w:t>;</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 Hide constructor.</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w:t>
      </w:r>
      <w:proofErr w:type="gramStart"/>
      <w:r w:rsidRPr="00D75CE5">
        <w:rPr>
          <w:rFonts w:ascii="Courier New" w:eastAsia="Times New Roman" w:hAnsi="Courier New" w:cs="Courier New"/>
          <w:color w:val="000000"/>
          <w:sz w:val="20"/>
          <w:szCs w:val="20"/>
          <w:lang w:eastAsia="en-IE"/>
        </w:rPr>
        <w:t>private</w:t>
      </w:r>
      <w:proofErr w:type="gramEnd"/>
      <w:r w:rsidRPr="00D75CE5">
        <w:rPr>
          <w:rFonts w:ascii="Courier New" w:eastAsia="Times New Roman" w:hAnsi="Courier New" w:cs="Courier New"/>
          <w:color w:val="000000"/>
          <w:sz w:val="20"/>
          <w:szCs w:val="20"/>
          <w:lang w:eastAsia="en-IE"/>
        </w:rPr>
        <w:t xml:space="preserve"> </w:t>
      </w:r>
      <w:proofErr w:type="spellStart"/>
      <w:r w:rsidRPr="00D75CE5">
        <w:rPr>
          <w:rFonts w:ascii="Courier New" w:eastAsia="Times New Roman" w:hAnsi="Courier New" w:cs="Courier New"/>
          <w:color w:val="000000"/>
          <w:sz w:val="20"/>
          <w:szCs w:val="20"/>
          <w:lang w:eastAsia="en-IE"/>
        </w:rPr>
        <w:t>SensitiveClass</w:t>
      </w:r>
      <w:proofErr w:type="spellEnd"/>
      <w:r w:rsidRPr="00D75CE5">
        <w:rPr>
          <w:rFonts w:ascii="Courier New" w:eastAsia="Times New Roman" w:hAnsi="Courier New" w:cs="Courier New"/>
          <w:color w:val="000000"/>
          <w:sz w:val="20"/>
          <w:szCs w:val="20"/>
          <w:lang w:eastAsia="en-IE"/>
        </w:rPr>
        <w:t>(</w:t>
      </w:r>
      <w:proofErr w:type="spellStart"/>
      <w:r w:rsidRPr="00D75CE5">
        <w:rPr>
          <w:rFonts w:ascii="Courier New" w:eastAsia="Times New Roman" w:hAnsi="Courier New" w:cs="Courier New"/>
          <w:color w:val="000000"/>
          <w:sz w:val="20"/>
          <w:szCs w:val="20"/>
          <w:lang w:eastAsia="en-IE"/>
        </w:rPr>
        <w:t>Behavior</w:t>
      </w:r>
      <w:proofErr w:type="spellEnd"/>
      <w:r w:rsidRPr="00D75CE5">
        <w:rPr>
          <w:rFonts w:ascii="Courier New" w:eastAsia="Times New Roman" w:hAnsi="Courier New" w:cs="Courier New"/>
          <w:color w:val="000000"/>
          <w:sz w:val="20"/>
          <w:szCs w:val="20"/>
          <w:lang w:eastAsia="en-IE"/>
        </w:rPr>
        <w:t xml:space="preserve"> </w:t>
      </w:r>
      <w:proofErr w:type="spellStart"/>
      <w:r w:rsidRPr="00D75CE5">
        <w:rPr>
          <w:rFonts w:ascii="Courier New" w:eastAsia="Times New Roman" w:hAnsi="Courier New" w:cs="Courier New"/>
          <w:color w:val="000000"/>
          <w:sz w:val="20"/>
          <w:szCs w:val="20"/>
          <w:lang w:eastAsia="en-IE"/>
        </w:rPr>
        <w:t>behavior</w:t>
      </w:r>
      <w:proofErr w:type="spellEnd"/>
      <w:r w:rsidRPr="00D75CE5">
        <w:rPr>
          <w:rFonts w:ascii="Courier New" w:eastAsia="Times New Roman" w:hAnsi="Courier New" w:cs="Courier New"/>
          <w:color w:val="000000"/>
          <w:sz w:val="20"/>
          <w:szCs w:val="20"/>
          <w:lang w:eastAsia="en-IE"/>
        </w:rPr>
        <w:t>) {</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w:t>
      </w:r>
      <w:proofErr w:type="spellStart"/>
      <w:r w:rsidRPr="00D75CE5">
        <w:rPr>
          <w:rFonts w:ascii="Courier New" w:eastAsia="Times New Roman" w:hAnsi="Courier New" w:cs="Courier New"/>
          <w:color w:val="000000"/>
          <w:sz w:val="20"/>
          <w:szCs w:val="20"/>
          <w:lang w:eastAsia="en-IE"/>
        </w:rPr>
        <w:t>this.behavior</w:t>
      </w:r>
      <w:proofErr w:type="spellEnd"/>
      <w:r w:rsidRPr="00D75CE5">
        <w:rPr>
          <w:rFonts w:ascii="Courier New" w:eastAsia="Times New Roman" w:hAnsi="Courier New" w:cs="Courier New"/>
          <w:color w:val="000000"/>
          <w:sz w:val="20"/>
          <w:szCs w:val="20"/>
          <w:lang w:eastAsia="en-IE"/>
        </w:rPr>
        <w:t xml:space="preserve"> = </w:t>
      </w:r>
      <w:proofErr w:type="spellStart"/>
      <w:r w:rsidRPr="00D75CE5">
        <w:rPr>
          <w:rFonts w:ascii="Courier New" w:eastAsia="Times New Roman" w:hAnsi="Courier New" w:cs="Courier New"/>
          <w:color w:val="000000"/>
          <w:sz w:val="20"/>
          <w:szCs w:val="20"/>
          <w:lang w:eastAsia="en-IE"/>
        </w:rPr>
        <w:t>behavior</w:t>
      </w:r>
      <w:proofErr w:type="spellEnd"/>
      <w:r w:rsidRPr="00D75CE5">
        <w:rPr>
          <w:rFonts w:ascii="Courier New" w:eastAsia="Times New Roman" w:hAnsi="Courier New" w:cs="Courier New"/>
          <w:color w:val="000000"/>
          <w:sz w:val="20"/>
          <w:szCs w:val="20"/>
          <w:lang w:eastAsia="en-IE"/>
        </w:rPr>
        <w:t>;</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 Guarded construction.</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w:t>
      </w:r>
      <w:proofErr w:type="gramStart"/>
      <w:r w:rsidRPr="00D75CE5">
        <w:rPr>
          <w:rFonts w:ascii="Courier New" w:eastAsia="Times New Roman" w:hAnsi="Courier New" w:cs="Courier New"/>
          <w:color w:val="000000"/>
          <w:sz w:val="20"/>
          <w:szCs w:val="20"/>
          <w:lang w:eastAsia="en-IE"/>
        </w:rPr>
        <w:t>public</w:t>
      </w:r>
      <w:proofErr w:type="gramEnd"/>
      <w:r w:rsidRPr="00D75CE5">
        <w:rPr>
          <w:rFonts w:ascii="Courier New" w:eastAsia="Times New Roman" w:hAnsi="Courier New" w:cs="Courier New"/>
          <w:color w:val="000000"/>
          <w:sz w:val="20"/>
          <w:szCs w:val="20"/>
          <w:lang w:eastAsia="en-IE"/>
        </w:rPr>
        <w:t xml:space="preserve"> static </w:t>
      </w:r>
      <w:proofErr w:type="spellStart"/>
      <w:r w:rsidRPr="00D75CE5">
        <w:rPr>
          <w:rFonts w:ascii="Courier New" w:eastAsia="Times New Roman" w:hAnsi="Courier New" w:cs="Courier New"/>
          <w:color w:val="000000"/>
          <w:sz w:val="20"/>
          <w:szCs w:val="20"/>
          <w:lang w:eastAsia="en-IE"/>
        </w:rPr>
        <w:t>SensitiveClass</w:t>
      </w:r>
      <w:proofErr w:type="spellEnd"/>
      <w:r w:rsidRPr="00D75CE5">
        <w:rPr>
          <w:rFonts w:ascii="Courier New" w:eastAsia="Times New Roman" w:hAnsi="Courier New" w:cs="Courier New"/>
          <w:color w:val="000000"/>
          <w:sz w:val="20"/>
          <w:szCs w:val="20"/>
          <w:lang w:eastAsia="en-IE"/>
        </w:rPr>
        <w:t xml:space="preserve"> </w:t>
      </w:r>
      <w:proofErr w:type="spellStart"/>
      <w:r w:rsidRPr="00D75CE5">
        <w:rPr>
          <w:rFonts w:ascii="Courier New" w:eastAsia="Times New Roman" w:hAnsi="Courier New" w:cs="Courier New"/>
          <w:color w:val="000000"/>
          <w:sz w:val="20"/>
          <w:szCs w:val="20"/>
          <w:lang w:eastAsia="en-IE"/>
        </w:rPr>
        <w:t>newSensitiveClass</w:t>
      </w:r>
      <w:proofErr w:type="spellEnd"/>
      <w:r w:rsidRPr="00D75CE5">
        <w:rPr>
          <w:rFonts w:ascii="Courier New" w:eastAsia="Times New Roman" w:hAnsi="Courier New" w:cs="Courier New"/>
          <w:color w:val="000000"/>
          <w:sz w:val="20"/>
          <w:szCs w:val="20"/>
          <w:lang w:eastAsia="en-IE"/>
        </w:rPr>
        <w:t>(</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w:t>
      </w:r>
      <w:proofErr w:type="spellStart"/>
      <w:r w:rsidRPr="00D75CE5">
        <w:rPr>
          <w:rFonts w:ascii="Courier New" w:eastAsia="Times New Roman" w:hAnsi="Courier New" w:cs="Courier New"/>
          <w:color w:val="000000"/>
          <w:sz w:val="20"/>
          <w:szCs w:val="20"/>
          <w:lang w:eastAsia="en-IE"/>
        </w:rPr>
        <w:t>Behavior</w:t>
      </w:r>
      <w:proofErr w:type="spellEnd"/>
      <w:r w:rsidRPr="00D75CE5">
        <w:rPr>
          <w:rFonts w:ascii="Courier New" w:eastAsia="Times New Roman" w:hAnsi="Courier New" w:cs="Courier New"/>
          <w:color w:val="000000"/>
          <w:sz w:val="20"/>
          <w:szCs w:val="20"/>
          <w:lang w:eastAsia="en-IE"/>
        </w:rPr>
        <w:t xml:space="preserve"> </w:t>
      </w:r>
      <w:proofErr w:type="spellStart"/>
      <w:r w:rsidRPr="00D75CE5">
        <w:rPr>
          <w:rFonts w:ascii="Courier New" w:eastAsia="Times New Roman" w:hAnsi="Courier New" w:cs="Courier New"/>
          <w:color w:val="000000"/>
          <w:sz w:val="20"/>
          <w:szCs w:val="20"/>
          <w:lang w:eastAsia="en-IE"/>
        </w:rPr>
        <w:t>behavior</w:t>
      </w:r>
      <w:proofErr w:type="spellEnd"/>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 {</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 ... validate any </w:t>
      </w:r>
      <w:proofErr w:type="gramStart"/>
      <w:r w:rsidRPr="00D75CE5">
        <w:rPr>
          <w:rFonts w:ascii="Courier New" w:eastAsia="Times New Roman" w:hAnsi="Courier New" w:cs="Courier New"/>
          <w:color w:val="000000"/>
          <w:sz w:val="20"/>
          <w:szCs w:val="20"/>
          <w:lang w:eastAsia="en-IE"/>
        </w:rPr>
        <w:t>arguments ...</w:t>
      </w:r>
      <w:proofErr w:type="gramEnd"/>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 ... perform security </w:t>
      </w:r>
      <w:proofErr w:type="gramStart"/>
      <w:r w:rsidRPr="00D75CE5">
        <w:rPr>
          <w:rFonts w:ascii="Courier New" w:eastAsia="Times New Roman" w:hAnsi="Courier New" w:cs="Courier New"/>
          <w:color w:val="000000"/>
          <w:sz w:val="20"/>
          <w:szCs w:val="20"/>
          <w:lang w:eastAsia="en-IE"/>
        </w:rPr>
        <w:t>checks ...</w:t>
      </w:r>
      <w:proofErr w:type="gramEnd"/>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w:t>
      </w:r>
      <w:proofErr w:type="gramStart"/>
      <w:r w:rsidRPr="00D75CE5">
        <w:rPr>
          <w:rFonts w:ascii="Courier New" w:eastAsia="Times New Roman" w:hAnsi="Courier New" w:cs="Courier New"/>
          <w:color w:val="000000"/>
          <w:sz w:val="20"/>
          <w:szCs w:val="20"/>
          <w:lang w:eastAsia="en-IE"/>
        </w:rPr>
        <w:t>return</w:t>
      </w:r>
      <w:proofErr w:type="gramEnd"/>
      <w:r w:rsidRPr="00D75CE5">
        <w:rPr>
          <w:rFonts w:ascii="Courier New" w:eastAsia="Times New Roman" w:hAnsi="Courier New" w:cs="Courier New"/>
          <w:color w:val="000000"/>
          <w:sz w:val="20"/>
          <w:szCs w:val="20"/>
          <w:lang w:eastAsia="en-IE"/>
        </w:rPr>
        <w:t xml:space="preserve"> new </w:t>
      </w:r>
      <w:proofErr w:type="spellStart"/>
      <w:r w:rsidRPr="00D75CE5">
        <w:rPr>
          <w:rFonts w:ascii="Courier New" w:eastAsia="Times New Roman" w:hAnsi="Courier New" w:cs="Courier New"/>
          <w:color w:val="000000"/>
          <w:sz w:val="20"/>
          <w:szCs w:val="20"/>
          <w:lang w:eastAsia="en-IE"/>
        </w:rPr>
        <w:t>SensitiveClass</w:t>
      </w:r>
      <w:proofErr w:type="spellEnd"/>
      <w:r w:rsidRPr="00D75CE5">
        <w:rPr>
          <w:rFonts w:ascii="Courier New" w:eastAsia="Times New Roman" w:hAnsi="Courier New" w:cs="Courier New"/>
          <w:color w:val="000000"/>
          <w:sz w:val="20"/>
          <w:szCs w:val="20"/>
          <w:lang w:eastAsia="en-IE"/>
        </w:rPr>
        <w:t>(</w:t>
      </w:r>
      <w:proofErr w:type="spellStart"/>
      <w:r w:rsidRPr="00D75CE5">
        <w:rPr>
          <w:rFonts w:ascii="Courier New" w:eastAsia="Times New Roman" w:hAnsi="Courier New" w:cs="Courier New"/>
          <w:color w:val="000000"/>
          <w:sz w:val="20"/>
          <w:szCs w:val="20"/>
          <w:lang w:eastAsia="en-IE"/>
        </w:rPr>
        <w:t>behavior</w:t>
      </w:r>
      <w:proofErr w:type="spellEnd"/>
      <w:r w:rsidRPr="00D75CE5">
        <w:rPr>
          <w:rFonts w:ascii="Courier New" w:eastAsia="Times New Roman" w:hAnsi="Courier New" w:cs="Courier New"/>
          <w:color w:val="000000"/>
          <w:sz w:val="20"/>
          <w:szCs w:val="20"/>
          <w:lang w:eastAsia="en-IE"/>
        </w:rPr>
        <w:t>);</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D75CE5">
        <w:rPr>
          <w:rFonts w:ascii="Courier New" w:eastAsia="Times New Roman" w:hAnsi="Courier New" w:cs="Courier New"/>
          <w:color w:val="000000"/>
          <w:sz w:val="20"/>
          <w:szCs w:val="20"/>
          <w:lang w:eastAsia="en-IE"/>
        </w:rPr>
        <w:t xml:space="preserve">        }</w:t>
      </w:r>
    </w:p>
    <w:p w:rsidR="00D75CE5" w:rsidRPr="00D75CE5" w:rsidRDefault="00D75CE5" w:rsidP="00D75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E47FA6" w:rsidRPr="00E47FA6" w:rsidRDefault="00E47FA6" w:rsidP="00E47FA6">
      <w:pPr>
        <w:shd w:val="clear" w:color="auto" w:fill="FFFFFF"/>
        <w:spacing w:after="96" w:line="240" w:lineRule="auto"/>
        <w:outlineLvl w:val="4"/>
        <w:rPr>
          <w:rFonts w:ascii="Arial" w:eastAsia="Times New Roman" w:hAnsi="Arial" w:cs="Arial"/>
          <w:b/>
          <w:bCs/>
          <w:color w:val="000000"/>
          <w:sz w:val="18"/>
          <w:szCs w:val="18"/>
          <w:lang w:eastAsia="en-IE"/>
        </w:rPr>
      </w:pPr>
      <w:r w:rsidRPr="00E47FA6">
        <w:rPr>
          <w:rFonts w:ascii="Arial" w:eastAsia="Times New Roman" w:hAnsi="Arial" w:cs="Arial"/>
          <w:b/>
          <w:bCs/>
          <w:color w:val="000000"/>
          <w:sz w:val="18"/>
          <w:szCs w:val="18"/>
          <w:lang w:eastAsia="en-IE"/>
        </w:rPr>
        <w:t xml:space="preserve">Guideline 4-6 / EXTEND-6: Understand how a superclass can affect subclass </w:t>
      </w:r>
      <w:proofErr w:type="spellStart"/>
      <w:r w:rsidRPr="00E47FA6">
        <w:rPr>
          <w:rFonts w:ascii="Arial" w:eastAsia="Times New Roman" w:hAnsi="Arial" w:cs="Arial"/>
          <w:b/>
          <w:bCs/>
          <w:color w:val="000000"/>
          <w:sz w:val="18"/>
          <w:szCs w:val="18"/>
          <w:lang w:eastAsia="en-IE"/>
        </w:rPr>
        <w:t>behavior</w:t>
      </w:r>
      <w:proofErr w:type="spellEnd"/>
    </w:p>
    <w:p w:rsidR="00E47FA6" w:rsidRPr="00E47FA6" w:rsidRDefault="00E47FA6" w:rsidP="00E47FA6">
      <w:pPr>
        <w:shd w:val="clear" w:color="auto" w:fill="FFFFFF"/>
        <w:spacing w:after="150" w:line="312" w:lineRule="atLeast"/>
        <w:rPr>
          <w:rFonts w:ascii="Arial" w:eastAsia="Times New Roman" w:hAnsi="Arial" w:cs="Arial"/>
          <w:color w:val="000000"/>
          <w:sz w:val="18"/>
          <w:szCs w:val="18"/>
          <w:lang w:eastAsia="en-IE"/>
        </w:rPr>
      </w:pPr>
      <w:r w:rsidRPr="00E47FA6">
        <w:rPr>
          <w:rFonts w:ascii="Arial" w:eastAsia="Times New Roman" w:hAnsi="Arial" w:cs="Arial"/>
          <w:color w:val="000000"/>
          <w:sz w:val="18"/>
          <w:szCs w:val="18"/>
          <w:lang w:eastAsia="en-IE"/>
        </w:rPr>
        <w:t xml:space="preserve">Subclasses do not have the ability to maintain absolute control over their own </w:t>
      </w:r>
      <w:proofErr w:type="spellStart"/>
      <w:r w:rsidRPr="00E47FA6">
        <w:rPr>
          <w:rFonts w:ascii="Arial" w:eastAsia="Times New Roman" w:hAnsi="Arial" w:cs="Arial"/>
          <w:color w:val="000000"/>
          <w:sz w:val="18"/>
          <w:szCs w:val="18"/>
          <w:lang w:eastAsia="en-IE"/>
        </w:rPr>
        <w:t>behavior</w:t>
      </w:r>
      <w:proofErr w:type="spellEnd"/>
      <w:r w:rsidRPr="00E47FA6">
        <w:rPr>
          <w:rFonts w:ascii="Arial" w:eastAsia="Times New Roman" w:hAnsi="Arial" w:cs="Arial"/>
          <w:color w:val="000000"/>
          <w:sz w:val="18"/>
          <w:szCs w:val="18"/>
          <w:lang w:eastAsia="en-IE"/>
        </w:rPr>
        <w:t xml:space="preserve">. A superclass can affect subclass </w:t>
      </w:r>
      <w:proofErr w:type="spellStart"/>
      <w:r w:rsidRPr="00E47FA6">
        <w:rPr>
          <w:rFonts w:ascii="Arial" w:eastAsia="Times New Roman" w:hAnsi="Arial" w:cs="Arial"/>
          <w:color w:val="000000"/>
          <w:sz w:val="18"/>
          <w:szCs w:val="18"/>
          <w:lang w:eastAsia="en-IE"/>
        </w:rPr>
        <w:t>behavior</w:t>
      </w:r>
      <w:proofErr w:type="spellEnd"/>
      <w:r w:rsidRPr="00E47FA6">
        <w:rPr>
          <w:rFonts w:ascii="Arial" w:eastAsia="Times New Roman" w:hAnsi="Arial" w:cs="Arial"/>
          <w:color w:val="000000"/>
          <w:sz w:val="18"/>
          <w:szCs w:val="18"/>
          <w:lang w:eastAsia="en-IE"/>
        </w:rPr>
        <w:t xml:space="preserve"> by changing the implementation of an inherited method that is not overridden. If a subclass overrides all inherited methods, a superclass can still affect subclass </w:t>
      </w:r>
      <w:proofErr w:type="spellStart"/>
      <w:r w:rsidRPr="00E47FA6">
        <w:rPr>
          <w:rFonts w:ascii="Arial" w:eastAsia="Times New Roman" w:hAnsi="Arial" w:cs="Arial"/>
          <w:color w:val="000000"/>
          <w:sz w:val="18"/>
          <w:szCs w:val="18"/>
          <w:lang w:eastAsia="en-IE"/>
        </w:rPr>
        <w:t>behavior</w:t>
      </w:r>
      <w:proofErr w:type="spellEnd"/>
      <w:r w:rsidRPr="00E47FA6">
        <w:rPr>
          <w:rFonts w:ascii="Arial" w:eastAsia="Times New Roman" w:hAnsi="Arial" w:cs="Arial"/>
          <w:color w:val="000000"/>
          <w:sz w:val="18"/>
          <w:szCs w:val="18"/>
          <w:lang w:eastAsia="en-IE"/>
        </w:rPr>
        <w:t xml:space="preserve"> by introducing new methods. Such changes to a superclass can unintentionally break assumptions made in a subclass and lead to subtle security vulnerabilities.</w:t>
      </w:r>
    </w:p>
    <w:p w:rsidR="00E47FA6" w:rsidRDefault="00E47FA6" w:rsidP="00E47FA6">
      <w:pPr>
        <w:shd w:val="clear" w:color="auto" w:fill="FFFFFF"/>
        <w:spacing w:after="0" w:line="240" w:lineRule="auto"/>
        <w:outlineLvl w:val="2"/>
        <w:rPr>
          <w:rFonts w:ascii="Arial" w:eastAsia="Times New Roman" w:hAnsi="Arial" w:cs="Arial"/>
          <w:b/>
          <w:bCs/>
          <w:color w:val="000000"/>
          <w:sz w:val="18"/>
          <w:szCs w:val="18"/>
          <w:lang w:eastAsia="en-IE"/>
        </w:rPr>
      </w:pPr>
    </w:p>
    <w:p w:rsidR="00E47FA6" w:rsidRPr="00E47FA6" w:rsidRDefault="00E47FA6" w:rsidP="00E47FA6">
      <w:pPr>
        <w:shd w:val="clear" w:color="auto" w:fill="FFFFFF"/>
        <w:spacing w:after="0" w:line="240" w:lineRule="auto"/>
        <w:outlineLvl w:val="2"/>
        <w:rPr>
          <w:rFonts w:ascii="Arial" w:eastAsia="Times New Roman" w:hAnsi="Arial" w:cs="Arial"/>
          <w:b/>
          <w:bCs/>
          <w:color w:val="000000"/>
          <w:sz w:val="24"/>
          <w:szCs w:val="24"/>
          <w:lang w:eastAsia="en-IE"/>
        </w:rPr>
      </w:pPr>
      <w:r w:rsidRPr="00E47FA6">
        <w:rPr>
          <w:rFonts w:ascii="Arial" w:eastAsia="Times New Roman" w:hAnsi="Arial" w:cs="Arial"/>
          <w:b/>
          <w:bCs/>
          <w:color w:val="000000"/>
          <w:sz w:val="24"/>
          <w:szCs w:val="24"/>
          <w:lang w:eastAsia="en-IE"/>
        </w:rPr>
        <w:t>5 Input Validation</w:t>
      </w:r>
    </w:p>
    <w:p w:rsidR="00E47FA6" w:rsidRPr="00E47FA6" w:rsidRDefault="00E47FA6" w:rsidP="00E47FA6">
      <w:pPr>
        <w:shd w:val="clear" w:color="auto" w:fill="FFFFFF"/>
        <w:spacing w:after="150" w:line="312" w:lineRule="atLeast"/>
        <w:rPr>
          <w:rFonts w:ascii="Arial" w:eastAsia="Times New Roman" w:hAnsi="Arial" w:cs="Arial"/>
          <w:color w:val="000000"/>
          <w:sz w:val="18"/>
          <w:szCs w:val="18"/>
          <w:lang w:eastAsia="en-IE"/>
        </w:rPr>
      </w:pPr>
      <w:r w:rsidRPr="00E47FA6">
        <w:rPr>
          <w:rFonts w:ascii="Arial" w:eastAsia="Times New Roman" w:hAnsi="Arial" w:cs="Arial"/>
          <w:color w:val="000000"/>
          <w:sz w:val="18"/>
          <w:szCs w:val="18"/>
          <w:lang w:eastAsia="en-IE"/>
        </w:rPr>
        <w:t>A feature of the culture of Java is that rigorous method parameter checking is used to improve robustness. More generally, validating external inputs is an important part of security.</w:t>
      </w:r>
    </w:p>
    <w:p w:rsidR="00E47FA6" w:rsidRPr="00E47FA6" w:rsidRDefault="00E47FA6" w:rsidP="00E47FA6">
      <w:pPr>
        <w:shd w:val="clear" w:color="auto" w:fill="FFFFFF"/>
        <w:spacing w:after="96" w:line="240" w:lineRule="auto"/>
        <w:outlineLvl w:val="4"/>
        <w:rPr>
          <w:rFonts w:ascii="Arial" w:eastAsia="Times New Roman" w:hAnsi="Arial" w:cs="Arial"/>
          <w:b/>
          <w:bCs/>
          <w:color w:val="000000"/>
          <w:sz w:val="18"/>
          <w:szCs w:val="18"/>
          <w:lang w:eastAsia="en-IE"/>
        </w:rPr>
      </w:pPr>
      <w:r w:rsidRPr="00E47FA6">
        <w:rPr>
          <w:rFonts w:ascii="Arial" w:eastAsia="Times New Roman" w:hAnsi="Arial" w:cs="Arial"/>
          <w:b/>
          <w:bCs/>
          <w:color w:val="000000"/>
          <w:sz w:val="18"/>
          <w:szCs w:val="18"/>
          <w:lang w:eastAsia="en-IE"/>
        </w:rPr>
        <w:t>Guideline 5-1 / INPUT-1: Validate inputs</w:t>
      </w:r>
    </w:p>
    <w:p w:rsidR="00E47FA6" w:rsidRPr="00E47FA6" w:rsidRDefault="00E47FA6" w:rsidP="00E47FA6">
      <w:pPr>
        <w:shd w:val="clear" w:color="auto" w:fill="FFFFFF"/>
        <w:spacing w:after="150" w:line="312" w:lineRule="atLeast"/>
        <w:rPr>
          <w:rFonts w:ascii="Arial" w:eastAsia="Times New Roman" w:hAnsi="Arial" w:cs="Arial"/>
          <w:color w:val="000000"/>
          <w:sz w:val="18"/>
          <w:szCs w:val="18"/>
          <w:lang w:eastAsia="en-IE"/>
        </w:rPr>
      </w:pPr>
      <w:r w:rsidRPr="00E47FA6">
        <w:rPr>
          <w:rFonts w:ascii="Arial" w:eastAsia="Times New Roman" w:hAnsi="Arial" w:cs="Arial"/>
          <w:color w:val="000000"/>
          <w:sz w:val="18"/>
          <w:szCs w:val="18"/>
          <w:lang w:eastAsia="en-IE"/>
        </w:rPr>
        <w:lastRenderedPageBreak/>
        <w:t xml:space="preserve">Input from untrusted sources must be validated before use. Maliciously crafted inputs may cause problems, whether coming through method arguments or external streams. Examples include overflow of integer values and directory traversal attacks by including </w:t>
      </w:r>
      <w:r w:rsidRPr="00E47FA6">
        <w:rPr>
          <w:rFonts w:ascii="Courier" w:eastAsia="Times New Roman" w:hAnsi="Courier" w:cs="Courier New"/>
          <w:color w:val="666666"/>
          <w:sz w:val="18"/>
          <w:szCs w:val="18"/>
          <w:lang w:eastAsia="en-IE"/>
        </w:rPr>
        <w:t>"</w:t>
      </w:r>
      <w:proofErr w:type="gramStart"/>
      <w:r w:rsidRPr="00E47FA6">
        <w:rPr>
          <w:rFonts w:ascii="Courier" w:eastAsia="Times New Roman" w:hAnsi="Courier" w:cs="Courier New"/>
          <w:color w:val="666666"/>
          <w:sz w:val="18"/>
          <w:szCs w:val="18"/>
          <w:lang w:eastAsia="en-IE"/>
        </w:rPr>
        <w:t>..</w:t>
      </w:r>
      <w:proofErr w:type="gramEnd"/>
      <w:r w:rsidRPr="00E47FA6">
        <w:rPr>
          <w:rFonts w:ascii="Courier" w:eastAsia="Times New Roman" w:hAnsi="Courier" w:cs="Courier New"/>
          <w:color w:val="666666"/>
          <w:sz w:val="18"/>
          <w:szCs w:val="18"/>
          <w:lang w:eastAsia="en-IE"/>
        </w:rPr>
        <w:t>/"</w:t>
      </w:r>
      <w:r w:rsidRPr="00E47FA6">
        <w:rPr>
          <w:rFonts w:ascii="Arial" w:eastAsia="Times New Roman" w:hAnsi="Arial" w:cs="Arial"/>
          <w:color w:val="000000"/>
          <w:sz w:val="18"/>
          <w:szCs w:val="18"/>
          <w:lang w:eastAsia="en-IE"/>
        </w:rPr>
        <w:t xml:space="preserve"> sequences in filenames.</w:t>
      </w:r>
    </w:p>
    <w:p w:rsidR="00E47FA6" w:rsidRPr="00E47FA6" w:rsidRDefault="00E47FA6" w:rsidP="00E47FA6">
      <w:pPr>
        <w:shd w:val="clear" w:color="auto" w:fill="FFFFFF"/>
        <w:spacing w:after="0" w:line="240" w:lineRule="auto"/>
        <w:outlineLvl w:val="2"/>
        <w:rPr>
          <w:rFonts w:ascii="Arial" w:eastAsia="Times New Roman" w:hAnsi="Arial" w:cs="Arial"/>
          <w:b/>
          <w:bCs/>
          <w:color w:val="000000"/>
          <w:szCs w:val="18"/>
          <w:lang w:eastAsia="en-IE"/>
        </w:rPr>
      </w:pPr>
      <w:r w:rsidRPr="00E47FA6">
        <w:rPr>
          <w:rFonts w:ascii="Arial" w:eastAsia="Times New Roman" w:hAnsi="Arial" w:cs="Arial"/>
          <w:b/>
          <w:bCs/>
          <w:color w:val="000000"/>
          <w:szCs w:val="18"/>
          <w:lang w:eastAsia="en-IE"/>
        </w:rPr>
        <w:t>6 Mutability</w:t>
      </w:r>
    </w:p>
    <w:p w:rsidR="00E47FA6" w:rsidRDefault="00E47FA6" w:rsidP="00E47FA6">
      <w:pPr>
        <w:shd w:val="clear" w:color="auto" w:fill="FFFFFF"/>
        <w:spacing w:after="150" w:line="312" w:lineRule="atLeast"/>
        <w:rPr>
          <w:rFonts w:ascii="Arial" w:eastAsia="Times New Roman" w:hAnsi="Arial" w:cs="Arial"/>
          <w:color w:val="000000"/>
          <w:sz w:val="18"/>
          <w:szCs w:val="18"/>
          <w:lang w:eastAsia="en-IE"/>
        </w:rPr>
      </w:pPr>
      <w:r w:rsidRPr="00E47FA6">
        <w:rPr>
          <w:rFonts w:ascii="Arial" w:eastAsia="Times New Roman" w:hAnsi="Arial" w:cs="Arial"/>
          <w:color w:val="000000"/>
          <w:sz w:val="18"/>
          <w:szCs w:val="18"/>
          <w:lang w:eastAsia="en-IE"/>
        </w:rPr>
        <w:t>Mutability, whilst appearing innocuous, can cause a surprising variety of security problems.</w:t>
      </w:r>
    </w:p>
    <w:p w:rsidR="00CF0F3C" w:rsidRDefault="00CF0F3C" w:rsidP="00CF0F3C">
      <w:pPr>
        <w:rPr>
          <w:lang w:val="en-US" w:eastAsia="en-IE"/>
        </w:rPr>
      </w:pPr>
    </w:p>
    <w:p w:rsidR="00CF0F3C" w:rsidRPr="00CF0F3C" w:rsidRDefault="00CF0F3C" w:rsidP="00CF0F3C">
      <w:pPr>
        <w:shd w:val="clear" w:color="auto" w:fill="FFFFFF"/>
        <w:spacing w:after="96" w:line="240" w:lineRule="auto"/>
        <w:outlineLvl w:val="4"/>
        <w:rPr>
          <w:rFonts w:ascii="Arial" w:eastAsia="Times New Roman" w:hAnsi="Arial" w:cs="Arial"/>
          <w:b/>
          <w:bCs/>
          <w:color w:val="000000"/>
          <w:sz w:val="18"/>
          <w:szCs w:val="18"/>
          <w:lang w:eastAsia="en-IE"/>
        </w:rPr>
      </w:pPr>
      <w:r w:rsidRPr="00CF0F3C">
        <w:rPr>
          <w:rFonts w:ascii="Arial" w:eastAsia="Times New Roman" w:hAnsi="Arial" w:cs="Arial"/>
          <w:b/>
          <w:bCs/>
          <w:color w:val="000000"/>
          <w:sz w:val="18"/>
          <w:szCs w:val="18"/>
          <w:lang w:eastAsia="en-IE"/>
        </w:rPr>
        <w:t>Guideline 6-1 / MUTABLE-1: Prefer immutability for value types</w:t>
      </w:r>
    </w:p>
    <w:p w:rsidR="00CF0F3C" w:rsidRPr="00CF0F3C" w:rsidRDefault="00CF0F3C" w:rsidP="00CF0F3C">
      <w:pPr>
        <w:shd w:val="clear" w:color="auto" w:fill="FFFFFF"/>
        <w:spacing w:after="150" w:line="312" w:lineRule="atLeast"/>
        <w:rPr>
          <w:rFonts w:ascii="Arial" w:eastAsia="Times New Roman" w:hAnsi="Arial" w:cs="Arial"/>
          <w:color w:val="000000"/>
          <w:sz w:val="18"/>
          <w:szCs w:val="18"/>
          <w:lang w:eastAsia="en-IE"/>
        </w:rPr>
      </w:pPr>
      <w:r w:rsidRPr="00CF0F3C">
        <w:rPr>
          <w:rFonts w:ascii="Arial" w:eastAsia="Times New Roman" w:hAnsi="Arial" w:cs="Arial"/>
          <w:color w:val="000000"/>
          <w:sz w:val="18"/>
          <w:szCs w:val="18"/>
          <w:lang w:eastAsia="en-IE"/>
        </w:rPr>
        <w:t xml:space="preserve">Making classes immutable prevents the issues associated with mutable objects (described in subsequent guidelines) from arising in client code. Immutable classes should not be </w:t>
      </w:r>
      <w:proofErr w:type="spellStart"/>
      <w:r w:rsidRPr="00CF0F3C">
        <w:rPr>
          <w:rFonts w:ascii="Arial" w:eastAsia="Times New Roman" w:hAnsi="Arial" w:cs="Arial"/>
          <w:color w:val="000000"/>
          <w:sz w:val="18"/>
          <w:szCs w:val="18"/>
          <w:lang w:eastAsia="en-IE"/>
        </w:rPr>
        <w:t>subclassable</w:t>
      </w:r>
      <w:proofErr w:type="spellEnd"/>
      <w:r w:rsidRPr="00CF0F3C">
        <w:rPr>
          <w:rFonts w:ascii="Arial" w:eastAsia="Times New Roman" w:hAnsi="Arial" w:cs="Arial"/>
          <w:color w:val="000000"/>
          <w:sz w:val="18"/>
          <w:szCs w:val="18"/>
          <w:lang w:eastAsia="en-IE"/>
        </w:rPr>
        <w:t>.</w:t>
      </w:r>
    </w:p>
    <w:p w:rsidR="00CF0F3C" w:rsidRDefault="00CF0F3C" w:rsidP="00CF0F3C">
      <w:pPr>
        <w:rPr>
          <w:lang w:val="en-US" w:eastAsia="en-IE"/>
        </w:rPr>
      </w:pPr>
    </w:p>
    <w:p w:rsidR="00CF0F3C" w:rsidRPr="006858CC" w:rsidRDefault="00CF0F3C" w:rsidP="006858CC">
      <w:pPr>
        <w:ind w:left="1440"/>
        <w:rPr>
          <w:b/>
          <w:lang w:val="en-US" w:eastAsia="en-IE"/>
        </w:rPr>
      </w:pPr>
      <w:r w:rsidRPr="006858CC">
        <w:rPr>
          <w:b/>
          <w:lang w:val="en-US" w:eastAsia="en-IE"/>
        </w:rPr>
        <w:t>Making a class ‘immutable’</w:t>
      </w:r>
    </w:p>
    <w:p w:rsidR="00CF0F3C" w:rsidRPr="006858CC" w:rsidRDefault="00CF0F3C" w:rsidP="006858CC">
      <w:pPr>
        <w:ind w:left="1440"/>
        <w:rPr>
          <w:lang w:val="en-US" w:eastAsia="en-IE"/>
        </w:rPr>
      </w:pPr>
      <w:r w:rsidRPr="006858CC">
        <w:rPr>
          <w:lang w:val="en-US" w:eastAsia="en-IE"/>
        </w:rPr>
        <w:t>Don't provide "setter" methods — methods that modify fields or objects referred to by fields.</w:t>
      </w:r>
    </w:p>
    <w:p w:rsidR="00CF0F3C" w:rsidRPr="006858CC" w:rsidRDefault="00CF0F3C" w:rsidP="006858CC">
      <w:pPr>
        <w:ind w:left="1440"/>
        <w:rPr>
          <w:lang w:val="en-US" w:eastAsia="en-IE"/>
        </w:rPr>
      </w:pPr>
      <w:r w:rsidRPr="006858CC">
        <w:rPr>
          <w:lang w:val="en-US" w:eastAsia="en-IE"/>
        </w:rPr>
        <w:t xml:space="preserve">Make all fields </w:t>
      </w:r>
      <w:r w:rsidRPr="006858CC">
        <w:rPr>
          <w:rFonts w:ascii="Courier" w:hAnsi="Courier" w:cs="Courier New"/>
          <w:sz w:val="20"/>
          <w:szCs w:val="20"/>
          <w:lang w:val="en-US" w:eastAsia="en-IE"/>
        </w:rPr>
        <w:t>final</w:t>
      </w:r>
      <w:r w:rsidRPr="006858CC">
        <w:rPr>
          <w:lang w:val="en-US" w:eastAsia="en-IE"/>
        </w:rPr>
        <w:t xml:space="preserve"> and </w:t>
      </w:r>
      <w:r w:rsidRPr="006858CC">
        <w:rPr>
          <w:rFonts w:ascii="Courier" w:hAnsi="Courier" w:cs="Courier New"/>
          <w:sz w:val="20"/>
          <w:szCs w:val="20"/>
          <w:lang w:val="en-US" w:eastAsia="en-IE"/>
        </w:rPr>
        <w:t>private</w:t>
      </w:r>
      <w:r w:rsidRPr="006858CC">
        <w:rPr>
          <w:lang w:val="en-US" w:eastAsia="en-IE"/>
        </w:rPr>
        <w:t>.</w:t>
      </w:r>
    </w:p>
    <w:p w:rsidR="00CF0F3C" w:rsidRPr="006858CC" w:rsidRDefault="00CF0F3C" w:rsidP="006858CC">
      <w:pPr>
        <w:ind w:left="1440"/>
        <w:rPr>
          <w:lang w:val="en-US" w:eastAsia="en-IE"/>
        </w:rPr>
      </w:pPr>
      <w:r w:rsidRPr="006858CC">
        <w:rPr>
          <w:lang w:val="en-US" w:eastAsia="en-IE"/>
        </w:rPr>
        <w:t xml:space="preserve">Don't allow subclasses to override methods. The simplest way to do this is to declare the class as </w:t>
      </w:r>
      <w:r w:rsidRPr="006858CC">
        <w:rPr>
          <w:rFonts w:ascii="Courier" w:hAnsi="Courier" w:cs="Courier New"/>
          <w:sz w:val="20"/>
          <w:szCs w:val="20"/>
          <w:lang w:val="en-US" w:eastAsia="en-IE"/>
        </w:rPr>
        <w:t>final</w:t>
      </w:r>
      <w:r w:rsidRPr="006858CC">
        <w:rPr>
          <w:lang w:val="en-US" w:eastAsia="en-IE"/>
        </w:rPr>
        <w:t xml:space="preserve">. A more sophisticated approach is to make the constructor </w:t>
      </w:r>
      <w:r w:rsidRPr="006858CC">
        <w:rPr>
          <w:rFonts w:ascii="Courier" w:hAnsi="Courier" w:cs="Courier New"/>
          <w:sz w:val="20"/>
          <w:szCs w:val="20"/>
          <w:lang w:val="en-US" w:eastAsia="en-IE"/>
        </w:rPr>
        <w:t>private</w:t>
      </w:r>
      <w:r w:rsidRPr="006858CC">
        <w:rPr>
          <w:lang w:val="en-US" w:eastAsia="en-IE"/>
        </w:rPr>
        <w:t xml:space="preserve"> and construct instances in factory methods.</w:t>
      </w:r>
    </w:p>
    <w:p w:rsidR="00CF0F3C" w:rsidRPr="006858CC" w:rsidRDefault="00CF0F3C" w:rsidP="006858CC">
      <w:pPr>
        <w:ind w:left="1440"/>
        <w:rPr>
          <w:lang w:val="en-US" w:eastAsia="en-IE"/>
        </w:rPr>
      </w:pPr>
      <w:r w:rsidRPr="006858CC">
        <w:rPr>
          <w:lang w:val="en-US" w:eastAsia="en-IE"/>
        </w:rPr>
        <w:t xml:space="preserve">If the instance fields include references to mutable objects, don't allow those objects to be changed: </w:t>
      </w:r>
    </w:p>
    <w:p w:rsidR="00CF0F3C" w:rsidRPr="006858CC" w:rsidRDefault="00CF0F3C" w:rsidP="006858CC">
      <w:pPr>
        <w:ind w:left="1440"/>
        <w:rPr>
          <w:lang w:val="en-US" w:eastAsia="en-IE"/>
        </w:rPr>
      </w:pPr>
      <w:r w:rsidRPr="006858CC">
        <w:rPr>
          <w:lang w:val="en-US" w:eastAsia="en-IE"/>
        </w:rPr>
        <w:t>Don't provide methods that modify the mutable objects.</w:t>
      </w:r>
    </w:p>
    <w:p w:rsidR="00CF0F3C" w:rsidRPr="006858CC" w:rsidRDefault="00CF0F3C" w:rsidP="006858CC">
      <w:pPr>
        <w:ind w:left="1440"/>
        <w:rPr>
          <w:lang w:val="en-US" w:eastAsia="en-IE"/>
        </w:rPr>
      </w:pPr>
      <w:r w:rsidRPr="006858CC">
        <w:rPr>
          <w:lang w:val="en-US" w:eastAsia="en-IE"/>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CF0F3C" w:rsidRPr="00E47FA6" w:rsidRDefault="00CF0F3C" w:rsidP="00E47FA6">
      <w:pPr>
        <w:shd w:val="clear" w:color="auto" w:fill="FFFFFF"/>
        <w:spacing w:after="150" w:line="312" w:lineRule="atLeast"/>
        <w:rPr>
          <w:rFonts w:ascii="Arial" w:eastAsia="Times New Roman" w:hAnsi="Arial" w:cs="Arial"/>
          <w:color w:val="000000"/>
          <w:sz w:val="18"/>
          <w:szCs w:val="18"/>
          <w:lang w:eastAsia="en-IE"/>
        </w:rPr>
      </w:pPr>
    </w:p>
    <w:p w:rsidR="00CF0F3C" w:rsidRPr="00CF0F3C" w:rsidRDefault="00CF0F3C" w:rsidP="00CF0F3C">
      <w:pPr>
        <w:shd w:val="clear" w:color="auto" w:fill="FFFFFF"/>
        <w:spacing w:after="0" w:line="240" w:lineRule="auto"/>
        <w:outlineLvl w:val="2"/>
        <w:rPr>
          <w:rFonts w:ascii="Arial" w:eastAsia="Times New Roman" w:hAnsi="Arial" w:cs="Arial"/>
          <w:b/>
          <w:bCs/>
          <w:color w:val="000000"/>
          <w:sz w:val="18"/>
          <w:szCs w:val="18"/>
          <w:lang w:eastAsia="en-IE"/>
        </w:rPr>
      </w:pPr>
      <w:r w:rsidRPr="00CF0F3C">
        <w:rPr>
          <w:rFonts w:ascii="Arial" w:eastAsia="Times New Roman" w:hAnsi="Arial" w:cs="Arial"/>
          <w:b/>
          <w:bCs/>
          <w:color w:val="000000"/>
          <w:sz w:val="18"/>
          <w:szCs w:val="18"/>
          <w:lang w:eastAsia="en-IE"/>
        </w:rPr>
        <w:t>8 Serialization and Deserialization</w:t>
      </w:r>
    </w:p>
    <w:p w:rsidR="00CF0F3C" w:rsidRDefault="00CF0F3C" w:rsidP="00CF0F3C">
      <w:pPr>
        <w:shd w:val="clear" w:color="auto" w:fill="FFFFFF"/>
        <w:spacing w:after="150" w:line="312" w:lineRule="atLeast"/>
        <w:rPr>
          <w:rFonts w:ascii="Arial" w:eastAsia="Times New Roman" w:hAnsi="Arial" w:cs="Arial"/>
          <w:b/>
          <w:bCs/>
          <w:i/>
          <w:iCs/>
          <w:color w:val="FF0000"/>
          <w:sz w:val="18"/>
          <w:szCs w:val="18"/>
          <w:lang w:eastAsia="en-IE"/>
        </w:rPr>
      </w:pPr>
    </w:p>
    <w:p w:rsidR="00CF0F3C" w:rsidRDefault="00CF0F3C" w:rsidP="00CF0F3C">
      <w:pPr>
        <w:shd w:val="clear" w:color="auto" w:fill="FFFFFF"/>
        <w:spacing w:after="150" w:line="312" w:lineRule="atLeast"/>
        <w:rPr>
          <w:rFonts w:ascii="Arial" w:eastAsia="Times New Roman" w:hAnsi="Arial" w:cs="Arial"/>
          <w:color w:val="000000"/>
          <w:sz w:val="18"/>
          <w:szCs w:val="18"/>
          <w:lang w:eastAsia="en-IE"/>
        </w:rPr>
      </w:pPr>
      <w:r w:rsidRPr="00CF0F3C">
        <w:rPr>
          <w:rFonts w:ascii="Arial" w:eastAsia="Times New Roman" w:hAnsi="Arial" w:cs="Arial"/>
          <w:color w:val="000000"/>
          <w:sz w:val="18"/>
          <w:szCs w:val="18"/>
          <w:lang w:eastAsia="en-IE"/>
        </w:rPr>
        <w:t>Java Serialization provides an interface to classes that sidesteps the field access control mechanisms of the Java language</w:t>
      </w:r>
      <w:r>
        <w:rPr>
          <w:rFonts w:ascii="Arial" w:eastAsia="Times New Roman" w:hAnsi="Arial" w:cs="Arial"/>
          <w:color w:val="000000"/>
          <w:sz w:val="18"/>
          <w:szCs w:val="18"/>
          <w:lang w:eastAsia="en-IE"/>
        </w:rPr>
        <w:t xml:space="preserve"> (by allowing data be incepted as bytes and thereby changed)</w:t>
      </w:r>
      <w:r w:rsidRPr="00CF0F3C">
        <w:rPr>
          <w:rFonts w:ascii="Arial" w:eastAsia="Times New Roman" w:hAnsi="Arial" w:cs="Arial"/>
          <w:color w:val="000000"/>
          <w:sz w:val="18"/>
          <w:szCs w:val="18"/>
          <w:lang w:eastAsia="en-IE"/>
        </w:rPr>
        <w:t xml:space="preserve">. As a result, care must be taken when performing serialization and deserialization. </w:t>
      </w:r>
    </w:p>
    <w:p w:rsidR="00CF0F3C" w:rsidRPr="00CF0F3C" w:rsidRDefault="00CF0F3C" w:rsidP="00CF0F3C">
      <w:pPr>
        <w:shd w:val="clear" w:color="auto" w:fill="FFFFFF"/>
        <w:spacing w:after="150" w:line="312" w:lineRule="atLeast"/>
        <w:rPr>
          <w:rFonts w:ascii="Arial" w:eastAsia="Times New Roman" w:hAnsi="Arial" w:cs="Arial"/>
          <w:color w:val="000000"/>
          <w:sz w:val="18"/>
          <w:szCs w:val="18"/>
          <w:lang w:eastAsia="en-IE"/>
        </w:rPr>
      </w:pPr>
    </w:p>
    <w:p w:rsidR="00CF0F3C" w:rsidRPr="00CF0F3C" w:rsidRDefault="00CF0F3C" w:rsidP="00CF0F3C">
      <w:pPr>
        <w:shd w:val="clear" w:color="auto" w:fill="FFFFFF"/>
        <w:spacing w:after="96" w:line="240" w:lineRule="auto"/>
        <w:outlineLvl w:val="4"/>
        <w:rPr>
          <w:rFonts w:ascii="Arial" w:eastAsia="Times New Roman" w:hAnsi="Arial" w:cs="Arial"/>
          <w:b/>
          <w:bCs/>
          <w:color w:val="000000"/>
          <w:sz w:val="18"/>
          <w:szCs w:val="18"/>
          <w:lang w:eastAsia="en-IE"/>
        </w:rPr>
      </w:pPr>
      <w:r w:rsidRPr="00CF0F3C">
        <w:rPr>
          <w:rFonts w:ascii="Arial" w:eastAsia="Times New Roman" w:hAnsi="Arial" w:cs="Arial"/>
          <w:b/>
          <w:bCs/>
          <w:color w:val="000000"/>
          <w:sz w:val="18"/>
          <w:szCs w:val="18"/>
          <w:lang w:eastAsia="en-IE"/>
        </w:rPr>
        <w:t>Guideline 8-1 / SERIAL-1: Avoid serialization for security-sensitive classes</w:t>
      </w:r>
    </w:p>
    <w:p w:rsidR="006858CC" w:rsidRDefault="00CF0F3C" w:rsidP="0065787F">
      <w:pPr>
        <w:shd w:val="clear" w:color="auto" w:fill="FFFFFF"/>
        <w:spacing w:after="150" w:line="312" w:lineRule="atLeast"/>
        <w:rPr>
          <w:rFonts w:ascii="PT Sans" w:eastAsia="Times New Roman" w:hAnsi="PT Sans" w:cs="Times New Roman"/>
          <w:color w:val="000000"/>
          <w:sz w:val="24"/>
          <w:szCs w:val="24"/>
          <w:lang w:val="en" w:eastAsia="en-IE"/>
        </w:rPr>
      </w:pPr>
      <w:r w:rsidRPr="00CF0F3C">
        <w:rPr>
          <w:rFonts w:ascii="Arial" w:eastAsia="Times New Roman" w:hAnsi="Arial" w:cs="Arial"/>
          <w:color w:val="000000"/>
          <w:sz w:val="18"/>
          <w:szCs w:val="18"/>
          <w:lang w:eastAsia="en-IE"/>
        </w:rPr>
        <w:t xml:space="preserve">Security-sensitive classes that are not serializable will not have the problems detailed in this section. Making a class serializable effectively creates a public interface to all fields of that class. </w:t>
      </w:r>
      <w:bookmarkStart w:id="0" w:name="_GoBack"/>
      <w:bookmarkEnd w:id="0"/>
    </w:p>
    <w:sectPr w:rsidR="00685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PT Sans">
    <w:altName w:val="Adobe Garamond Pro Bold"/>
    <w:charset w:val="00"/>
    <w:family w:val="auto"/>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37D6B"/>
    <w:multiLevelType w:val="hybridMultilevel"/>
    <w:tmpl w:val="879E1F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16F6196"/>
    <w:multiLevelType w:val="multilevel"/>
    <w:tmpl w:val="7324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F2E1F"/>
    <w:multiLevelType w:val="hybridMultilevel"/>
    <w:tmpl w:val="2C32D74C"/>
    <w:lvl w:ilvl="0" w:tplc="A0D80000">
      <w:numFmt w:val="bullet"/>
      <w:lvlText w:val=""/>
      <w:lvlJc w:val="left"/>
      <w:pPr>
        <w:ind w:left="1440" w:hanging="360"/>
      </w:pPr>
      <w:rPr>
        <w:rFonts w:ascii="SymbolMT" w:eastAsia="SymbolMT" w:hAnsi="Times New Roman" w:cs="SymbolMT" w:hint="eastAsia"/>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6FF73142"/>
    <w:multiLevelType w:val="multilevel"/>
    <w:tmpl w:val="D89C6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92"/>
    <w:rsid w:val="00204F46"/>
    <w:rsid w:val="002649CC"/>
    <w:rsid w:val="0065787F"/>
    <w:rsid w:val="006858CC"/>
    <w:rsid w:val="00731278"/>
    <w:rsid w:val="00771BF7"/>
    <w:rsid w:val="007E1592"/>
    <w:rsid w:val="008C0DB8"/>
    <w:rsid w:val="00C83BC3"/>
    <w:rsid w:val="00CF0F3C"/>
    <w:rsid w:val="00D75CE5"/>
    <w:rsid w:val="00DD74E1"/>
    <w:rsid w:val="00E47FA6"/>
    <w:rsid w:val="00F97B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CA17"/>
  <w15:chartTrackingRefBased/>
  <w15:docId w15:val="{C0BB82F7-F8EA-4FEB-A55B-AD285068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1592"/>
    <w:pPr>
      <w:spacing w:before="199" w:after="199" w:line="240" w:lineRule="auto"/>
      <w:outlineLvl w:val="1"/>
    </w:pPr>
    <w:rPr>
      <w:rFonts w:ascii="Helvetica" w:eastAsia="Times New Roman" w:hAnsi="Helvetica" w:cs="Times New Roman"/>
      <w:b/>
      <w:bCs/>
      <w:color w:val="333333"/>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592"/>
    <w:rPr>
      <w:rFonts w:ascii="Helvetica" w:eastAsia="Times New Roman" w:hAnsi="Helvetica" w:cs="Times New Roman"/>
      <w:b/>
      <w:bCs/>
      <w:color w:val="333333"/>
      <w:sz w:val="36"/>
      <w:szCs w:val="36"/>
      <w:lang w:eastAsia="en-IE"/>
    </w:rPr>
  </w:style>
  <w:style w:type="character" w:styleId="HTMLCode">
    <w:name w:val="HTML Code"/>
    <w:basedOn w:val="DefaultParagraphFont"/>
    <w:uiPriority w:val="99"/>
    <w:semiHidden/>
    <w:unhideWhenUsed/>
    <w:rsid w:val="007E1592"/>
    <w:rPr>
      <w:rFonts w:ascii="Courier New" w:eastAsia="Times New Roman" w:hAnsi="Courier New" w:cs="Courier New" w:hint="default"/>
      <w:color w:val="7C1806"/>
      <w:sz w:val="24"/>
      <w:szCs w:val="24"/>
    </w:rPr>
  </w:style>
  <w:style w:type="character" w:styleId="Emphasis">
    <w:name w:val="Emphasis"/>
    <w:basedOn w:val="DefaultParagraphFont"/>
    <w:uiPriority w:val="20"/>
    <w:qFormat/>
    <w:rsid w:val="007E1592"/>
    <w:rPr>
      <w:i/>
      <w:iCs/>
    </w:rPr>
  </w:style>
  <w:style w:type="paragraph" w:styleId="NormalWeb">
    <w:name w:val="Normal (Web)"/>
    <w:basedOn w:val="Normal"/>
    <w:uiPriority w:val="99"/>
    <w:semiHidden/>
    <w:unhideWhenUsed/>
    <w:rsid w:val="007E1592"/>
    <w:pPr>
      <w:spacing w:before="240" w:after="240" w:line="240" w:lineRule="auto"/>
    </w:pPr>
    <w:rPr>
      <w:rFonts w:ascii="Helvetica" w:eastAsia="Times New Roman" w:hAnsi="Helvetica" w:cs="Times New Roman"/>
      <w:sz w:val="24"/>
      <w:szCs w:val="24"/>
      <w:lang w:eastAsia="en-IE"/>
    </w:rPr>
  </w:style>
  <w:style w:type="character" w:customStyle="1" w:styleId="kwd1">
    <w:name w:val="kwd1"/>
    <w:basedOn w:val="DefaultParagraphFont"/>
    <w:rsid w:val="007E1592"/>
    <w:rPr>
      <w:b/>
      <w:bCs/>
      <w:color w:val="000088"/>
    </w:rPr>
  </w:style>
  <w:style w:type="character" w:customStyle="1" w:styleId="pln1">
    <w:name w:val="pln1"/>
    <w:basedOn w:val="DefaultParagraphFont"/>
    <w:rsid w:val="007E1592"/>
    <w:rPr>
      <w:color w:val="000000"/>
    </w:rPr>
  </w:style>
  <w:style w:type="character" w:customStyle="1" w:styleId="pun1">
    <w:name w:val="pun1"/>
    <w:basedOn w:val="DefaultParagraphFont"/>
    <w:rsid w:val="007E1592"/>
    <w:rPr>
      <w:color w:val="666600"/>
    </w:rPr>
  </w:style>
  <w:style w:type="character" w:customStyle="1" w:styleId="typ1">
    <w:name w:val="typ1"/>
    <w:basedOn w:val="DefaultParagraphFont"/>
    <w:rsid w:val="007E1592"/>
    <w:rPr>
      <w:b/>
      <w:bCs/>
      <w:color w:val="660066"/>
    </w:rPr>
  </w:style>
  <w:style w:type="character" w:customStyle="1" w:styleId="str1">
    <w:name w:val="str1"/>
    <w:basedOn w:val="DefaultParagraphFont"/>
    <w:rsid w:val="007E1592"/>
    <w:rPr>
      <w:color w:val="008800"/>
    </w:rPr>
  </w:style>
  <w:style w:type="character" w:customStyle="1" w:styleId="com1">
    <w:name w:val="com1"/>
    <w:basedOn w:val="DefaultParagraphFont"/>
    <w:rsid w:val="007E1592"/>
    <w:rPr>
      <w:i/>
      <w:iCs/>
      <w:color w:val="880000"/>
    </w:rPr>
  </w:style>
  <w:style w:type="character" w:styleId="Hyperlink">
    <w:name w:val="Hyperlink"/>
    <w:basedOn w:val="DefaultParagraphFont"/>
    <w:uiPriority w:val="99"/>
    <w:unhideWhenUsed/>
    <w:rsid w:val="00D75CE5"/>
    <w:rPr>
      <w:strike w:val="0"/>
      <w:dstrike w:val="0"/>
      <w:color w:val="00758F"/>
      <w:u w:val="none"/>
      <w:effect w:val="none"/>
    </w:rPr>
  </w:style>
  <w:style w:type="paragraph" w:styleId="HTMLPreformatted">
    <w:name w:val="HTML Preformatted"/>
    <w:basedOn w:val="Normal"/>
    <w:link w:val="HTMLPreformattedChar"/>
    <w:uiPriority w:val="99"/>
    <w:semiHidden/>
    <w:unhideWhenUsed/>
    <w:rsid w:val="00D7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75CE5"/>
    <w:rPr>
      <w:rFonts w:ascii="Courier New" w:eastAsia="Times New Roman" w:hAnsi="Courier New" w:cs="Courier New"/>
      <w:sz w:val="20"/>
      <w:szCs w:val="20"/>
      <w:lang w:eastAsia="en-IE"/>
    </w:rPr>
  </w:style>
  <w:style w:type="character" w:customStyle="1" w:styleId="zmsearchresult3">
    <w:name w:val="zmsearchresult3"/>
    <w:basedOn w:val="DefaultParagraphFont"/>
    <w:rsid w:val="008C0DB8"/>
  </w:style>
  <w:style w:type="character" w:customStyle="1" w:styleId="zmsearchresult4">
    <w:name w:val="zmsearchresult4"/>
    <w:basedOn w:val="DefaultParagraphFont"/>
    <w:rsid w:val="008C0DB8"/>
  </w:style>
  <w:style w:type="paragraph" w:styleId="ListParagraph">
    <w:name w:val="List Paragraph"/>
    <w:basedOn w:val="Normal"/>
    <w:uiPriority w:val="34"/>
    <w:qFormat/>
    <w:rsid w:val="00C83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2124">
      <w:bodyDiv w:val="1"/>
      <w:marLeft w:val="0"/>
      <w:marRight w:val="0"/>
      <w:marTop w:val="0"/>
      <w:marBottom w:val="0"/>
      <w:divBdr>
        <w:top w:val="none" w:sz="0" w:space="0" w:color="auto"/>
        <w:left w:val="none" w:sz="0" w:space="0" w:color="auto"/>
        <w:bottom w:val="none" w:sz="0" w:space="0" w:color="auto"/>
        <w:right w:val="none" w:sz="0" w:space="0" w:color="auto"/>
      </w:divBdr>
      <w:divsChild>
        <w:div w:id="1815952762">
          <w:marLeft w:val="0"/>
          <w:marRight w:val="0"/>
          <w:marTop w:val="0"/>
          <w:marBottom w:val="0"/>
          <w:divBdr>
            <w:top w:val="none" w:sz="0" w:space="0" w:color="auto"/>
            <w:left w:val="none" w:sz="0" w:space="0" w:color="auto"/>
            <w:bottom w:val="none" w:sz="0" w:space="0" w:color="auto"/>
            <w:right w:val="none" w:sz="0" w:space="0" w:color="auto"/>
          </w:divBdr>
          <w:divsChild>
            <w:div w:id="695623649">
              <w:marLeft w:val="0"/>
              <w:marRight w:val="0"/>
              <w:marTop w:val="0"/>
              <w:marBottom w:val="0"/>
              <w:divBdr>
                <w:top w:val="none" w:sz="0" w:space="0" w:color="auto"/>
                <w:left w:val="none" w:sz="0" w:space="0" w:color="auto"/>
                <w:bottom w:val="none" w:sz="0" w:space="0" w:color="auto"/>
                <w:right w:val="none" w:sz="0" w:space="0" w:color="auto"/>
              </w:divBdr>
              <w:divsChild>
                <w:div w:id="316500150">
                  <w:marLeft w:val="0"/>
                  <w:marRight w:val="0"/>
                  <w:marTop w:val="0"/>
                  <w:marBottom w:val="0"/>
                  <w:divBdr>
                    <w:top w:val="none" w:sz="0" w:space="0" w:color="auto"/>
                    <w:left w:val="none" w:sz="0" w:space="0" w:color="auto"/>
                    <w:bottom w:val="none" w:sz="0" w:space="0" w:color="auto"/>
                    <w:right w:val="none" w:sz="0" w:space="0" w:color="auto"/>
                  </w:divBdr>
                  <w:divsChild>
                    <w:div w:id="859930517">
                      <w:marLeft w:val="0"/>
                      <w:marRight w:val="0"/>
                      <w:marTop w:val="0"/>
                      <w:marBottom w:val="0"/>
                      <w:divBdr>
                        <w:top w:val="none" w:sz="0" w:space="0" w:color="auto"/>
                        <w:left w:val="none" w:sz="0" w:space="0" w:color="auto"/>
                        <w:bottom w:val="none" w:sz="0" w:space="0" w:color="auto"/>
                        <w:right w:val="none" w:sz="0" w:space="0" w:color="auto"/>
                      </w:divBdr>
                      <w:divsChild>
                        <w:div w:id="1696495566">
                          <w:marLeft w:val="0"/>
                          <w:marRight w:val="0"/>
                          <w:marTop w:val="0"/>
                          <w:marBottom w:val="0"/>
                          <w:divBdr>
                            <w:top w:val="none" w:sz="0" w:space="0" w:color="auto"/>
                            <w:left w:val="none" w:sz="0" w:space="0" w:color="auto"/>
                            <w:bottom w:val="none" w:sz="0" w:space="0" w:color="auto"/>
                            <w:right w:val="none" w:sz="0" w:space="0" w:color="auto"/>
                          </w:divBdr>
                          <w:divsChild>
                            <w:div w:id="877281090">
                              <w:marLeft w:val="0"/>
                              <w:marRight w:val="0"/>
                              <w:marTop w:val="0"/>
                              <w:marBottom w:val="0"/>
                              <w:divBdr>
                                <w:top w:val="none" w:sz="0" w:space="0" w:color="auto"/>
                                <w:left w:val="none" w:sz="0" w:space="0" w:color="auto"/>
                                <w:bottom w:val="none" w:sz="0" w:space="0" w:color="auto"/>
                                <w:right w:val="none" w:sz="0" w:space="0" w:color="auto"/>
                              </w:divBdr>
                              <w:divsChild>
                                <w:div w:id="582105297">
                                  <w:marLeft w:val="0"/>
                                  <w:marRight w:val="0"/>
                                  <w:marTop w:val="0"/>
                                  <w:marBottom w:val="0"/>
                                  <w:divBdr>
                                    <w:top w:val="none" w:sz="0" w:space="0" w:color="auto"/>
                                    <w:left w:val="none" w:sz="0" w:space="0" w:color="auto"/>
                                    <w:bottom w:val="none" w:sz="0" w:space="0" w:color="auto"/>
                                    <w:right w:val="none" w:sz="0" w:space="0" w:color="auto"/>
                                  </w:divBdr>
                                  <w:divsChild>
                                    <w:div w:id="11299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477706">
      <w:bodyDiv w:val="1"/>
      <w:marLeft w:val="0"/>
      <w:marRight w:val="0"/>
      <w:marTop w:val="0"/>
      <w:marBottom w:val="0"/>
      <w:divBdr>
        <w:top w:val="none" w:sz="0" w:space="0" w:color="auto"/>
        <w:left w:val="none" w:sz="0" w:space="0" w:color="auto"/>
        <w:bottom w:val="none" w:sz="0" w:space="0" w:color="auto"/>
        <w:right w:val="none" w:sz="0" w:space="0" w:color="auto"/>
      </w:divBdr>
      <w:divsChild>
        <w:div w:id="1580479455">
          <w:marLeft w:val="0"/>
          <w:marRight w:val="0"/>
          <w:marTop w:val="0"/>
          <w:marBottom w:val="0"/>
          <w:divBdr>
            <w:top w:val="none" w:sz="0" w:space="0" w:color="auto"/>
            <w:left w:val="none" w:sz="0" w:space="0" w:color="auto"/>
            <w:bottom w:val="none" w:sz="0" w:space="0" w:color="auto"/>
            <w:right w:val="none" w:sz="0" w:space="0" w:color="auto"/>
          </w:divBdr>
          <w:divsChild>
            <w:div w:id="1412964930">
              <w:marLeft w:val="0"/>
              <w:marRight w:val="0"/>
              <w:marTop w:val="0"/>
              <w:marBottom w:val="0"/>
              <w:divBdr>
                <w:top w:val="none" w:sz="0" w:space="0" w:color="auto"/>
                <w:left w:val="none" w:sz="0" w:space="0" w:color="auto"/>
                <w:bottom w:val="none" w:sz="0" w:space="0" w:color="auto"/>
                <w:right w:val="none" w:sz="0" w:space="0" w:color="auto"/>
              </w:divBdr>
              <w:divsChild>
                <w:div w:id="1293827609">
                  <w:marLeft w:val="0"/>
                  <w:marRight w:val="0"/>
                  <w:marTop w:val="0"/>
                  <w:marBottom w:val="0"/>
                  <w:divBdr>
                    <w:top w:val="none" w:sz="0" w:space="0" w:color="auto"/>
                    <w:left w:val="none" w:sz="0" w:space="0" w:color="auto"/>
                    <w:bottom w:val="none" w:sz="0" w:space="0" w:color="auto"/>
                    <w:right w:val="none" w:sz="0" w:space="0" w:color="auto"/>
                  </w:divBdr>
                  <w:divsChild>
                    <w:div w:id="32001271">
                      <w:marLeft w:val="0"/>
                      <w:marRight w:val="0"/>
                      <w:marTop w:val="0"/>
                      <w:marBottom w:val="0"/>
                      <w:divBdr>
                        <w:top w:val="none" w:sz="0" w:space="0" w:color="auto"/>
                        <w:left w:val="none" w:sz="0" w:space="0" w:color="auto"/>
                        <w:bottom w:val="none" w:sz="0" w:space="0" w:color="auto"/>
                        <w:right w:val="none" w:sz="0" w:space="0" w:color="auto"/>
                      </w:divBdr>
                      <w:divsChild>
                        <w:div w:id="1608386400">
                          <w:marLeft w:val="0"/>
                          <w:marRight w:val="0"/>
                          <w:marTop w:val="0"/>
                          <w:marBottom w:val="0"/>
                          <w:divBdr>
                            <w:top w:val="none" w:sz="0" w:space="0" w:color="auto"/>
                            <w:left w:val="none" w:sz="0" w:space="0" w:color="auto"/>
                            <w:bottom w:val="none" w:sz="0" w:space="0" w:color="auto"/>
                            <w:right w:val="none" w:sz="0" w:space="0" w:color="auto"/>
                          </w:divBdr>
                          <w:divsChild>
                            <w:div w:id="1306667464">
                              <w:marLeft w:val="0"/>
                              <w:marRight w:val="0"/>
                              <w:marTop w:val="0"/>
                              <w:marBottom w:val="0"/>
                              <w:divBdr>
                                <w:top w:val="none" w:sz="0" w:space="0" w:color="auto"/>
                                <w:left w:val="none" w:sz="0" w:space="0" w:color="auto"/>
                                <w:bottom w:val="none" w:sz="0" w:space="0" w:color="auto"/>
                                <w:right w:val="none" w:sz="0" w:space="0" w:color="auto"/>
                              </w:divBdr>
                              <w:divsChild>
                                <w:div w:id="1032999730">
                                  <w:marLeft w:val="0"/>
                                  <w:marRight w:val="0"/>
                                  <w:marTop w:val="0"/>
                                  <w:marBottom w:val="0"/>
                                  <w:divBdr>
                                    <w:top w:val="none" w:sz="0" w:space="0" w:color="auto"/>
                                    <w:left w:val="none" w:sz="0" w:space="0" w:color="auto"/>
                                    <w:bottom w:val="none" w:sz="0" w:space="0" w:color="auto"/>
                                    <w:right w:val="none" w:sz="0" w:space="0" w:color="auto"/>
                                  </w:divBdr>
                                  <w:divsChild>
                                    <w:div w:id="425538235">
                                      <w:marLeft w:val="0"/>
                                      <w:marRight w:val="0"/>
                                      <w:marTop w:val="0"/>
                                      <w:marBottom w:val="0"/>
                                      <w:divBdr>
                                        <w:top w:val="none" w:sz="0" w:space="0" w:color="auto"/>
                                        <w:left w:val="none" w:sz="0" w:space="0" w:color="auto"/>
                                        <w:bottom w:val="none" w:sz="0" w:space="0" w:color="auto"/>
                                        <w:right w:val="none" w:sz="0" w:space="0" w:color="auto"/>
                                      </w:divBdr>
                                      <w:divsChild>
                                        <w:div w:id="1210266535">
                                          <w:marLeft w:val="0"/>
                                          <w:marRight w:val="0"/>
                                          <w:marTop w:val="0"/>
                                          <w:marBottom w:val="0"/>
                                          <w:divBdr>
                                            <w:top w:val="none" w:sz="0" w:space="0" w:color="auto"/>
                                            <w:left w:val="none" w:sz="0" w:space="0" w:color="auto"/>
                                            <w:bottom w:val="none" w:sz="0" w:space="0" w:color="auto"/>
                                            <w:right w:val="none" w:sz="0" w:space="0" w:color="auto"/>
                                          </w:divBdr>
                                          <w:divsChild>
                                            <w:div w:id="16180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454114">
      <w:bodyDiv w:val="1"/>
      <w:marLeft w:val="0"/>
      <w:marRight w:val="0"/>
      <w:marTop w:val="0"/>
      <w:marBottom w:val="0"/>
      <w:divBdr>
        <w:top w:val="none" w:sz="0" w:space="0" w:color="auto"/>
        <w:left w:val="none" w:sz="0" w:space="0" w:color="auto"/>
        <w:bottom w:val="none" w:sz="0" w:space="0" w:color="auto"/>
        <w:right w:val="none" w:sz="0" w:space="0" w:color="auto"/>
      </w:divBdr>
      <w:divsChild>
        <w:div w:id="683628891">
          <w:marLeft w:val="0"/>
          <w:marRight w:val="0"/>
          <w:marTop w:val="0"/>
          <w:marBottom w:val="0"/>
          <w:divBdr>
            <w:top w:val="none" w:sz="0" w:space="0" w:color="auto"/>
            <w:left w:val="none" w:sz="0" w:space="0" w:color="auto"/>
            <w:bottom w:val="none" w:sz="0" w:space="0" w:color="auto"/>
            <w:right w:val="none" w:sz="0" w:space="0" w:color="auto"/>
          </w:divBdr>
          <w:divsChild>
            <w:div w:id="685911618">
              <w:marLeft w:val="0"/>
              <w:marRight w:val="0"/>
              <w:marTop w:val="0"/>
              <w:marBottom w:val="0"/>
              <w:divBdr>
                <w:top w:val="none" w:sz="0" w:space="0" w:color="auto"/>
                <w:left w:val="none" w:sz="0" w:space="0" w:color="auto"/>
                <w:bottom w:val="none" w:sz="0" w:space="0" w:color="auto"/>
                <w:right w:val="none" w:sz="0" w:space="0" w:color="auto"/>
              </w:divBdr>
              <w:divsChild>
                <w:div w:id="590311977">
                  <w:marLeft w:val="0"/>
                  <w:marRight w:val="0"/>
                  <w:marTop w:val="0"/>
                  <w:marBottom w:val="0"/>
                  <w:divBdr>
                    <w:top w:val="none" w:sz="0" w:space="0" w:color="auto"/>
                    <w:left w:val="none" w:sz="0" w:space="0" w:color="auto"/>
                    <w:bottom w:val="none" w:sz="0" w:space="0" w:color="auto"/>
                    <w:right w:val="none" w:sz="0" w:space="0" w:color="auto"/>
                  </w:divBdr>
                  <w:divsChild>
                    <w:div w:id="1173376547">
                      <w:marLeft w:val="0"/>
                      <w:marRight w:val="0"/>
                      <w:marTop w:val="0"/>
                      <w:marBottom w:val="0"/>
                      <w:divBdr>
                        <w:top w:val="none" w:sz="0" w:space="0" w:color="auto"/>
                        <w:left w:val="none" w:sz="0" w:space="0" w:color="auto"/>
                        <w:bottom w:val="none" w:sz="0" w:space="0" w:color="auto"/>
                        <w:right w:val="none" w:sz="0" w:space="0" w:color="auto"/>
                      </w:divBdr>
                      <w:divsChild>
                        <w:div w:id="76022642">
                          <w:marLeft w:val="0"/>
                          <w:marRight w:val="0"/>
                          <w:marTop w:val="0"/>
                          <w:marBottom w:val="0"/>
                          <w:divBdr>
                            <w:top w:val="none" w:sz="0" w:space="0" w:color="auto"/>
                            <w:left w:val="none" w:sz="0" w:space="0" w:color="auto"/>
                            <w:bottom w:val="none" w:sz="0" w:space="0" w:color="auto"/>
                            <w:right w:val="none" w:sz="0" w:space="0" w:color="auto"/>
                          </w:divBdr>
                          <w:divsChild>
                            <w:div w:id="1450278207">
                              <w:marLeft w:val="0"/>
                              <w:marRight w:val="0"/>
                              <w:marTop w:val="0"/>
                              <w:marBottom w:val="0"/>
                              <w:divBdr>
                                <w:top w:val="none" w:sz="0" w:space="0" w:color="auto"/>
                                <w:left w:val="none" w:sz="0" w:space="0" w:color="auto"/>
                                <w:bottom w:val="none" w:sz="0" w:space="0" w:color="auto"/>
                                <w:right w:val="none" w:sz="0" w:space="0" w:color="auto"/>
                              </w:divBdr>
                              <w:divsChild>
                                <w:div w:id="125852837">
                                  <w:marLeft w:val="0"/>
                                  <w:marRight w:val="0"/>
                                  <w:marTop w:val="0"/>
                                  <w:marBottom w:val="0"/>
                                  <w:divBdr>
                                    <w:top w:val="none" w:sz="0" w:space="0" w:color="auto"/>
                                    <w:left w:val="none" w:sz="0" w:space="0" w:color="auto"/>
                                    <w:bottom w:val="none" w:sz="0" w:space="0" w:color="auto"/>
                                    <w:right w:val="none" w:sz="0" w:space="0" w:color="auto"/>
                                  </w:divBdr>
                                  <w:divsChild>
                                    <w:div w:id="8943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753678">
      <w:bodyDiv w:val="1"/>
      <w:marLeft w:val="0"/>
      <w:marRight w:val="0"/>
      <w:marTop w:val="0"/>
      <w:marBottom w:val="0"/>
      <w:divBdr>
        <w:top w:val="none" w:sz="0" w:space="0" w:color="auto"/>
        <w:left w:val="none" w:sz="0" w:space="0" w:color="auto"/>
        <w:bottom w:val="none" w:sz="0" w:space="0" w:color="auto"/>
        <w:right w:val="none" w:sz="0" w:space="0" w:color="auto"/>
      </w:divBdr>
      <w:divsChild>
        <w:div w:id="1452944138">
          <w:marLeft w:val="0"/>
          <w:marRight w:val="0"/>
          <w:marTop w:val="0"/>
          <w:marBottom w:val="0"/>
          <w:divBdr>
            <w:top w:val="none" w:sz="0" w:space="0" w:color="auto"/>
            <w:left w:val="none" w:sz="0" w:space="0" w:color="auto"/>
            <w:bottom w:val="none" w:sz="0" w:space="0" w:color="auto"/>
            <w:right w:val="none" w:sz="0" w:space="0" w:color="auto"/>
          </w:divBdr>
          <w:divsChild>
            <w:div w:id="1309476623">
              <w:marLeft w:val="0"/>
              <w:marRight w:val="0"/>
              <w:marTop w:val="0"/>
              <w:marBottom w:val="0"/>
              <w:divBdr>
                <w:top w:val="none" w:sz="0" w:space="0" w:color="auto"/>
                <w:left w:val="none" w:sz="0" w:space="0" w:color="auto"/>
                <w:bottom w:val="none" w:sz="0" w:space="0" w:color="auto"/>
                <w:right w:val="none" w:sz="0" w:space="0" w:color="auto"/>
              </w:divBdr>
              <w:divsChild>
                <w:div w:id="975838382">
                  <w:marLeft w:val="0"/>
                  <w:marRight w:val="0"/>
                  <w:marTop w:val="0"/>
                  <w:marBottom w:val="0"/>
                  <w:divBdr>
                    <w:top w:val="none" w:sz="0" w:space="0" w:color="auto"/>
                    <w:left w:val="none" w:sz="0" w:space="0" w:color="auto"/>
                    <w:bottom w:val="none" w:sz="0" w:space="0" w:color="auto"/>
                    <w:right w:val="none" w:sz="0" w:space="0" w:color="auto"/>
                  </w:divBdr>
                  <w:divsChild>
                    <w:div w:id="1313558849">
                      <w:marLeft w:val="0"/>
                      <w:marRight w:val="0"/>
                      <w:marTop w:val="0"/>
                      <w:marBottom w:val="0"/>
                      <w:divBdr>
                        <w:top w:val="none" w:sz="0" w:space="0" w:color="auto"/>
                        <w:left w:val="none" w:sz="0" w:space="0" w:color="auto"/>
                        <w:bottom w:val="none" w:sz="0" w:space="0" w:color="auto"/>
                        <w:right w:val="none" w:sz="0" w:space="0" w:color="auto"/>
                      </w:divBdr>
                      <w:divsChild>
                        <w:div w:id="527841413">
                          <w:marLeft w:val="0"/>
                          <w:marRight w:val="0"/>
                          <w:marTop w:val="0"/>
                          <w:marBottom w:val="0"/>
                          <w:divBdr>
                            <w:top w:val="none" w:sz="0" w:space="0" w:color="auto"/>
                            <w:left w:val="none" w:sz="0" w:space="0" w:color="auto"/>
                            <w:bottom w:val="none" w:sz="0" w:space="0" w:color="auto"/>
                            <w:right w:val="none" w:sz="0" w:space="0" w:color="auto"/>
                          </w:divBdr>
                          <w:divsChild>
                            <w:div w:id="519467283">
                              <w:marLeft w:val="0"/>
                              <w:marRight w:val="0"/>
                              <w:marTop w:val="0"/>
                              <w:marBottom w:val="0"/>
                              <w:divBdr>
                                <w:top w:val="none" w:sz="0" w:space="0" w:color="auto"/>
                                <w:left w:val="none" w:sz="0" w:space="0" w:color="auto"/>
                                <w:bottom w:val="none" w:sz="0" w:space="0" w:color="auto"/>
                                <w:right w:val="none" w:sz="0" w:space="0" w:color="auto"/>
                              </w:divBdr>
                              <w:divsChild>
                                <w:div w:id="1537811749">
                                  <w:marLeft w:val="0"/>
                                  <w:marRight w:val="0"/>
                                  <w:marTop w:val="0"/>
                                  <w:marBottom w:val="0"/>
                                  <w:divBdr>
                                    <w:top w:val="none" w:sz="0" w:space="0" w:color="auto"/>
                                    <w:left w:val="none" w:sz="0" w:space="0" w:color="auto"/>
                                    <w:bottom w:val="none" w:sz="0" w:space="0" w:color="auto"/>
                                    <w:right w:val="none" w:sz="0" w:space="0" w:color="auto"/>
                                  </w:divBdr>
                                  <w:divsChild>
                                    <w:div w:id="1339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6946">
      <w:bodyDiv w:val="1"/>
      <w:marLeft w:val="150"/>
      <w:marRight w:val="150"/>
      <w:marTop w:val="0"/>
      <w:marBottom w:val="0"/>
      <w:divBdr>
        <w:top w:val="none" w:sz="0" w:space="0" w:color="auto"/>
        <w:left w:val="none" w:sz="0" w:space="0" w:color="auto"/>
        <w:bottom w:val="none" w:sz="0" w:space="0" w:color="auto"/>
        <w:right w:val="none" w:sz="0" w:space="0" w:color="auto"/>
      </w:divBdr>
      <w:divsChild>
        <w:div w:id="318071462">
          <w:marLeft w:val="3600"/>
          <w:marRight w:val="150"/>
          <w:marTop w:val="0"/>
          <w:marBottom w:val="480"/>
          <w:divBdr>
            <w:top w:val="none" w:sz="0" w:space="0" w:color="auto"/>
            <w:left w:val="none" w:sz="0" w:space="0" w:color="auto"/>
            <w:bottom w:val="none" w:sz="0" w:space="0" w:color="auto"/>
            <w:right w:val="none" w:sz="0" w:space="0" w:color="auto"/>
          </w:divBdr>
          <w:divsChild>
            <w:div w:id="1627201886">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806899541">
      <w:bodyDiv w:val="1"/>
      <w:marLeft w:val="0"/>
      <w:marRight w:val="0"/>
      <w:marTop w:val="0"/>
      <w:marBottom w:val="0"/>
      <w:divBdr>
        <w:top w:val="none" w:sz="0" w:space="0" w:color="auto"/>
        <w:left w:val="none" w:sz="0" w:space="0" w:color="auto"/>
        <w:bottom w:val="none" w:sz="0" w:space="0" w:color="auto"/>
        <w:right w:val="none" w:sz="0" w:space="0" w:color="auto"/>
      </w:divBdr>
      <w:divsChild>
        <w:div w:id="1686246346">
          <w:marLeft w:val="0"/>
          <w:marRight w:val="0"/>
          <w:marTop w:val="0"/>
          <w:marBottom w:val="0"/>
          <w:divBdr>
            <w:top w:val="none" w:sz="0" w:space="0" w:color="auto"/>
            <w:left w:val="none" w:sz="0" w:space="0" w:color="auto"/>
            <w:bottom w:val="none" w:sz="0" w:space="0" w:color="auto"/>
            <w:right w:val="none" w:sz="0" w:space="0" w:color="auto"/>
          </w:divBdr>
          <w:divsChild>
            <w:div w:id="21020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8801">
      <w:bodyDiv w:val="1"/>
      <w:marLeft w:val="0"/>
      <w:marRight w:val="0"/>
      <w:marTop w:val="0"/>
      <w:marBottom w:val="0"/>
      <w:divBdr>
        <w:top w:val="none" w:sz="0" w:space="0" w:color="auto"/>
        <w:left w:val="none" w:sz="0" w:space="0" w:color="auto"/>
        <w:bottom w:val="none" w:sz="0" w:space="0" w:color="auto"/>
        <w:right w:val="none" w:sz="0" w:space="0" w:color="auto"/>
      </w:divBdr>
      <w:divsChild>
        <w:div w:id="2050107823">
          <w:marLeft w:val="0"/>
          <w:marRight w:val="0"/>
          <w:marTop w:val="0"/>
          <w:marBottom w:val="0"/>
          <w:divBdr>
            <w:top w:val="none" w:sz="0" w:space="0" w:color="auto"/>
            <w:left w:val="none" w:sz="0" w:space="0" w:color="auto"/>
            <w:bottom w:val="none" w:sz="0" w:space="0" w:color="auto"/>
            <w:right w:val="none" w:sz="0" w:space="0" w:color="auto"/>
          </w:divBdr>
          <w:divsChild>
            <w:div w:id="977030029">
              <w:marLeft w:val="0"/>
              <w:marRight w:val="0"/>
              <w:marTop w:val="0"/>
              <w:marBottom w:val="0"/>
              <w:divBdr>
                <w:top w:val="none" w:sz="0" w:space="0" w:color="auto"/>
                <w:left w:val="none" w:sz="0" w:space="0" w:color="auto"/>
                <w:bottom w:val="none" w:sz="0" w:space="0" w:color="auto"/>
                <w:right w:val="none" w:sz="0" w:space="0" w:color="auto"/>
              </w:divBdr>
              <w:divsChild>
                <w:div w:id="1763644726">
                  <w:marLeft w:val="0"/>
                  <w:marRight w:val="0"/>
                  <w:marTop w:val="0"/>
                  <w:marBottom w:val="0"/>
                  <w:divBdr>
                    <w:top w:val="none" w:sz="0" w:space="0" w:color="auto"/>
                    <w:left w:val="none" w:sz="0" w:space="0" w:color="auto"/>
                    <w:bottom w:val="none" w:sz="0" w:space="0" w:color="auto"/>
                    <w:right w:val="none" w:sz="0" w:space="0" w:color="auto"/>
                  </w:divBdr>
                  <w:divsChild>
                    <w:div w:id="766467995">
                      <w:marLeft w:val="0"/>
                      <w:marRight w:val="0"/>
                      <w:marTop w:val="0"/>
                      <w:marBottom w:val="0"/>
                      <w:divBdr>
                        <w:top w:val="none" w:sz="0" w:space="0" w:color="auto"/>
                        <w:left w:val="none" w:sz="0" w:space="0" w:color="auto"/>
                        <w:bottom w:val="none" w:sz="0" w:space="0" w:color="auto"/>
                        <w:right w:val="none" w:sz="0" w:space="0" w:color="auto"/>
                      </w:divBdr>
                      <w:divsChild>
                        <w:div w:id="1599754787">
                          <w:marLeft w:val="0"/>
                          <w:marRight w:val="0"/>
                          <w:marTop w:val="0"/>
                          <w:marBottom w:val="0"/>
                          <w:divBdr>
                            <w:top w:val="none" w:sz="0" w:space="0" w:color="auto"/>
                            <w:left w:val="none" w:sz="0" w:space="0" w:color="auto"/>
                            <w:bottom w:val="none" w:sz="0" w:space="0" w:color="auto"/>
                            <w:right w:val="none" w:sz="0" w:space="0" w:color="auto"/>
                          </w:divBdr>
                          <w:divsChild>
                            <w:div w:id="734620482">
                              <w:marLeft w:val="0"/>
                              <w:marRight w:val="0"/>
                              <w:marTop w:val="0"/>
                              <w:marBottom w:val="0"/>
                              <w:divBdr>
                                <w:top w:val="none" w:sz="0" w:space="0" w:color="auto"/>
                                <w:left w:val="none" w:sz="0" w:space="0" w:color="auto"/>
                                <w:bottom w:val="none" w:sz="0" w:space="0" w:color="auto"/>
                                <w:right w:val="none" w:sz="0" w:space="0" w:color="auto"/>
                              </w:divBdr>
                              <w:divsChild>
                                <w:div w:id="1209997625">
                                  <w:marLeft w:val="0"/>
                                  <w:marRight w:val="0"/>
                                  <w:marTop w:val="0"/>
                                  <w:marBottom w:val="0"/>
                                  <w:divBdr>
                                    <w:top w:val="none" w:sz="0" w:space="0" w:color="auto"/>
                                    <w:left w:val="none" w:sz="0" w:space="0" w:color="auto"/>
                                    <w:bottom w:val="none" w:sz="0" w:space="0" w:color="auto"/>
                                    <w:right w:val="none" w:sz="0" w:space="0" w:color="auto"/>
                                  </w:divBdr>
                                  <w:divsChild>
                                    <w:div w:id="15475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025323">
      <w:bodyDiv w:val="1"/>
      <w:marLeft w:val="0"/>
      <w:marRight w:val="0"/>
      <w:marTop w:val="0"/>
      <w:marBottom w:val="0"/>
      <w:divBdr>
        <w:top w:val="none" w:sz="0" w:space="0" w:color="auto"/>
        <w:left w:val="none" w:sz="0" w:space="0" w:color="auto"/>
        <w:bottom w:val="none" w:sz="0" w:space="0" w:color="auto"/>
        <w:right w:val="none" w:sz="0" w:space="0" w:color="auto"/>
      </w:divBdr>
      <w:divsChild>
        <w:div w:id="1543246046">
          <w:marLeft w:val="0"/>
          <w:marRight w:val="0"/>
          <w:marTop w:val="0"/>
          <w:marBottom w:val="0"/>
          <w:divBdr>
            <w:top w:val="none" w:sz="0" w:space="0" w:color="auto"/>
            <w:left w:val="none" w:sz="0" w:space="0" w:color="auto"/>
            <w:bottom w:val="none" w:sz="0" w:space="0" w:color="auto"/>
            <w:right w:val="none" w:sz="0" w:space="0" w:color="auto"/>
          </w:divBdr>
          <w:divsChild>
            <w:div w:id="1260913683">
              <w:marLeft w:val="0"/>
              <w:marRight w:val="0"/>
              <w:marTop w:val="0"/>
              <w:marBottom w:val="0"/>
              <w:divBdr>
                <w:top w:val="none" w:sz="0" w:space="0" w:color="auto"/>
                <w:left w:val="none" w:sz="0" w:space="0" w:color="auto"/>
                <w:bottom w:val="none" w:sz="0" w:space="0" w:color="auto"/>
                <w:right w:val="none" w:sz="0" w:space="0" w:color="auto"/>
              </w:divBdr>
              <w:divsChild>
                <w:div w:id="1112437526">
                  <w:marLeft w:val="0"/>
                  <w:marRight w:val="0"/>
                  <w:marTop w:val="0"/>
                  <w:marBottom w:val="0"/>
                  <w:divBdr>
                    <w:top w:val="none" w:sz="0" w:space="0" w:color="auto"/>
                    <w:left w:val="none" w:sz="0" w:space="0" w:color="auto"/>
                    <w:bottom w:val="none" w:sz="0" w:space="0" w:color="auto"/>
                    <w:right w:val="none" w:sz="0" w:space="0" w:color="auto"/>
                  </w:divBdr>
                  <w:divsChild>
                    <w:div w:id="314066160">
                      <w:marLeft w:val="0"/>
                      <w:marRight w:val="0"/>
                      <w:marTop w:val="0"/>
                      <w:marBottom w:val="0"/>
                      <w:divBdr>
                        <w:top w:val="none" w:sz="0" w:space="0" w:color="auto"/>
                        <w:left w:val="none" w:sz="0" w:space="0" w:color="auto"/>
                        <w:bottom w:val="none" w:sz="0" w:space="0" w:color="auto"/>
                        <w:right w:val="none" w:sz="0" w:space="0" w:color="auto"/>
                      </w:divBdr>
                      <w:divsChild>
                        <w:div w:id="207303110">
                          <w:marLeft w:val="0"/>
                          <w:marRight w:val="0"/>
                          <w:marTop w:val="0"/>
                          <w:marBottom w:val="0"/>
                          <w:divBdr>
                            <w:top w:val="none" w:sz="0" w:space="0" w:color="auto"/>
                            <w:left w:val="none" w:sz="0" w:space="0" w:color="auto"/>
                            <w:bottom w:val="none" w:sz="0" w:space="0" w:color="auto"/>
                            <w:right w:val="none" w:sz="0" w:space="0" w:color="auto"/>
                          </w:divBdr>
                          <w:divsChild>
                            <w:div w:id="1380402278">
                              <w:marLeft w:val="0"/>
                              <w:marRight w:val="0"/>
                              <w:marTop w:val="0"/>
                              <w:marBottom w:val="0"/>
                              <w:divBdr>
                                <w:top w:val="none" w:sz="0" w:space="0" w:color="auto"/>
                                <w:left w:val="none" w:sz="0" w:space="0" w:color="auto"/>
                                <w:bottom w:val="none" w:sz="0" w:space="0" w:color="auto"/>
                                <w:right w:val="none" w:sz="0" w:space="0" w:color="auto"/>
                              </w:divBdr>
                              <w:divsChild>
                                <w:div w:id="1007824925">
                                  <w:marLeft w:val="0"/>
                                  <w:marRight w:val="0"/>
                                  <w:marTop w:val="0"/>
                                  <w:marBottom w:val="0"/>
                                  <w:divBdr>
                                    <w:top w:val="none" w:sz="0" w:space="0" w:color="auto"/>
                                    <w:left w:val="none" w:sz="0" w:space="0" w:color="auto"/>
                                    <w:bottom w:val="none" w:sz="0" w:space="0" w:color="auto"/>
                                    <w:right w:val="none" w:sz="0" w:space="0" w:color="auto"/>
                                  </w:divBdr>
                                  <w:divsChild>
                                    <w:div w:id="2317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747808">
      <w:bodyDiv w:val="1"/>
      <w:marLeft w:val="0"/>
      <w:marRight w:val="0"/>
      <w:marTop w:val="0"/>
      <w:marBottom w:val="0"/>
      <w:divBdr>
        <w:top w:val="none" w:sz="0" w:space="0" w:color="auto"/>
        <w:left w:val="none" w:sz="0" w:space="0" w:color="auto"/>
        <w:bottom w:val="none" w:sz="0" w:space="0" w:color="auto"/>
        <w:right w:val="none" w:sz="0" w:space="0" w:color="auto"/>
      </w:divBdr>
      <w:divsChild>
        <w:div w:id="2026468965">
          <w:marLeft w:val="0"/>
          <w:marRight w:val="0"/>
          <w:marTop w:val="0"/>
          <w:marBottom w:val="0"/>
          <w:divBdr>
            <w:top w:val="none" w:sz="0" w:space="0" w:color="auto"/>
            <w:left w:val="none" w:sz="0" w:space="0" w:color="auto"/>
            <w:bottom w:val="none" w:sz="0" w:space="0" w:color="auto"/>
            <w:right w:val="none" w:sz="0" w:space="0" w:color="auto"/>
          </w:divBdr>
          <w:divsChild>
            <w:div w:id="339938832">
              <w:marLeft w:val="0"/>
              <w:marRight w:val="0"/>
              <w:marTop w:val="0"/>
              <w:marBottom w:val="0"/>
              <w:divBdr>
                <w:top w:val="none" w:sz="0" w:space="0" w:color="auto"/>
                <w:left w:val="none" w:sz="0" w:space="0" w:color="auto"/>
                <w:bottom w:val="none" w:sz="0" w:space="0" w:color="auto"/>
                <w:right w:val="none" w:sz="0" w:space="0" w:color="auto"/>
              </w:divBdr>
              <w:divsChild>
                <w:div w:id="1800217926">
                  <w:marLeft w:val="0"/>
                  <w:marRight w:val="0"/>
                  <w:marTop w:val="0"/>
                  <w:marBottom w:val="0"/>
                  <w:divBdr>
                    <w:top w:val="none" w:sz="0" w:space="0" w:color="auto"/>
                    <w:left w:val="none" w:sz="0" w:space="0" w:color="auto"/>
                    <w:bottom w:val="none" w:sz="0" w:space="0" w:color="auto"/>
                    <w:right w:val="none" w:sz="0" w:space="0" w:color="auto"/>
                  </w:divBdr>
                  <w:divsChild>
                    <w:div w:id="39939863">
                      <w:marLeft w:val="0"/>
                      <w:marRight w:val="0"/>
                      <w:marTop w:val="0"/>
                      <w:marBottom w:val="0"/>
                      <w:divBdr>
                        <w:top w:val="none" w:sz="0" w:space="0" w:color="auto"/>
                        <w:left w:val="none" w:sz="0" w:space="0" w:color="auto"/>
                        <w:bottom w:val="none" w:sz="0" w:space="0" w:color="auto"/>
                        <w:right w:val="none" w:sz="0" w:space="0" w:color="auto"/>
                      </w:divBdr>
                      <w:divsChild>
                        <w:div w:id="1455442395">
                          <w:marLeft w:val="0"/>
                          <w:marRight w:val="0"/>
                          <w:marTop w:val="0"/>
                          <w:marBottom w:val="0"/>
                          <w:divBdr>
                            <w:top w:val="none" w:sz="0" w:space="0" w:color="auto"/>
                            <w:left w:val="none" w:sz="0" w:space="0" w:color="auto"/>
                            <w:bottom w:val="none" w:sz="0" w:space="0" w:color="auto"/>
                            <w:right w:val="none" w:sz="0" w:space="0" w:color="auto"/>
                          </w:divBdr>
                          <w:divsChild>
                            <w:div w:id="417674953">
                              <w:marLeft w:val="0"/>
                              <w:marRight w:val="0"/>
                              <w:marTop w:val="0"/>
                              <w:marBottom w:val="0"/>
                              <w:divBdr>
                                <w:top w:val="none" w:sz="0" w:space="0" w:color="auto"/>
                                <w:left w:val="none" w:sz="0" w:space="0" w:color="auto"/>
                                <w:bottom w:val="none" w:sz="0" w:space="0" w:color="auto"/>
                                <w:right w:val="none" w:sz="0" w:space="0" w:color="auto"/>
                              </w:divBdr>
                              <w:divsChild>
                                <w:div w:id="1215003020">
                                  <w:marLeft w:val="0"/>
                                  <w:marRight w:val="0"/>
                                  <w:marTop w:val="0"/>
                                  <w:marBottom w:val="0"/>
                                  <w:divBdr>
                                    <w:top w:val="none" w:sz="0" w:space="0" w:color="auto"/>
                                    <w:left w:val="none" w:sz="0" w:space="0" w:color="auto"/>
                                    <w:bottom w:val="none" w:sz="0" w:space="0" w:color="auto"/>
                                    <w:right w:val="none" w:sz="0" w:space="0" w:color="auto"/>
                                  </w:divBdr>
                                  <w:divsChild>
                                    <w:div w:id="16483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057851">
      <w:bodyDiv w:val="1"/>
      <w:marLeft w:val="0"/>
      <w:marRight w:val="0"/>
      <w:marTop w:val="0"/>
      <w:marBottom w:val="0"/>
      <w:divBdr>
        <w:top w:val="none" w:sz="0" w:space="0" w:color="auto"/>
        <w:left w:val="none" w:sz="0" w:space="0" w:color="auto"/>
        <w:bottom w:val="none" w:sz="0" w:space="0" w:color="auto"/>
        <w:right w:val="none" w:sz="0" w:space="0" w:color="auto"/>
      </w:divBdr>
      <w:divsChild>
        <w:div w:id="1155074697">
          <w:marLeft w:val="0"/>
          <w:marRight w:val="0"/>
          <w:marTop w:val="0"/>
          <w:marBottom w:val="0"/>
          <w:divBdr>
            <w:top w:val="none" w:sz="0" w:space="0" w:color="auto"/>
            <w:left w:val="none" w:sz="0" w:space="0" w:color="auto"/>
            <w:bottom w:val="none" w:sz="0" w:space="0" w:color="auto"/>
            <w:right w:val="none" w:sz="0" w:space="0" w:color="auto"/>
          </w:divBdr>
          <w:divsChild>
            <w:div w:id="1044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3771">
      <w:bodyDiv w:val="1"/>
      <w:marLeft w:val="0"/>
      <w:marRight w:val="0"/>
      <w:marTop w:val="0"/>
      <w:marBottom w:val="0"/>
      <w:divBdr>
        <w:top w:val="none" w:sz="0" w:space="0" w:color="auto"/>
        <w:left w:val="none" w:sz="0" w:space="0" w:color="auto"/>
        <w:bottom w:val="none" w:sz="0" w:space="0" w:color="auto"/>
        <w:right w:val="none" w:sz="0" w:space="0" w:color="auto"/>
      </w:divBdr>
      <w:divsChild>
        <w:div w:id="131294671">
          <w:marLeft w:val="0"/>
          <w:marRight w:val="0"/>
          <w:marTop w:val="0"/>
          <w:marBottom w:val="0"/>
          <w:divBdr>
            <w:top w:val="none" w:sz="0" w:space="0" w:color="auto"/>
            <w:left w:val="none" w:sz="0" w:space="0" w:color="auto"/>
            <w:bottom w:val="none" w:sz="0" w:space="0" w:color="auto"/>
            <w:right w:val="none" w:sz="0" w:space="0" w:color="auto"/>
          </w:divBdr>
          <w:divsChild>
            <w:div w:id="16762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421">
      <w:bodyDiv w:val="1"/>
      <w:marLeft w:val="0"/>
      <w:marRight w:val="0"/>
      <w:marTop w:val="0"/>
      <w:marBottom w:val="0"/>
      <w:divBdr>
        <w:top w:val="none" w:sz="0" w:space="0" w:color="auto"/>
        <w:left w:val="none" w:sz="0" w:space="0" w:color="auto"/>
        <w:bottom w:val="none" w:sz="0" w:space="0" w:color="auto"/>
        <w:right w:val="none" w:sz="0" w:space="0" w:color="auto"/>
      </w:divBdr>
      <w:divsChild>
        <w:div w:id="1079592664">
          <w:marLeft w:val="0"/>
          <w:marRight w:val="0"/>
          <w:marTop w:val="0"/>
          <w:marBottom w:val="0"/>
          <w:divBdr>
            <w:top w:val="none" w:sz="0" w:space="0" w:color="auto"/>
            <w:left w:val="none" w:sz="0" w:space="0" w:color="auto"/>
            <w:bottom w:val="none" w:sz="0" w:space="0" w:color="auto"/>
            <w:right w:val="none" w:sz="0" w:space="0" w:color="auto"/>
          </w:divBdr>
          <w:divsChild>
            <w:div w:id="1439793069">
              <w:marLeft w:val="0"/>
              <w:marRight w:val="0"/>
              <w:marTop w:val="0"/>
              <w:marBottom w:val="0"/>
              <w:divBdr>
                <w:top w:val="none" w:sz="0" w:space="0" w:color="auto"/>
                <w:left w:val="none" w:sz="0" w:space="0" w:color="auto"/>
                <w:bottom w:val="none" w:sz="0" w:space="0" w:color="auto"/>
                <w:right w:val="none" w:sz="0" w:space="0" w:color="auto"/>
              </w:divBdr>
              <w:divsChild>
                <w:div w:id="867716350">
                  <w:marLeft w:val="0"/>
                  <w:marRight w:val="0"/>
                  <w:marTop w:val="0"/>
                  <w:marBottom w:val="0"/>
                  <w:divBdr>
                    <w:top w:val="none" w:sz="0" w:space="0" w:color="auto"/>
                    <w:left w:val="none" w:sz="0" w:space="0" w:color="auto"/>
                    <w:bottom w:val="none" w:sz="0" w:space="0" w:color="auto"/>
                    <w:right w:val="none" w:sz="0" w:space="0" w:color="auto"/>
                  </w:divBdr>
                  <w:divsChild>
                    <w:div w:id="1091272524">
                      <w:marLeft w:val="0"/>
                      <w:marRight w:val="0"/>
                      <w:marTop w:val="0"/>
                      <w:marBottom w:val="0"/>
                      <w:divBdr>
                        <w:top w:val="none" w:sz="0" w:space="0" w:color="auto"/>
                        <w:left w:val="none" w:sz="0" w:space="0" w:color="auto"/>
                        <w:bottom w:val="none" w:sz="0" w:space="0" w:color="auto"/>
                        <w:right w:val="none" w:sz="0" w:space="0" w:color="auto"/>
                      </w:divBdr>
                      <w:divsChild>
                        <w:div w:id="1156797581">
                          <w:marLeft w:val="0"/>
                          <w:marRight w:val="0"/>
                          <w:marTop w:val="0"/>
                          <w:marBottom w:val="0"/>
                          <w:divBdr>
                            <w:top w:val="none" w:sz="0" w:space="0" w:color="auto"/>
                            <w:left w:val="none" w:sz="0" w:space="0" w:color="auto"/>
                            <w:bottom w:val="none" w:sz="0" w:space="0" w:color="auto"/>
                            <w:right w:val="none" w:sz="0" w:space="0" w:color="auto"/>
                          </w:divBdr>
                          <w:divsChild>
                            <w:div w:id="235089988">
                              <w:marLeft w:val="0"/>
                              <w:marRight w:val="0"/>
                              <w:marTop w:val="0"/>
                              <w:marBottom w:val="0"/>
                              <w:divBdr>
                                <w:top w:val="none" w:sz="0" w:space="0" w:color="auto"/>
                                <w:left w:val="none" w:sz="0" w:space="0" w:color="auto"/>
                                <w:bottom w:val="none" w:sz="0" w:space="0" w:color="auto"/>
                                <w:right w:val="none" w:sz="0" w:space="0" w:color="auto"/>
                              </w:divBdr>
                              <w:divsChild>
                                <w:div w:id="930090422">
                                  <w:marLeft w:val="0"/>
                                  <w:marRight w:val="0"/>
                                  <w:marTop w:val="0"/>
                                  <w:marBottom w:val="0"/>
                                  <w:divBdr>
                                    <w:top w:val="none" w:sz="0" w:space="0" w:color="auto"/>
                                    <w:left w:val="none" w:sz="0" w:space="0" w:color="auto"/>
                                    <w:bottom w:val="none" w:sz="0" w:space="0" w:color="auto"/>
                                    <w:right w:val="none" w:sz="0" w:space="0" w:color="auto"/>
                                  </w:divBdr>
                                  <w:divsChild>
                                    <w:div w:id="12427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333729">
      <w:bodyDiv w:val="1"/>
      <w:marLeft w:val="0"/>
      <w:marRight w:val="0"/>
      <w:marTop w:val="0"/>
      <w:marBottom w:val="0"/>
      <w:divBdr>
        <w:top w:val="none" w:sz="0" w:space="0" w:color="auto"/>
        <w:left w:val="none" w:sz="0" w:space="0" w:color="auto"/>
        <w:bottom w:val="none" w:sz="0" w:space="0" w:color="auto"/>
        <w:right w:val="none" w:sz="0" w:space="0" w:color="auto"/>
      </w:divBdr>
      <w:divsChild>
        <w:div w:id="1670522012">
          <w:marLeft w:val="0"/>
          <w:marRight w:val="0"/>
          <w:marTop w:val="0"/>
          <w:marBottom w:val="0"/>
          <w:divBdr>
            <w:top w:val="none" w:sz="0" w:space="0" w:color="auto"/>
            <w:left w:val="none" w:sz="0" w:space="0" w:color="auto"/>
            <w:bottom w:val="none" w:sz="0" w:space="0" w:color="auto"/>
            <w:right w:val="none" w:sz="0" w:space="0" w:color="auto"/>
          </w:divBdr>
          <w:divsChild>
            <w:div w:id="375277102">
              <w:marLeft w:val="0"/>
              <w:marRight w:val="0"/>
              <w:marTop w:val="0"/>
              <w:marBottom w:val="0"/>
              <w:divBdr>
                <w:top w:val="none" w:sz="0" w:space="0" w:color="auto"/>
                <w:left w:val="none" w:sz="0" w:space="0" w:color="auto"/>
                <w:bottom w:val="none" w:sz="0" w:space="0" w:color="auto"/>
                <w:right w:val="none" w:sz="0" w:space="0" w:color="auto"/>
              </w:divBdr>
              <w:divsChild>
                <w:div w:id="1021199792">
                  <w:marLeft w:val="0"/>
                  <w:marRight w:val="0"/>
                  <w:marTop w:val="0"/>
                  <w:marBottom w:val="0"/>
                  <w:divBdr>
                    <w:top w:val="none" w:sz="0" w:space="0" w:color="auto"/>
                    <w:left w:val="none" w:sz="0" w:space="0" w:color="auto"/>
                    <w:bottom w:val="none" w:sz="0" w:space="0" w:color="auto"/>
                    <w:right w:val="none" w:sz="0" w:space="0" w:color="auto"/>
                  </w:divBdr>
                  <w:divsChild>
                    <w:div w:id="321395762">
                      <w:marLeft w:val="0"/>
                      <w:marRight w:val="0"/>
                      <w:marTop w:val="0"/>
                      <w:marBottom w:val="0"/>
                      <w:divBdr>
                        <w:top w:val="none" w:sz="0" w:space="0" w:color="auto"/>
                        <w:left w:val="none" w:sz="0" w:space="0" w:color="auto"/>
                        <w:bottom w:val="none" w:sz="0" w:space="0" w:color="auto"/>
                        <w:right w:val="none" w:sz="0" w:space="0" w:color="auto"/>
                      </w:divBdr>
                      <w:divsChild>
                        <w:div w:id="622541825">
                          <w:marLeft w:val="0"/>
                          <w:marRight w:val="0"/>
                          <w:marTop w:val="0"/>
                          <w:marBottom w:val="0"/>
                          <w:divBdr>
                            <w:top w:val="none" w:sz="0" w:space="0" w:color="auto"/>
                            <w:left w:val="none" w:sz="0" w:space="0" w:color="auto"/>
                            <w:bottom w:val="none" w:sz="0" w:space="0" w:color="auto"/>
                            <w:right w:val="none" w:sz="0" w:space="0" w:color="auto"/>
                          </w:divBdr>
                          <w:divsChild>
                            <w:div w:id="250507086">
                              <w:marLeft w:val="0"/>
                              <w:marRight w:val="0"/>
                              <w:marTop w:val="0"/>
                              <w:marBottom w:val="0"/>
                              <w:divBdr>
                                <w:top w:val="none" w:sz="0" w:space="0" w:color="auto"/>
                                <w:left w:val="none" w:sz="0" w:space="0" w:color="auto"/>
                                <w:bottom w:val="none" w:sz="0" w:space="0" w:color="auto"/>
                                <w:right w:val="none" w:sz="0" w:space="0" w:color="auto"/>
                              </w:divBdr>
                              <w:divsChild>
                                <w:div w:id="1632665246">
                                  <w:marLeft w:val="0"/>
                                  <w:marRight w:val="0"/>
                                  <w:marTop w:val="0"/>
                                  <w:marBottom w:val="0"/>
                                  <w:divBdr>
                                    <w:top w:val="none" w:sz="0" w:space="0" w:color="auto"/>
                                    <w:left w:val="none" w:sz="0" w:space="0" w:color="auto"/>
                                    <w:bottom w:val="none" w:sz="0" w:space="0" w:color="auto"/>
                                    <w:right w:val="none" w:sz="0" w:space="0" w:color="auto"/>
                                  </w:divBdr>
                                  <w:divsChild>
                                    <w:div w:id="4938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005987">
      <w:bodyDiv w:val="1"/>
      <w:marLeft w:val="0"/>
      <w:marRight w:val="0"/>
      <w:marTop w:val="0"/>
      <w:marBottom w:val="0"/>
      <w:divBdr>
        <w:top w:val="none" w:sz="0" w:space="0" w:color="auto"/>
        <w:left w:val="none" w:sz="0" w:space="0" w:color="auto"/>
        <w:bottom w:val="none" w:sz="0" w:space="0" w:color="auto"/>
        <w:right w:val="none" w:sz="0" w:space="0" w:color="auto"/>
      </w:divBdr>
      <w:divsChild>
        <w:div w:id="1203708890">
          <w:marLeft w:val="0"/>
          <w:marRight w:val="0"/>
          <w:marTop w:val="0"/>
          <w:marBottom w:val="0"/>
          <w:divBdr>
            <w:top w:val="none" w:sz="0" w:space="0" w:color="auto"/>
            <w:left w:val="none" w:sz="0" w:space="0" w:color="auto"/>
            <w:bottom w:val="none" w:sz="0" w:space="0" w:color="auto"/>
            <w:right w:val="none" w:sz="0" w:space="0" w:color="auto"/>
          </w:divBdr>
          <w:divsChild>
            <w:div w:id="1234897068">
              <w:marLeft w:val="0"/>
              <w:marRight w:val="0"/>
              <w:marTop w:val="0"/>
              <w:marBottom w:val="0"/>
              <w:divBdr>
                <w:top w:val="none" w:sz="0" w:space="0" w:color="auto"/>
                <w:left w:val="none" w:sz="0" w:space="0" w:color="auto"/>
                <w:bottom w:val="none" w:sz="0" w:space="0" w:color="auto"/>
                <w:right w:val="none" w:sz="0" w:space="0" w:color="auto"/>
              </w:divBdr>
              <w:divsChild>
                <w:div w:id="121732153">
                  <w:marLeft w:val="0"/>
                  <w:marRight w:val="0"/>
                  <w:marTop w:val="0"/>
                  <w:marBottom w:val="0"/>
                  <w:divBdr>
                    <w:top w:val="none" w:sz="0" w:space="0" w:color="auto"/>
                    <w:left w:val="none" w:sz="0" w:space="0" w:color="auto"/>
                    <w:bottom w:val="none" w:sz="0" w:space="0" w:color="auto"/>
                    <w:right w:val="none" w:sz="0" w:space="0" w:color="auto"/>
                  </w:divBdr>
                  <w:divsChild>
                    <w:div w:id="685985741">
                      <w:marLeft w:val="0"/>
                      <w:marRight w:val="0"/>
                      <w:marTop w:val="0"/>
                      <w:marBottom w:val="0"/>
                      <w:divBdr>
                        <w:top w:val="none" w:sz="0" w:space="0" w:color="auto"/>
                        <w:left w:val="none" w:sz="0" w:space="0" w:color="auto"/>
                        <w:bottom w:val="none" w:sz="0" w:space="0" w:color="auto"/>
                        <w:right w:val="none" w:sz="0" w:space="0" w:color="auto"/>
                      </w:divBdr>
                      <w:divsChild>
                        <w:div w:id="1064451621">
                          <w:marLeft w:val="0"/>
                          <w:marRight w:val="0"/>
                          <w:marTop w:val="0"/>
                          <w:marBottom w:val="0"/>
                          <w:divBdr>
                            <w:top w:val="none" w:sz="0" w:space="0" w:color="auto"/>
                            <w:left w:val="none" w:sz="0" w:space="0" w:color="auto"/>
                            <w:bottom w:val="none" w:sz="0" w:space="0" w:color="auto"/>
                            <w:right w:val="none" w:sz="0" w:space="0" w:color="auto"/>
                          </w:divBdr>
                          <w:divsChild>
                            <w:div w:id="365719211">
                              <w:marLeft w:val="0"/>
                              <w:marRight w:val="0"/>
                              <w:marTop w:val="0"/>
                              <w:marBottom w:val="0"/>
                              <w:divBdr>
                                <w:top w:val="none" w:sz="0" w:space="0" w:color="auto"/>
                                <w:left w:val="none" w:sz="0" w:space="0" w:color="auto"/>
                                <w:bottom w:val="none" w:sz="0" w:space="0" w:color="auto"/>
                                <w:right w:val="none" w:sz="0" w:space="0" w:color="auto"/>
                              </w:divBdr>
                              <w:divsChild>
                                <w:div w:id="1541361013">
                                  <w:marLeft w:val="0"/>
                                  <w:marRight w:val="0"/>
                                  <w:marTop w:val="0"/>
                                  <w:marBottom w:val="0"/>
                                  <w:divBdr>
                                    <w:top w:val="none" w:sz="0" w:space="0" w:color="auto"/>
                                    <w:left w:val="none" w:sz="0" w:space="0" w:color="auto"/>
                                    <w:bottom w:val="none" w:sz="0" w:space="0" w:color="auto"/>
                                    <w:right w:val="none" w:sz="0" w:space="0" w:color="auto"/>
                                  </w:divBdr>
                                  <w:divsChild>
                                    <w:div w:id="11656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970935">
      <w:bodyDiv w:val="1"/>
      <w:marLeft w:val="0"/>
      <w:marRight w:val="0"/>
      <w:marTop w:val="0"/>
      <w:marBottom w:val="0"/>
      <w:divBdr>
        <w:top w:val="none" w:sz="0" w:space="0" w:color="auto"/>
        <w:left w:val="none" w:sz="0" w:space="0" w:color="auto"/>
        <w:bottom w:val="none" w:sz="0" w:space="0" w:color="auto"/>
        <w:right w:val="none" w:sz="0" w:space="0" w:color="auto"/>
      </w:divBdr>
      <w:divsChild>
        <w:div w:id="1642267902">
          <w:marLeft w:val="0"/>
          <w:marRight w:val="0"/>
          <w:marTop w:val="0"/>
          <w:marBottom w:val="0"/>
          <w:divBdr>
            <w:top w:val="none" w:sz="0" w:space="0" w:color="auto"/>
            <w:left w:val="none" w:sz="0" w:space="0" w:color="auto"/>
            <w:bottom w:val="none" w:sz="0" w:space="0" w:color="auto"/>
            <w:right w:val="none" w:sz="0" w:space="0" w:color="auto"/>
          </w:divBdr>
          <w:divsChild>
            <w:div w:id="1259944886">
              <w:marLeft w:val="0"/>
              <w:marRight w:val="0"/>
              <w:marTop w:val="0"/>
              <w:marBottom w:val="0"/>
              <w:divBdr>
                <w:top w:val="none" w:sz="0" w:space="0" w:color="auto"/>
                <w:left w:val="none" w:sz="0" w:space="0" w:color="auto"/>
                <w:bottom w:val="none" w:sz="0" w:space="0" w:color="auto"/>
                <w:right w:val="none" w:sz="0" w:space="0" w:color="auto"/>
              </w:divBdr>
              <w:divsChild>
                <w:div w:id="1256086066">
                  <w:marLeft w:val="0"/>
                  <w:marRight w:val="0"/>
                  <w:marTop w:val="0"/>
                  <w:marBottom w:val="0"/>
                  <w:divBdr>
                    <w:top w:val="none" w:sz="0" w:space="0" w:color="auto"/>
                    <w:left w:val="none" w:sz="0" w:space="0" w:color="auto"/>
                    <w:bottom w:val="none" w:sz="0" w:space="0" w:color="auto"/>
                    <w:right w:val="none" w:sz="0" w:space="0" w:color="auto"/>
                  </w:divBdr>
                  <w:divsChild>
                    <w:div w:id="2038001971">
                      <w:marLeft w:val="0"/>
                      <w:marRight w:val="0"/>
                      <w:marTop w:val="0"/>
                      <w:marBottom w:val="0"/>
                      <w:divBdr>
                        <w:top w:val="none" w:sz="0" w:space="0" w:color="auto"/>
                        <w:left w:val="none" w:sz="0" w:space="0" w:color="auto"/>
                        <w:bottom w:val="none" w:sz="0" w:space="0" w:color="auto"/>
                        <w:right w:val="none" w:sz="0" w:space="0" w:color="auto"/>
                      </w:divBdr>
                      <w:divsChild>
                        <w:div w:id="1836340783">
                          <w:marLeft w:val="0"/>
                          <w:marRight w:val="0"/>
                          <w:marTop w:val="0"/>
                          <w:marBottom w:val="0"/>
                          <w:divBdr>
                            <w:top w:val="none" w:sz="0" w:space="0" w:color="auto"/>
                            <w:left w:val="none" w:sz="0" w:space="0" w:color="auto"/>
                            <w:bottom w:val="none" w:sz="0" w:space="0" w:color="auto"/>
                            <w:right w:val="none" w:sz="0" w:space="0" w:color="auto"/>
                          </w:divBdr>
                          <w:divsChild>
                            <w:div w:id="1950775704">
                              <w:marLeft w:val="0"/>
                              <w:marRight w:val="0"/>
                              <w:marTop w:val="0"/>
                              <w:marBottom w:val="0"/>
                              <w:divBdr>
                                <w:top w:val="none" w:sz="0" w:space="0" w:color="auto"/>
                                <w:left w:val="none" w:sz="0" w:space="0" w:color="auto"/>
                                <w:bottom w:val="none" w:sz="0" w:space="0" w:color="auto"/>
                                <w:right w:val="none" w:sz="0" w:space="0" w:color="auto"/>
                              </w:divBdr>
                              <w:divsChild>
                                <w:div w:id="1470245323">
                                  <w:marLeft w:val="0"/>
                                  <w:marRight w:val="0"/>
                                  <w:marTop w:val="0"/>
                                  <w:marBottom w:val="0"/>
                                  <w:divBdr>
                                    <w:top w:val="none" w:sz="0" w:space="0" w:color="auto"/>
                                    <w:left w:val="none" w:sz="0" w:space="0" w:color="auto"/>
                                    <w:bottom w:val="none" w:sz="0" w:space="0" w:color="auto"/>
                                    <w:right w:val="none" w:sz="0" w:space="0" w:color="auto"/>
                                  </w:divBdr>
                                  <w:divsChild>
                                    <w:div w:id="4005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505536">
      <w:bodyDiv w:val="1"/>
      <w:marLeft w:val="0"/>
      <w:marRight w:val="0"/>
      <w:marTop w:val="0"/>
      <w:marBottom w:val="0"/>
      <w:divBdr>
        <w:top w:val="none" w:sz="0" w:space="0" w:color="auto"/>
        <w:left w:val="none" w:sz="0" w:space="0" w:color="auto"/>
        <w:bottom w:val="none" w:sz="0" w:space="0" w:color="auto"/>
        <w:right w:val="none" w:sz="0" w:space="0" w:color="auto"/>
      </w:divBdr>
      <w:divsChild>
        <w:div w:id="1173183611">
          <w:marLeft w:val="0"/>
          <w:marRight w:val="0"/>
          <w:marTop w:val="0"/>
          <w:marBottom w:val="0"/>
          <w:divBdr>
            <w:top w:val="none" w:sz="0" w:space="0" w:color="auto"/>
            <w:left w:val="none" w:sz="0" w:space="0" w:color="auto"/>
            <w:bottom w:val="none" w:sz="0" w:space="0" w:color="auto"/>
            <w:right w:val="none" w:sz="0" w:space="0" w:color="auto"/>
          </w:divBdr>
          <w:divsChild>
            <w:div w:id="1514416743">
              <w:marLeft w:val="0"/>
              <w:marRight w:val="0"/>
              <w:marTop w:val="0"/>
              <w:marBottom w:val="0"/>
              <w:divBdr>
                <w:top w:val="none" w:sz="0" w:space="0" w:color="auto"/>
                <w:left w:val="none" w:sz="0" w:space="0" w:color="auto"/>
                <w:bottom w:val="none" w:sz="0" w:space="0" w:color="auto"/>
                <w:right w:val="none" w:sz="0" w:space="0" w:color="auto"/>
              </w:divBdr>
              <w:divsChild>
                <w:div w:id="661272889">
                  <w:marLeft w:val="0"/>
                  <w:marRight w:val="0"/>
                  <w:marTop w:val="0"/>
                  <w:marBottom w:val="0"/>
                  <w:divBdr>
                    <w:top w:val="none" w:sz="0" w:space="0" w:color="auto"/>
                    <w:left w:val="none" w:sz="0" w:space="0" w:color="auto"/>
                    <w:bottom w:val="none" w:sz="0" w:space="0" w:color="auto"/>
                    <w:right w:val="none" w:sz="0" w:space="0" w:color="auto"/>
                  </w:divBdr>
                  <w:divsChild>
                    <w:div w:id="727267860">
                      <w:marLeft w:val="0"/>
                      <w:marRight w:val="0"/>
                      <w:marTop w:val="0"/>
                      <w:marBottom w:val="0"/>
                      <w:divBdr>
                        <w:top w:val="none" w:sz="0" w:space="0" w:color="auto"/>
                        <w:left w:val="none" w:sz="0" w:space="0" w:color="auto"/>
                        <w:bottom w:val="none" w:sz="0" w:space="0" w:color="auto"/>
                        <w:right w:val="none" w:sz="0" w:space="0" w:color="auto"/>
                      </w:divBdr>
                      <w:divsChild>
                        <w:div w:id="210193361">
                          <w:marLeft w:val="0"/>
                          <w:marRight w:val="0"/>
                          <w:marTop w:val="0"/>
                          <w:marBottom w:val="0"/>
                          <w:divBdr>
                            <w:top w:val="none" w:sz="0" w:space="0" w:color="auto"/>
                            <w:left w:val="none" w:sz="0" w:space="0" w:color="auto"/>
                            <w:bottom w:val="none" w:sz="0" w:space="0" w:color="auto"/>
                            <w:right w:val="none" w:sz="0" w:space="0" w:color="auto"/>
                          </w:divBdr>
                          <w:divsChild>
                            <w:div w:id="1702246224">
                              <w:marLeft w:val="0"/>
                              <w:marRight w:val="0"/>
                              <w:marTop w:val="0"/>
                              <w:marBottom w:val="0"/>
                              <w:divBdr>
                                <w:top w:val="none" w:sz="0" w:space="0" w:color="auto"/>
                                <w:left w:val="none" w:sz="0" w:space="0" w:color="auto"/>
                                <w:bottom w:val="none" w:sz="0" w:space="0" w:color="auto"/>
                                <w:right w:val="none" w:sz="0" w:space="0" w:color="auto"/>
                              </w:divBdr>
                              <w:divsChild>
                                <w:div w:id="626934735">
                                  <w:marLeft w:val="0"/>
                                  <w:marRight w:val="0"/>
                                  <w:marTop w:val="0"/>
                                  <w:marBottom w:val="0"/>
                                  <w:divBdr>
                                    <w:top w:val="none" w:sz="0" w:space="0" w:color="auto"/>
                                    <w:left w:val="none" w:sz="0" w:space="0" w:color="auto"/>
                                    <w:bottom w:val="none" w:sz="0" w:space="0" w:color="auto"/>
                                    <w:right w:val="none" w:sz="0" w:space="0" w:color="auto"/>
                                  </w:divBdr>
                                  <w:divsChild>
                                    <w:div w:id="19995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seccodeguide-139067.html#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4</cp:revision>
  <dcterms:created xsi:type="dcterms:W3CDTF">2017-11-27T09:14:00Z</dcterms:created>
  <dcterms:modified xsi:type="dcterms:W3CDTF">2017-11-27T09:27:00Z</dcterms:modified>
</cp:coreProperties>
</file>