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DF" w:rsidRPr="009E7EE1" w:rsidRDefault="00420BDF" w:rsidP="00420BDF">
      <w:pPr>
        <w:shd w:val="clear" w:color="auto" w:fill="FFFFFF"/>
        <w:spacing w:before="600" w:after="75" w:line="320" w:lineRule="atLeast"/>
        <w:jc w:val="center"/>
        <w:textAlignment w:val="baseline"/>
        <w:outlineLvl w:val="0"/>
        <w:rPr>
          <w:rFonts w:asciiTheme="minorBidi" w:eastAsia="Times New Roman" w:hAnsiTheme="minorBidi"/>
          <w:b/>
          <w:bCs/>
          <w:color w:val="2E3D49"/>
          <w:kern w:val="36"/>
          <w:sz w:val="32"/>
          <w:szCs w:val="32"/>
        </w:rPr>
      </w:pPr>
      <w:r w:rsidRPr="00420BDF">
        <w:rPr>
          <w:rFonts w:asciiTheme="minorBidi" w:eastAsia="Times New Roman" w:hAnsiTheme="minorBidi"/>
          <w:b/>
          <w:bCs/>
          <w:color w:val="2E3D49"/>
          <w:kern w:val="36"/>
          <w:sz w:val="32"/>
          <w:szCs w:val="32"/>
        </w:rPr>
        <w:t>Exploring Weather Trends</w:t>
      </w:r>
    </w:p>
    <w:p w:rsidR="00420BDF" w:rsidRPr="00420BDF" w:rsidRDefault="00420BDF" w:rsidP="00420BDF">
      <w:pPr>
        <w:shd w:val="clear" w:color="auto" w:fill="FFFFFF"/>
        <w:spacing w:before="600" w:after="75" w:line="320" w:lineRule="atLeast"/>
        <w:jc w:val="center"/>
        <w:textAlignment w:val="baseline"/>
        <w:outlineLvl w:val="0"/>
        <w:rPr>
          <w:rFonts w:asciiTheme="minorBidi" w:eastAsia="Times New Roman" w:hAnsiTheme="minorBidi"/>
          <w:b/>
          <w:bCs/>
          <w:color w:val="2E3D49"/>
          <w:kern w:val="36"/>
          <w:sz w:val="28"/>
          <w:szCs w:val="28"/>
        </w:rPr>
      </w:pPr>
    </w:p>
    <w:p w:rsidR="00420BDF" w:rsidRPr="009E7EE1" w:rsidRDefault="00420BDF" w:rsidP="009E7EE1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28"/>
          <w:szCs w:val="28"/>
        </w:rPr>
      </w:pPr>
      <w:r w:rsidRPr="009E7EE1">
        <w:rPr>
          <w:rFonts w:asciiTheme="minorBidi" w:hAnsiTheme="minorBidi"/>
          <w:b/>
          <w:bCs/>
          <w:sz w:val="28"/>
          <w:szCs w:val="28"/>
        </w:rPr>
        <w:t>Summary</w:t>
      </w:r>
    </w:p>
    <w:p w:rsidR="00420BDF" w:rsidRPr="009E7EE1" w:rsidRDefault="00420BDF" w:rsidP="005443E3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Bidi" w:hAnsiTheme="minorBidi" w:cstheme="minorBidi"/>
          <w:color w:val="4F4F4F"/>
          <w:sz w:val="28"/>
          <w:szCs w:val="28"/>
        </w:rPr>
      </w:pP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This is a 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compar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ison between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the temperature trends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in Cairo, the nearest city to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where 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I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live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,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and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overall global temperature trends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 xml:space="preserve"> after analyzing the data and calculating the moving average for both trends</w:t>
      </w:r>
      <w:r w:rsidRPr="009E7EE1">
        <w:rPr>
          <w:rFonts w:asciiTheme="minorBidi" w:hAnsiTheme="minorBidi" w:cstheme="minorBidi"/>
          <w:color w:val="4F4F4F"/>
          <w:sz w:val="28"/>
          <w:szCs w:val="28"/>
        </w:rPr>
        <w:t>.</w:t>
      </w:r>
    </w:p>
    <w:p w:rsidR="00420BDF" w:rsidRPr="009E7EE1" w:rsidRDefault="00420BDF" w:rsidP="00420BDF">
      <w:pPr>
        <w:pStyle w:val="ListParagraph"/>
        <w:rPr>
          <w:rFonts w:asciiTheme="minorBidi" w:hAnsiTheme="minorBidi"/>
          <w:sz w:val="28"/>
          <w:szCs w:val="28"/>
        </w:rPr>
      </w:pPr>
    </w:p>
    <w:p w:rsidR="00C55379" w:rsidRPr="009E7EE1" w:rsidRDefault="00420BDF" w:rsidP="009E7EE1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28"/>
          <w:szCs w:val="28"/>
        </w:rPr>
      </w:pPr>
      <w:r w:rsidRPr="009E7EE1">
        <w:rPr>
          <w:rFonts w:asciiTheme="minorBidi" w:hAnsiTheme="minorBidi"/>
          <w:b/>
          <w:bCs/>
          <w:sz w:val="28"/>
          <w:szCs w:val="28"/>
        </w:rPr>
        <w:t>Tools</w:t>
      </w:r>
    </w:p>
    <w:p w:rsidR="00AD3C8B" w:rsidRPr="009E7EE1" w:rsidRDefault="00AD3C8B" w:rsidP="009E7EE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inorBidi" w:eastAsia="Times New Roman" w:hAnsiTheme="minorBidi"/>
          <w:sz w:val="28"/>
          <w:szCs w:val="28"/>
        </w:rPr>
      </w:pPr>
      <w:r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bdr w:val="none" w:sz="0" w:space="0" w:color="auto" w:frame="1"/>
          <w:shd w:val="clear" w:color="auto" w:fill="FFFFFF"/>
        </w:rPr>
        <w:t>Data</w:t>
      </w:r>
      <w:r w:rsidRPr="009E7EE1"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  <w:t> </w:t>
      </w:r>
      <w:r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shd w:val="clear" w:color="auto" w:fill="FFFFFF"/>
        </w:rPr>
        <w:t>Extraction</w:t>
      </w:r>
    </w:p>
    <w:p w:rsidR="00AD3C8B" w:rsidRPr="00AD3C8B" w:rsidRDefault="00AD3C8B" w:rsidP="009E7EE1">
      <w:pPr>
        <w:pStyle w:val="ListParagraph"/>
        <w:spacing w:after="0" w:line="240" w:lineRule="auto"/>
        <w:ind w:left="360"/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</w:pPr>
      <w:r w:rsidRPr="009E7EE1"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  <w:t>Data was extracted from the database using SQL</w:t>
      </w:r>
      <w:r w:rsidR="00021587" w:rsidRPr="009E7EE1"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  <w:t xml:space="preserve"> and </w:t>
      </w:r>
      <w:r w:rsidR="00021587" w:rsidRPr="009E7EE1">
        <w:rPr>
          <w:rFonts w:asciiTheme="minorBidi" w:hAnsiTheme="minorBidi"/>
          <w:color w:val="4F4F4F"/>
          <w:sz w:val="28"/>
          <w:szCs w:val="28"/>
          <w:shd w:val="clear" w:color="auto" w:fill="FFFFFF"/>
        </w:rPr>
        <w:t>e</w:t>
      </w:r>
      <w:r w:rsidR="00021587" w:rsidRPr="009E7EE1">
        <w:rPr>
          <w:rFonts w:asciiTheme="minorBidi" w:hAnsiTheme="minorBidi"/>
          <w:color w:val="4F4F4F"/>
          <w:sz w:val="28"/>
          <w:szCs w:val="28"/>
          <w:shd w:val="clear" w:color="auto" w:fill="FFFFFF"/>
        </w:rPr>
        <w:t>xport</w:t>
      </w:r>
      <w:r w:rsidR="00021587" w:rsidRPr="009E7EE1">
        <w:rPr>
          <w:rFonts w:asciiTheme="minorBidi" w:hAnsiTheme="minorBidi"/>
          <w:color w:val="4F4F4F"/>
          <w:sz w:val="28"/>
          <w:szCs w:val="28"/>
          <w:shd w:val="clear" w:color="auto" w:fill="FFFFFF"/>
        </w:rPr>
        <w:t>ed</w:t>
      </w:r>
      <w:r w:rsidR="00021587" w:rsidRPr="009E7EE1">
        <w:rPr>
          <w:rFonts w:asciiTheme="minorBidi" w:hAnsiTheme="minorBidi"/>
          <w:color w:val="4F4F4F"/>
          <w:sz w:val="28"/>
          <w:szCs w:val="28"/>
          <w:shd w:val="clear" w:color="auto" w:fill="FFFFFF"/>
        </w:rPr>
        <w:t xml:space="preserve"> to CSV.</w:t>
      </w:r>
    </w:p>
    <w:p w:rsidR="00AD3C8B" w:rsidRPr="009E7EE1" w:rsidRDefault="00AD3C8B" w:rsidP="009E7EE1">
      <w:pPr>
        <w:numPr>
          <w:ilvl w:val="1"/>
          <w:numId w:val="3"/>
        </w:numPr>
        <w:shd w:val="clear" w:color="auto" w:fill="FFFFFF"/>
        <w:spacing w:after="0" w:line="240" w:lineRule="auto"/>
        <w:ind w:left="810"/>
        <w:textAlignment w:val="baseline"/>
        <w:rPr>
          <w:rFonts w:asciiTheme="minorBidi" w:eastAsia="Times New Roman" w:hAnsiTheme="minorBidi"/>
          <w:color w:val="4F4F4F"/>
          <w:sz w:val="28"/>
          <w:szCs w:val="28"/>
        </w:rPr>
      </w:pPr>
      <w:r w:rsidRPr="00AD3C8B">
        <w:rPr>
          <w:rFonts w:asciiTheme="minorBidi" w:eastAsia="Times New Roman" w:hAnsiTheme="minorBidi"/>
          <w:color w:val="4F4F4F"/>
          <w:sz w:val="28"/>
          <w:szCs w:val="28"/>
        </w:rPr>
        <w:t xml:space="preserve">SQL query </w:t>
      </w:r>
      <w:r w:rsidR="00047F06" w:rsidRPr="009E7EE1">
        <w:rPr>
          <w:rFonts w:asciiTheme="minorBidi" w:eastAsia="Times New Roman" w:hAnsiTheme="minorBidi"/>
          <w:color w:val="4F4F4F"/>
          <w:sz w:val="28"/>
          <w:szCs w:val="28"/>
        </w:rPr>
        <w:t>to extract the city level data:</w:t>
      </w:r>
    </w:p>
    <w:p w:rsidR="00047F06" w:rsidRDefault="00047F06" w:rsidP="009E7EE1">
      <w:pPr>
        <w:shd w:val="clear" w:color="auto" w:fill="FFFFFF"/>
        <w:spacing w:after="0" w:line="240" w:lineRule="auto"/>
        <w:ind w:left="810" w:firstLine="720"/>
        <w:textAlignment w:val="baseline"/>
        <w:rPr>
          <w:rFonts w:asciiTheme="minorBidi" w:eastAsia="Times New Roman" w:hAnsiTheme="minorBidi"/>
          <w:i/>
          <w:iCs/>
          <w:color w:val="4F4F4F"/>
          <w:sz w:val="28"/>
          <w:szCs w:val="28"/>
        </w:rPr>
      </w:pPr>
      <w:r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 xml:space="preserve">select* from </w:t>
      </w:r>
      <w:proofErr w:type="spellStart"/>
      <w:r w:rsidR="00021587"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>city</w:t>
      </w:r>
      <w:r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>_data</w:t>
      </w:r>
      <w:proofErr w:type="spellEnd"/>
      <w:r w:rsidR="00021587"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 xml:space="preserve"> where city=’Cairo’</w:t>
      </w:r>
    </w:p>
    <w:p w:rsidR="009E7EE1" w:rsidRPr="009E7EE1" w:rsidRDefault="009E7EE1" w:rsidP="009E7EE1">
      <w:pPr>
        <w:shd w:val="clear" w:color="auto" w:fill="FFFFFF"/>
        <w:spacing w:after="0" w:line="240" w:lineRule="auto"/>
        <w:ind w:left="810" w:firstLine="720"/>
        <w:textAlignment w:val="baseline"/>
        <w:rPr>
          <w:rFonts w:asciiTheme="minorBidi" w:eastAsia="Times New Roman" w:hAnsiTheme="minorBidi"/>
          <w:i/>
          <w:iCs/>
          <w:color w:val="4F4F4F"/>
          <w:sz w:val="28"/>
          <w:szCs w:val="28"/>
        </w:rPr>
      </w:pPr>
    </w:p>
    <w:p w:rsidR="00AD3C8B" w:rsidRPr="009E7EE1" w:rsidRDefault="00AD3C8B" w:rsidP="009E7EE1">
      <w:pPr>
        <w:numPr>
          <w:ilvl w:val="1"/>
          <w:numId w:val="3"/>
        </w:numPr>
        <w:shd w:val="clear" w:color="auto" w:fill="FFFFFF"/>
        <w:spacing w:after="0" w:line="240" w:lineRule="auto"/>
        <w:ind w:left="810"/>
        <w:textAlignment w:val="baseline"/>
        <w:rPr>
          <w:rFonts w:asciiTheme="minorBidi" w:eastAsia="Times New Roman" w:hAnsiTheme="minorBidi"/>
          <w:color w:val="4F4F4F"/>
          <w:sz w:val="28"/>
          <w:szCs w:val="28"/>
        </w:rPr>
      </w:pPr>
      <w:r w:rsidRPr="00AD3C8B">
        <w:rPr>
          <w:rFonts w:asciiTheme="minorBidi" w:eastAsia="Times New Roman" w:hAnsiTheme="minorBidi"/>
          <w:color w:val="4F4F4F"/>
          <w:sz w:val="28"/>
          <w:szCs w:val="28"/>
        </w:rPr>
        <w:t>SQL query to extract</w:t>
      </w:r>
      <w:r w:rsidR="00047F06" w:rsidRPr="009E7EE1">
        <w:rPr>
          <w:rFonts w:asciiTheme="minorBidi" w:eastAsia="Times New Roman" w:hAnsiTheme="minorBidi"/>
          <w:color w:val="4F4F4F"/>
          <w:sz w:val="28"/>
          <w:szCs w:val="28"/>
        </w:rPr>
        <w:t xml:space="preserve"> the global data:</w:t>
      </w:r>
    </w:p>
    <w:p w:rsidR="00047F06" w:rsidRPr="00AD3C8B" w:rsidRDefault="00047F06" w:rsidP="009E7EE1">
      <w:pPr>
        <w:shd w:val="clear" w:color="auto" w:fill="FFFFFF"/>
        <w:spacing w:after="0" w:line="240" w:lineRule="auto"/>
        <w:ind w:left="810" w:firstLine="630"/>
        <w:textAlignment w:val="baseline"/>
        <w:rPr>
          <w:rFonts w:asciiTheme="minorBidi" w:eastAsia="Times New Roman" w:hAnsiTheme="minorBidi"/>
          <w:i/>
          <w:iCs/>
          <w:color w:val="4F4F4F"/>
          <w:sz w:val="28"/>
          <w:szCs w:val="28"/>
        </w:rPr>
      </w:pPr>
      <w:proofErr w:type="gramStart"/>
      <w:r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>select</w:t>
      </w:r>
      <w:proofErr w:type="gramEnd"/>
      <w:r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 xml:space="preserve">* from </w:t>
      </w:r>
      <w:proofErr w:type="spellStart"/>
      <w:r w:rsidRPr="009E7EE1">
        <w:rPr>
          <w:rFonts w:asciiTheme="minorBidi" w:eastAsia="Times New Roman" w:hAnsiTheme="minorBidi"/>
          <w:i/>
          <w:iCs/>
          <w:color w:val="4F4F4F"/>
          <w:sz w:val="28"/>
          <w:szCs w:val="28"/>
        </w:rPr>
        <w:t>global_data</w:t>
      </w:r>
      <w:proofErr w:type="spellEnd"/>
    </w:p>
    <w:p w:rsidR="00AD3C8B" w:rsidRPr="009E7EE1" w:rsidRDefault="00AD3C8B" w:rsidP="00AD3C8B">
      <w:pPr>
        <w:pStyle w:val="ListParagraph"/>
        <w:spacing w:after="0" w:line="240" w:lineRule="auto"/>
        <w:ind w:left="1080"/>
        <w:rPr>
          <w:rFonts w:asciiTheme="minorBidi" w:eastAsia="Times New Roman" w:hAnsiTheme="minorBidi"/>
          <w:sz w:val="28"/>
          <w:szCs w:val="28"/>
        </w:rPr>
      </w:pPr>
    </w:p>
    <w:p w:rsidR="00021587" w:rsidRPr="009E7EE1" w:rsidRDefault="00021587" w:rsidP="009E7EE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inorBidi" w:eastAsia="Times New Roman" w:hAnsiTheme="minorBidi"/>
          <w:sz w:val="28"/>
          <w:szCs w:val="28"/>
        </w:rPr>
      </w:pPr>
      <w:r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shd w:val="clear" w:color="auto" w:fill="FFFFFF"/>
        </w:rPr>
        <w:t xml:space="preserve">Data manipulation and </w:t>
      </w:r>
      <w:r w:rsidR="00C658CA"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shd w:val="clear" w:color="auto" w:fill="FFFFFF"/>
        </w:rPr>
        <w:t>C</w:t>
      </w:r>
      <w:r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shd w:val="clear" w:color="auto" w:fill="FFFFFF"/>
        </w:rPr>
        <w:t>hart creation</w:t>
      </w:r>
    </w:p>
    <w:p w:rsidR="00021587" w:rsidRPr="009E7EE1" w:rsidRDefault="00021587" w:rsidP="009E7EE1">
      <w:pPr>
        <w:pStyle w:val="ListParagraph"/>
        <w:spacing w:after="0" w:line="240" w:lineRule="auto"/>
        <w:ind w:left="360"/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</w:pPr>
      <w:r w:rsidRPr="009E7EE1"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  <w:t>Microsoft Excel was used to calculate moving averages and draw the line chart.</w:t>
      </w:r>
    </w:p>
    <w:p w:rsidR="00021587" w:rsidRPr="009E7EE1" w:rsidRDefault="00021587" w:rsidP="00021587">
      <w:pPr>
        <w:pStyle w:val="ListParagraph"/>
        <w:spacing w:after="0" w:line="240" w:lineRule="auto"/>
        <w:ind w:left="1080"/>
        <w:rPr>
          <w:rFonts w:asciiTheme="minorBidi" w:eastAsia="Times New Roman" w:hAnsiTheme="minorBidi"/>
          <w:sz w:val="28"/>
          <w:szCs w:val="28"/>
        </w:rPr>
      </w:pPr>
    </w:p>
    <w:p w:rsidR="00420BDF" w:rsidRPr="009E7EE1" w:rsidRDefault="006607E5" w:rsidP="009E7EE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inorBidi" w:hAnsiTheme="minorBidi"/>
          <w:b/>
          <w:bCs/>
          <w:sz w:val="28"/>
          <w:szCs w:val="28"/>
        </w:rPr>
      </w:pPr>
      <w:r w:rsidRPr="009E7EE1">
        <w:rPr>
          <w:rFonts w:asciiTheme="minorBidi" w:eastAsia="Times New Roman" w:hAnsiTheme="minorBidi"/>
          <w:b/>
          <w:bCs/>
          <w:color w:val="4F4F4F"/>
          <w:sz w:val="28"/>
          <w:szCs w:val="28"/>
          <w:shd w:val="clear" w:color="auto" w:fill="FFFFFF"/>
        </w:rPr>
        <w:t>Writing the report</w:t>
      </w:r>
    </w:p>
    <w:p w:rsidR="006607E5" w:rsidRPr="009E7EE1" w:rsidRDefault="006607E5" w:rsidP="009E7EE1">
      <w:pPr>
        <w:pStyle w:val="ListParagraph"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  <w:r w:rsidRPr="009E7EE1">
        <w:rPr>
          <w:rFonts w:asciiTheme="minorBidi" w:eastAsia="Times New Roman" w:hAnsiTheme="minorBidi"/>
          <w:color w:val="4F4F4F"/>
          <w:sz w:val="28"/>
          <w:szCs w:val="28"/>
          <w:shd w:val="clear" w:color="auto" w:fill="FFFFFF"/>
        </w:rPr>
        <w:t>Microsoft Word was used to prepare the report and export it in PDF format.</w:t>
      </w:r>
    </w:p>
    <w:p w:rsidR="00AD3C8B" w:rsidRPr="009E7EE1" w:rsidRDefault="00AD3C8B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1A1CF3" w:rsidRPr="009E7EE1" w:rsidRDefault="001A1CF3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9E7EE1" w:rsidRP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420BDF" w:rsidRDefault="00420BDF" w:rsidP="009E7EE1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28"/>
          <w:szCs w:val="28"/>
        </w:rPr>
      </w:pPr>
      <w:r w:rsidRPr="009E7EE1">
        <w:rPr>
          <w:rFonts w:asciiTheme="minorBidi" w:hAnsiTheme="minorBidi"/>
          <w:b/>
          <w:bCs/>
          <w:sz w:val="28"/>
          <w:szCs w:val="28"/>
        </w:rPr>
        <w:lastRenderedPageBreak/>
        <w:t>Line Chart</w:t>
      </w:r>
    </w:p>
    <w:p w:rsid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2A222" wp14:editId="0A42CAEC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962650" cy="41814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9E7EE1" w:rsidRDefault="009E7EE1" w:rsidP="009E7EE1">
      <w:pPr>
        <w:pStyle w:val="ListParagraph"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9E7EE1" w:rsidRDefault="009E7EE1" w:rsidP="009E7EE1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p w:rsidR="00420BDF" w:rsidRDefault="00420BDF" w:rsidP="009E7EE1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28"/>
          <w:szCs w:val="28"/>
        </w:rPr>
      </w:pPr>
      <w:r w:rsidRPr="009E7EE1">
        <w:rPr>
          <w:rFonts w:asciiTheme="minorBidi" w:hAnsiTheme="minorBidi"/>
          <w:b/>
          <w:bCs/>
          <w:sz w:val="28"/>
          <w:szCs w:val="28"/>
        </w:rPr>
        <w:t>Observations</w:t>
      </w:r>
    </w:p>
    <w:p w:rsidR="005443E3" w:rsidRPr="001A1CF3" w:rsidRDefault="005443E3" w:rsidP="001A1CF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Theme="minorBidi" w:hAnsiTheme="minorBidi"/>
          <w:color w:val="4F4F4F"/>
          <w:sz w:val="28"/>
          <w:szCs w:val="28"/>
        </w:rPr>
      </w:pPr>
      <w:r w:rsidRPr="001A1CF3">
        <w:rPr>
          <w:rFonts w:asciiTheme="minorBidi" w:hAnsiTheme="minorBidi"/>
          <w:color w:val="4F4F4F"/>
          <w:sz w:val="28"/>
          <w:szCs w:val="28"/>
        </w:rPr>
        <w:t xml:space="preserve">Cairo averages are similar global averages in the fact that they are both rising. </w:t>
      </w:r>
    </w:p>
    <w:p w:rsidR="005443E3" w:rsidRPr="001A1CF3" w:rsidRDefault="005443E3" w:rsidP="001A1CF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Theme="minorBidi" w:hAnsiTheme="minorBidi"/>
          <w:color w:val="4F4F4F"/>
          <w:sz w:val="28"/>
          <w:szCs w:val="28"/>
        </w:rPr>
      </w:pPr>
      <w:r w:rsidRPr="001A1CF3">
        <w:rPr>
          <w:rFonts w:asciiTheme="minorBidi" w:hAnsiTheme="minorBidi"/>
          <w:color w:val="4F4F4F"/>
          <w:sz w:val="28"/>
          <w:szCs w:val="28"/>
        </w:rPr>
        <w:t>Cairo is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 hotter on</w:t>
      </w:r>
      <w:bookmarkStart w:id="0" w:name="_GoBack"/>
      <w:bookmarkEnd w:id="0"/>
      <w:r w:rsidRPr="001A1CF3">
        <w:rPr>
          <w:rFonts w:asciiTheme="minorBidi" w:hAnsiTheme="minorBidi"/>
          <w:color w:val="4F4F4F"/>
          <w:sz w:val="28"/>
          <w:szCs w:val="28"/>
        </w:rPr>
        <w:t xml:space="preserve"> average compared to the global average</w:t>
      </w:r>
      <w:r w:rsidRPr="001A1CF3">
        <w:rPr>
          <w:rFonts w:asciiTheme="minorBidi" w:hAnsiTheme="minorBidi"/>
          <w:color w:val="4F4F4F"/>
          <w:sz w:val="28"/>
          <w:szCs w:val="28"/>
        </w:rPr>
        <w:t>.</w:t>
      </w:r>
    </w:p>
    <w:p w:rsidR="005443E3" w:rsidRPr="001A1CF3" w:rsidRDefault="005443E3" w:rsidP="001A1CF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Theme="minorBidi" w:hAnsiTheme="minorBidi"/>
          <w:color w:val="4F4F4F"/>
          <w:sz w:val="28"/>
          <w:szCs w:val="28"/>
        </w:rPr>
      </w:pPr>
      <w:r w:rsidRPr="001A1CF3">
        <w:rPr>
          <w:rFonts w:asciiTheme="minorBidi" w:hAnsiTheme="minorBidi"/>
          <w:color w:val="4F4F4F"/>
          <w:sz w:val="28"/>
          <w:szCs w:val="28"/>
        </w:rPr>
        <w:t>T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he difference 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has </w:t>
      </w:r>
      <w:r w:rsidRPr="001A1CF3">
        <w:rPr>
          <w:rFonts w:asciiTheme="minorBidi" w:hAnsiTheme="minorBidi"/>
          <w:color w:val="4F4F4F"/>
          <w:sz w:val="28"/>
          <w:szCs w:val="28"/>
        </w:rPr>
        <w:t>been consistent over time</w:t>
      </w:r>
    </w:p>
    <w:p w:rsidR="005443E3" w:rsidRPr="001A1CF3" w:rsidRDefault="005443E3" w:rsidP="001A1CF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Theme="minorBidi" w:hAnsiTheme="minorBidi"/>
          <w:color w:val="4F4F4F"/>
          <w:sz w:val="28"/>
          <w:szCs w:val="28"/>
        </w:rPr>
      </w:pPr>
      <w:r w:rsidRPr="001A1CF3">
        <w:rPr>
          <w:rFonts w:asciiTheme="minorBidi" w:hAnsiTheme="minorBidi"/>
          <w:color w:val="4F4F4F"/>
          <w:sz w:val="28"/>
          <w:szCs w:val="28"/>
        </w:rPr>
        <w:t>T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he overall trend </w:t>
      </w:r>
      <w:r w:rsidRPr="001A1CF3">
        <w:rPr>
          <w:rFonts w:asciiTheme="minorBidi" w:hAnsiTheme="minorBidi"/>
          <w:color w:val="4F4F4F"/>
          <w:sz w:val="28"/>
          <w:szCs w:val="28"/>
        </w:rPr>
        <w:t>shows that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 the world getting hotter</w:t>
      </w:r>
      <w:r w:rsidRPr="001A1CF3">
        <w:rPr>
          <w:rFonts w:asciiTheme="minorBidi" w:hAnsiTheme="minorBidi"/>
          <w:color w:val="4F4F4F"/>
          <w:sz w:val="28"/>
          <w:szCs w:val="28"/>
        </w:rPr>
        <w:t>.</w:t>
      </w:r>
    </w:p>
    <w:p w:rsidR="005443E3" w:rsidRPr="001A1CF3" w:rsidRDefault="005443E3" w:rsidP="001A1CF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Theme="minorBidi" w:hAnsiTheme="minorBidi"/>
          <w:color w:val="2E3D49"/>
          <w:sz w:val="28"/>
          <w:szCs w:val="28"/>
        </w:rPr>
      </w:pPr>
      <w:r w:rsidRPr="001A1CF3">
        <w:rPr>
          <w:rFonts w:asciiTheme="minorBidi" w:hAnsiTheme="minorBidi"/>
          <w:color w:val="4F4F4F"/>
          <w:sz w:val="28"/>
          <w:szCs w:val="28"/>
        </w:rPr>
        <w:t>T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he trend </w:t>
      </w:r>
      <w:r w:rsidRPr="001A1CF3">
        <w:rPr>
          <w:rFonts w:asciiTheme="minorBidi" w:hAnsiTheme="minorBidi"/>
          <w:color w:val="4F4F4F"/>
          <w:sz w:val="28"/>
          <w:szCs w:val="28"/>
        </w:rPr>
        <w:t xml:space="preserve">has </w:t>
      </w:r>
      <w:r w:rsidRPr="001A1CF3">
        <w:rPr>
          <w:rFonts w:asciiTheme="minorBidi" w:hAnsiTheme="minorBidi"/>
          <w:color w:val="4F4F4F"/>
          <w:sz w:val="28"/>
          <w:szCs w:val="28"/>
        </w:rPr>
        <w:t>been consistent over the last few hundred years</w:t>
      </w:r>
      <w:r w:rsidRPr="001A1CF3">
        <w:rPr>
          <w:rFonts w:asciiTheme="minorBidi" w:hAnsiTheme="minorBidi"/>
          <w:color w:val="4F4F4F"/>
          <w:sz w:val="28"/>
          <w:szCs w:val="28"/>
        </w:rPr>
        <w:t>.</w:t>
      </w:r>
    </w:p>
    <w:p w:rsidR="005443E3" w:rsidRPr="009E7EE1" w:rsidRDefault="005443E3" w:rsidP="005443E3">
      <w:pPr>
        <w:pStyle w:val="ListParagraph"/>
        <w:ind w:left="0"/>
        <w:rPr>
          <w:rFonts w:asciiTheme="minorBidi" w:hAnsiTheme="minorBidi"/>
          <w:b/>
          <w:bCs/>
          <w:sz w:val="28"/>
          <w:szCs w:val="28"/>
        </w:rPr>
      </w:pPr>
    </w:p>
    <w:sectPr w:rsidR="005443E3" w:rsidRPr="009E7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6ED"/>
    <w:multiLevelType w:val="hybridMultilevel"/>
    <w:tmpl w:val="D6AC06FC"/>
    <w:lvl w:ilvl="0" w:tplc="0C0CA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B76D4"/>
    <w:multiLevelType w:val="hybridMultilevel"/>
    <w:tmpl w:val="C4385028"/>
    <w:lvl w:ilvl="0" w:tplc="B83A2042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/>
        <w:color w:val="4F4F4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8A18E2"/>
    <w:multiLevelType w:val="multilevel"/>
    <w:tmpl w:val="766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32185"/>
    <w:multiLevelType w:val="hybridMultilevel"/>
    <w:tmpl w:val="A7002E50"/>
    <w:lvl w:ilvl="0" w:tplc="0C0CA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32A78"/>
    <w:multiLevelType w:val="multilevel"/>
    <w:tmpl w:val="14E2824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8C"/>
    <w:rsid w:val="00021587"/>
    <w:rsid w:val="00047F06"/>
    <w:rsid w:val="001A1CF3"/>
    <w:rsid w:val="00420BDF"/>
    <w:rsid w:val="005443E3"/>
    <w:rsid w:val="006607E5"/>
    <w:rsid w:val="00991D8C"/>
    <w:rsid w:val="009E7EE1"/>
    <w:rsid w:val="00AD3C8B"/>
    <w:rsid w:val="00C55379"/>
    <w:rsid w:val="00C658CA"/>
    <w:rsid w:val="00F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7372-4440-495E-B5E7-08EF9619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C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C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ks%20&amp;%20Courses\One%20Million%20Arab%20Coders\Data%20Analyst%20Nanodegree%20Program\Core%20Curriculum\Part%201.%20Welcome%20to%20the%20Nanodegree%20Program\05-%20Project-%20Explore%20Weather%20Trends\Cairo%20&amp;%20Global%20results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Comparison  between</a:t>
            </a:r>
            <a:r>
              <a:rPr lang="en-US" b="1" baseline="0"/>
              <a:t> Cairo &amp; Global tempratures using moving averages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'Cairo &amp; Global results'!$B$1</c:f>
              <c:strCache>
                <c:ptCount val="1"/>
                <c:pt idx="0">
                  <c:v>Global moving_avg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extLst>
                <c:ext xmlns:c15="http://schemas.microsoft.com/office/drawing/2012/chart" uri="{02D57815-91ED-43cb-92C2-25804820EDAC}">
                  <c15:fullRef>
                    <c15:sqref>'Cairo &amp; Global results'!$A:$A</c15:sqref>
                  </c15:fullRef>
                </c:ext>
              </c:extLst>
              <c:f>'Cairo &amp; Global results'!$A$2:$A$1048576</c:f>
              <c:strCach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'Cairo &amp; Global results'!$B$2:$B$267</c15:sqref>
                  </c15:fullRef>
                </c:ext>
              </c:extLst>
              <c:f>'Cairo &amp; Global results'!$B$3:$B$267</c:f>
              <c:numCache>
                <c:formatCode>General</c:formatCode>
                <c:ptCount val="265"/>
                <c:pt idx="5">
                  <c:v>8.0785714285714292</c:v>
                </c:pt>
                <c:pt idx="12">
                  <c:v>7.9742857142857142</c:v>
                </c:pt>
                <c:pt idx="19">
                  <c:v>7.92</c:v>
                </c:pt>
                <c:pt idx="26">
                  <c:v>8.3957142857142859</c:v>
                </c:pt>
                <c:pt idx="33">
                  <c:v>8.355714285714285</c:v>
                </c:pt>
                <c:pt idx="40">
                  <c:v>8.0914285714285707</c:v>
                </c:pt>
                <c:pt idx="47">
                  <c:v>8.3785714285714281</c:v>
                </c:pt>
                <c:pt idx="54">
                  <c:v>8.58</c:v>
                </c:pt>
                <c:pt idx="61">
                  <c:v>7.4642857142857144</c:v>
                </c:pt>
                <c:pt idx="68">
                  <c:v>7.3842857142857143</c:v>
                </c:pt>
                <c:pt idx="75">
                  <c:v>8.1314285714285717</c:v>
                </c:pt>
                <c:pt idx="82">
                  <c:v>8.0771428571428565</c:v>
                </c:pt>
                <c:pt idx="89">
                  <c:v>7.6514285714285704</c:v>
                </c:pt>
                <c:pt idx="96">
                  <c:v>8.0028571428571436</c:v>
                </c:pt>
                <c:pt idx="103">
                  <c:v>8.055714285714286</c:v>
                </c:pt>
                <c:pt idx="110">
                  <c:v>8.0042857142857144</c:v>
                </c:pt>
                <c:pt idx="117">
                  <c:v>8.1157142857142848</c:v>
                </c:pt>
                <c:pt idx="124">
                  <c:v>8.225714285714286</c:v>
                </c:pt>
                <c:pt idx="131">
                  <c:v>8.3057142857142843</c:v>
                </c:pt>
                <c:pt idx="138">
                  <c:v>7.991428571428572</c:v>
                </c:pt>
                <c:pt idx="145">
                  <c:v>8.0914285714285707</c:v>
                </c:pt>
                <c:pt idx="152">
                  <c:v>8.3471428571428561</c:v>
                </c:pt>
                <c:pt idx="159">
                  <c:v>8.1771428571428579</c:v>
                </c:pt>
                <c:pt idx="166">
                  <c:v>8.2971428571428572</c:v>
                </c:pt>
                <c:pt idx="173">
                  <c:v>8.3971428571428568</c:v>
                </c:pt>
                <c:pt idx="180">
                  <c:v>8.5714285714285712</c:v>
                </c:pt>
                <c:pt idx="187">
                  <c:v>8.6157142857142865</c:v>
                </c:pt>
                <c:pt idx="194">
                  <c:v>8.7442857142857129</c:v>
                </c:pt>
                <c:pt idx="201">
                  <c:v>8.637142857142857</c:v>
                </c:pt>
                <c:pt idx="208">
                  <c:v>8.6528571428571439</c:v>
                </c:pt>
                <c:pt idx="215">
                  <c:v>8.6471428571428586</c:v>
                </c:pt>
                <c:pt idx="222">
                  <c:v>8.6528571428571421</c:v>
                </c:pt>
                <c:pt idx="229">
                  <c:v>8.6871428571428577</c:v>
                </c:pt>
                <c:pt idx="236">
                  <c:v>8.8585714285714285</c:v>
                </c:pt>
                <c:pt idx="243">
                  <c:v>9.0400000000000009</c:v>
                </c:pt>
                <c:pt idx="250">
                  <c:v>9.2871428571428556</c:v>
                </c:pt>
                <c:pt idx="257">
                  <c:v>9.5442857142857154</c:v>
                </c:pt>
                <c:pt idx="264">
                  <c:v>9.6071428571428577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'Cairo &amp; Global results'!$C$1</c:f>
              <c:strCache>
                <c:ptCount val="1"/>
                <c:pt idx="0">
                  <c:v>Cairo moving_avg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extLst>
                <c:ext xmlns:c15="http://schemas.microsoft.com/office/drawing/2012/chart" uri="{02D57815-91ED-43cb-92C2-25804820EDAC}">
                  <c15:fullRef>
                    <c15:sqref>'Cairo &amp; Global results'!$A:$A</c15:sqref>
                  </c15:fullRef>
                </c:ext>
              </c:extLst>
              <c:f>'Cairo &amp; Global results'!$A$2:$A$1048576</c:f>
              <c:strCach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'Cairo &amp; Global results'!$C$2:$C$267</c15:sqref>
                  </c15:fullRef>
                </c:ext>
              </c:extLst>
              <c:f>'Cairo &amp; Global results'!$C$3:$C$267</c:f>
              <c:numCache>
                <c:formatCode>General</c:formatCode>
                <c:ptCount val="265"/>
                <c:pt idx="61">
                  <c:v>19.368000000000002</c:v>
                </c:pt>
                <c:pt idx="68">
                  <c:v>19.362857142857141</c:v>
                </c:pt>
                <c:pt idx="75">
                  <c:v>20.859999999999996</c:v>
                </c:pt>
                <c:pt idx="82">
                  <c:v>20.901428571428571</c:v>
                </c:pt>
                <c:pt idx="89">
                  <c:v>20.41714285714286</c:v>
                </c:pt>
                <c:pt idx="96">
                  <c:v>20.984285714285711</c:v>
                </c:pt>
                <c:pt idx="103">
                  <c:v>20.942857142857143</c:v>
                </c:pt>
                <c:pt idx="110">
                  <c:v>20.748571428571431</c:v>
                </c:pt>
                <c:pt idx="117">
                  <c:v>21.051428571428573</c:v>
                </c:pt>
                <c:pt idx="124">
                  <c:v>20.982857142857142</c:v>
                </c:pt>
                <c:pt idx="131">
                  <c:v>21.229999999999997</c:v>
                </c:pt>
                <c:pt idx="138">
                  <c:v>20.805714285714284</c:v>
                </c:pt>
                <c:pt idx="145">
                  <c:v>21.03857142857143</c:v>
                </c:pt>
                <c:pt idx="152">
                  <c:v>21.141428571428573</c:v>
                </c:pt>
                <c:pt idx="159">
                  <c:v>20.821428571428573</c:v>
                </c:pt>
                <c:pt idx="166">
                  <c:v>21.05</c:v>
                </c:pt>
                <c:pt idx="173">
                  <c:v>21.24285714285714</c:v>
                </c:pt>
                <c:pt idx="180">
                  <c:v>21.495714285714286</c:v>
                </c:pt>
                <c:pt idx="187">
                  <c:v>21.505714285714287</c:v>
                </c:pt>
                <c:pt idx="194">
                  <c:v>21.481428571428573</c:v>
                </c:pt>
                <c:pt idx="201">
                  <c:v>21.504285714285711</c:v>
                </c:pt>
                <c:pt idx="208">
                  <c:v>21.502857142857142</c:v>
                </c:pt>
                <c:pt idx="215">
                  <c:v>21.761428571428574</c:v>
                </c:pt>
                <c:pt idx="222">
                  <c:v>21.458571428571425</c:v>
                </c:pt>
                <c:pt idx="229">
                  <c:v>21.571428571428573</c:v>
                </c:pt>
                <c:pt idx="236">
                  <c:v>21.287142857142857</c:v>
                </c:pt>
                <c:pt idx="243">
                  <c:v>21.607142857142861</c:v>
                </c:pt>
                <c:pt idx="250">
                  <c:v>21.907142857142862</c:v>
                </c:pt>
                <c:pt idx="257">
                  <c:v>22.245714285714282</c:v>
                </c:pt>
                <c:pt idx="264">
                  <c:v>22.745999999999999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7610880"/>
        <c:axId val="257612560"/>
      </c:lineChart>
      <c:catAx>
        <c:axId val="25761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612560"/>
        <c:crosses val="autoZero"/>
        <c:auto val="1"/>
        <c:lblAlgn val="ctr"/>
        <c:lblOffset val="100"/>
        <c:noMultiLvlLbl val="0"/>
      </c:catAx>
      <c:valAx>
        <c:axId val="25761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61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9</cp:revision>
  <dcterms:created xsi:type="dcterms:W3CDTF">2020-01-19T00:43:00Z</dcterms:created>
  <dcterms:modified xsi:type="dcterms:W3CDTF">2020-01-19T01:11:00Z</dcterms:modified>
</cp:coreProperties>
</file>