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4E" w:rsidRDefault="00C4274E" w:rsidP="00C4274E">
      <w:pPr>
        <w:rPr>
          <w:rFonts w:hint="cs"/>
          <w:color w:val="FF0000"/>
          <w:sz w:val="32"/>
          <w:szCs w:val="32"/>
          <w:vertAlign w:val="subscript"/>
          <w:rtl/>
        </w:rPr>
      </w:pPr>
      <w:r>
        <w:rPr>
          <w:rFonts w:hint="cs"/>
          <w:color w:val="FF0000"/>
          <w:sz w:val="32"/>
          <w:szCs w:val="32"/>
          <w:rtl/>
        </w:rPr>
        <w:t>אלגוריתמים כלכליים</w:t>
      </w:r>
      <w:r>
        <w:rPr>
          <w:rFonts w:hint="cs"/>
          <w:color w:val="FF0000"/>
          <w:sz w:val="32"/>
          <w:szCs w:val="32"/>
          <w:vertAlign w:val="subscript"/>
          <w:rtl/>
        </w:rPr>
        <w:t xml:space="preserve"> שבוע 11</w:t>
      </w:r>
      <w:r w:rsidR="00A82DE3">
        <w:rPr>
          <w:color w:val="FF0000"/>
          <w:sz w:val="32"/>
          <w:szCs w:val="32"/>
          <w:vertAlign w:val="subscript"/>
          <w:rtl/>
        </w:rPr>
        <w:br/>
      </w:r>
      <w:r w:rsidR="00A82DE3" w:rsidRPr="00A82DE3">
        <w:rPr>
          <w:rFonts w:hint="cs"/>
          <w:b/>
          <w:bCs/>
          <w:color w:val="4F6228" w:themeColor="accent3" w:themeShade="80"/>
          <w:sz w:val="32"/>
          <w:szCs w:val="32"/>
          <w:vertAlign w:val="subscript"/>
          <w:rtl/>
        </w:rPr>
        <w:t>עשינו שתי שאלות הפעם!</w:t>
      </w:r>
    </w:p>
    <w:p w:rsidR="00A82DE3" w:rsidRDefault="00A82DE3" w:rsidP="00C4274E">
      <w:pPr>
        <w:rPr>
          <w:rFonts w:hint="cs"/>
          <w:rtl/>
        </w:rPr>
      </w:pPr>
    </w:p>
    <w:p w:rsidR="00A82DE3" w:rsidRPr="00401801" w:rsidRDefault="00A82DE3" w:rsidP="00401801">
      <w:pPr>
        <w:rPr>
          <w:rFonts w:hint="cs"/>
          <w:b/>
          <w:bCs/>
          <w:i/>
          <w:color w:val="FF0000"/>
          <w:sz w:val="24"/>
          <w:szCs w:val="24"/>
          <w:rtl/>
        </w:rPr>
      </w:pPr>
      <w:r w:rsidRPr="00401801">
        <w:rPr>
          <w:color w:val="548DD4" w:themeColor="text2" w:themeTint="99"/>
          <w:sz w:val="28"/>
          <w:szCs w:val="28"/>
          <w:rtl/>
        </w:rPr>
        <w:t>שאלה 2 :הסתברות להחלפה מוצלחת</w:t>
      </w:r>
      <w:r w:rsidRPr="00401801">
        <w:rPr>
          <w:color w:val="548DD4" w:themeColor="text2" w:themeTint="99"/>
          <w:sz w:val="28"/>
          <w:szCs w:val="28"/>
          <w:rtl/>
        </w:rPr>
        <w:br/>
      </w:r>
      <w:r w:rsidRPr="00401801">
        <w:rPr>
          <w:rFonts w:hint="cs"/>
          <w:color w:val="548DD4" w:themeColor="text2" w:themeTint="99"/>
          <w:rtl/>
        </w:rPr>
        <w:t xml:space="preserve">נניח שיש </w:t>
      </w:r>
      <w:r w:rsidRPr="00401801">
        <w:rPr>
          <w:color w:val="548DD4" w:themeColor="text2" w:themeTint="99"/>
        </w:rPr>
        <w:t>n</w:t>
      </w:r>
      <w:r w:rsidRPr="00401801">
        <w:rPr>
          <w:rFonts w:hint="cs"/>
          <w:color w:val="548DD4" w:themeColor="text2" w:themeTint="99"/>
          <w:rtl/>
        </w:rPr>
        <w:t xml:space="preserve"> אנשים ו-</w:t>
      </w:r>
      <w:r w:rsidRPr="00401801">
        <w:rPr>
          <w:color w:val="548DD4" w:themeColor="text2" w:themeTint="99"/>
        </w:rPr>
        <w:t>n</w:t>
      </w:r>
      <w:r w:rsidRPr="00401801">
        <w:rPr>
          <w:rFonts w:hint="cs"/>
          <w:color w:val="548DD4" w:themeColor="text2" w:themeTint="99"/>
          <w:rtl/>
        </w:rPr>
        <w:t xml:space="preserve"> בתים,</w:t>
      </w:r>
      <w:r w:rsidRPr="00401801">
        <w:rPr>
          <w:rFonts w:hint="cs"/>
          <w:color w:val="548DD4" w:themeColor="text2" w:themeTint="99"/>
          <w:sz w:val="28"/>
          <w:szCs w:val="28"/>
          <w:rtl/>
        </w:rPr>
        <w:t xml:space="preserve"> </w:t>
      </w:r>
      <w:r w:rsidRPr="00401801">
        <w:rPr>
          <w:color w:val="548DD4" w:themeColor="text2" w:themeTint="99"/>
          <w:rtl/>
        </w:rPr>
        <w:t>וההעדפות של כל אדם מתפלגות באופן אחיד</w:t>
      </w:r>
      <w:r w:rsidRPr="00401801">
        <w:rPr>
          <w:rFonts w:hint="cs"/>
          <w:color w:val="548DD4" w:themeColor="text2" w:themeTint="99"/>
          <w:rtl/>
        </w:rPr>
        <w:t xml:space="preserve"> (</w:t>
      </w:r>
      <w:r w:rsidRPr="00401801">
        <w:rPr>
          <w:color w:val="548DD4" w:themeColor="text2" w:themeTint="99"/>
          <w:rtl/>
        </w:rPr>
        <w:t>ההסתברות שאדם</w:t>
      </w:r>
      <w:r w:rsidRPr="00401801">
        <w:rPr>
          <w:color w:val="548DD4" w:themeColor="text2" w:themeTint="99"/>
        </w:rPr>
        <w:t xml:space="preserve"> </w:t>
      </w:r>
      <w:proofErr w:type="spellStart"/>
      <w:r w:rsidRPr="00401801">
        <w:rPr>
          <w:color w:val="548DD4" w:themeColor="text2" w:themeTint="99"/>
        </w:rPr>
        <w:t>i</w:t>
      </w:r>
      <w:proofErr w:type="spellEnd"/>
      <w:r w:rsidRPr="00401801">
        <w:rPr>
          <w:color w:val="548DD4" w:themeColor="text2" w:themeTint="99"/>
        </w:rPr>
        <w:t xml:space="preserve"> </w:t>
      </w:r>
      <w:r w:rsidRPr="00401801">
        <w:rPr>
          <w:color w:val="548DD4" w:themeColor="text2" w:themeTint="99"/>
          <w:rtl/>
        </w:rPr>
        <w:t>הכי רוצה את בית</w:t>
      </w:r>
      <w:r w:rsidRPr="00401801">
        <w:rPr>
          <w:color w:val="548DD4" w:themeColor="text2" w:themeTint="99"/>
        </w:rPr>
        <w:t xml:space="preserve"> j </w:t>
      </w:r>
      <w:r w:rsidRPr="00401801">
        <w:rPr>
          <w:color w:val="548DD4" w:themeColor="text2" w:themeTint="99"/>
          <w:rtl/>
        </w:rPr>
        <w:t>היא 1 חלקי</w:t>
      </w:r>
      <w:r w:rsidRPr="00401801">
        <w:rPr>
          <w:color w:val="548DD4" w:themeColor="text2" w:themeTint="99"/>
        </w:rPr>
        <w:t xml:space="preserve"> n</w:t>
      </w:r>
      <w:r w:rsidRPr="00401801">
        <w:rPr>
          <w:rFonts w:hint="cs"/>
          <w:color w:val="548DD4" w:themeColor="text2" w:themeTint="99"/>
          <w:rtl/>
        </w:rPr>
        <w:t xml:space="preserve"> )</w:t>
      </w:r>
      <w:r w:rsidRPr="00401801">
        <w:rPr>
          <w:color w:val="548DD4" w:themeColor="text2" w:themeTint="99"/>
          <w:rtl/>
        </w:rPr>
        <w:t xml:space="preserve"> </w:t>
      </w:r>
      <w:r w:rsidR="003F51AB" w:rsidRPr="00401801">
        <w:rPr>
          <w:color w:val="548DD4" w:themeColor="text2" w:themeTint="99"/>
          <w:rtl/>
        </w:rPr>
        <w:t>מה ההסתברות שאדם מסוי</w:t>
      </w:r>
      <w:r w:rsidRPr="00401801">
        <w:rPr>
          <w:color w:val="548DD4" w:themeColor="text2" w:themeTint="99"/>
          <w:rtl/>
        </w:rPr>
        <w:t>ם יהיה חלק ממעגל-החלפה בסיבוב הראשון</w:t>
      </w:r>
      <w:r w:rsidRPr="00401801">
        <w:rPr>
          <w:color w:val="548DD4" w:themeColor="text2" w:themeTint="99"/>
        </w:rPr>
        <w:t>?</w:t>
      </w:r>
      <w:r w:rsidRPr="00401801">
        <w:rPr>
          <w:rFonts w:hint="cs"/>
          <w:color w:val="548DD4" w:themeColor="text2" w:themeTint="99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br/>
      </w:r>
      <w:r>
        <w:rPr>
          <w:rFonts w:hint="cs"/>
          <w:rtl/>
        </w:rPr>
        <w:t>ברמת העיקרון קשה לנו למצוא מה ההסתברות שאדם מסוים נמצא במעגל הראשון, והרבה יותר קל למצוא</w:t>
      </w:r>
      <w:r w:rsidR="00401801">
        <w:rPr>
          <w:rFonts w:hint="cs"/>
          <w:rtl/>
        </w:rPr>
        <w:t xml:space="preserve"> את ההסתברות</w:t>
      </w:r>
      <w:r>
        <w:rPr>
          <w:rFonts w:hint="cs"/>
          <w:rtl/>
        </w:rPr>
        <w:t xml:space="preserve"> שהוא </w:t>
      </w:r>
      <w:r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 במעגל הראשון, והמשלים של ההסתברות הוא הסיכוי שהוא כן במעגל הזה. </w:t>
      </w:r>
      <w:r>
        <w:rPr>
          <w:rtl/>
        </w:rPr>
        <w:br/>
      </w:r>
      <w:r w:rsidR="003F51AB">
        <w:rPr>
          <w:rFonts w:hint="cs"/>
          <w:rtl/>
        </w:rPr>
        <w:t>הסיכוי שאדם לא נמצא במעגל, הו</w:t>
      </w:r>
      <w:r>
        <w:rPr>
          <w:rFonts w:hint="cs"/>
          <w:rtl/>
        </w:rPr>
        <w:t xml:space="preserve">א בעצם הסיכוי שהוא בוחר אחד מהחברי הקבוצה </w:t>
      </w:r>
      <w:r w:rsidR="003F51AB">
        <w:rPr>
          <w:rFonts w:hint="cs"/>
          <w:rtl/>
        </w:rPr>
        <w:t xml:space="preserve">האחרים שהם לא הוא </w:t>
      </w:r>
      <w:r w:rsidR="003F51AB">
        <w:rPr>
          <w:rFonts w:hint="cs"/>
          <w:b/>
          <w:bCs/>
          <w:rtl/>
        </w:rPr>
        <w:t xml:space="preserve">וגם </w:t>
      </w:r>
      <w:r w:rsidR="003F51AB">
        <w:rPr>
          <w:rFonts w:hint="cs"/>
          <w:rtl/>
        </w:rPr>
        <w:t xml:space="preserve">הם </w:t>
      </w:r>
      <w:r w:rsidR="003F51AB" w:rsidRPr="00401801">
        <w:rPr>
          <w:rFonts w:hint="cs"/>
          <w:u w:val="single"/>
          <w:rtl/>
        </w:rPr>
        <w:t>לא</w:t>
      </w:r>
      <w:r w:rsidR="003F51AB">
        <w:rPr>
          <w:rFonts w:hint="cs"/>
          <w:rtl/>
        </w:rPr>
        <w:t xml:space="preserve"> בוחרים בו, כלומר  יש להם </w:t>
      </w:r>
      <w:r w:rsidR="003F51AB">
        <w:t>n-1</w:t>
      </w:r>
      <w:r w:rsidR="003F51AB">
        <w:rPr>
          <w:rFonts w:hint="cs"/>
          <w:rtl/>
        </w:rPr>
        <w:t xml:space="preserve"> אופציות מתוך </w:t>
      </w:r>
      <w:r w:rsidR="003F51AB">
        <w:t>n</w:t>
      </w:r>
      <w:r w:rsidR="003F51AB">
        <w:rPr>
          <w:rFonts w:hint="cs"/>
          <w:rtl/>
        </w:rPr>
        <w:t xml:space="preserve"> לבחור </w:t>
      </w:r>
      <w:r w:rsidR="00401801">
        <w:rPr>
          <w:rFonts w:hint="cs"/>
          <w:rtl/>
        </w:rPr>
        <w:t>מישהו</w:t>
      </w:r>
      <w:r w:rsidR="003F51AB">
        <w:rPr>
          <w:rFonts w:hint="cs"/>
          <w:rtl/>
        </w:rPr>
        <w:t xml:space="preserve"> שהוא לא אותו </w:t>
      </w:r>
      <w:r w:rsidR="00401801">
        <w:rPr>
          <w:rFonts w:hint="cs"/>
          <w:rtl/>
        </w:rPr>
        <w:t>"</w:t>
      </w:r>
      <w:r w:rsidR="003F51AB">
        <w:rPr>
          <w:rFonts w:hint="cs"/>
          <w:rtl/>
        </w:rPr>
        <w:t>אדם מסוים</w:t>
      </w:r>
      <w:r w:rsidR="00401801">
        <w:rPr>
          <w:rFonts w:hint="cs"/>
          <w:rtl/>
        </w:rPr>
        <w:t>"</w:t>
      </w:r>
      <w:r w:rsidR="003F51AB">
        <w:rPr>
          <w:rFonts w:hint="cs"/>
          <w:rtl/>
        </w:rPr>
        <w:t xml:space="preserve">.   </w:t>
      </w:r>
      <w:r w:rsidR="003F51AB">
        <w:rPr>
          <w:rtl/>
        </w:rPr>
        <w:br/>
      </w:r>
      <w:r w:rsidR="003F51AB">
        <w:rPr>
          <w:rFonts w:hint="cs"/>
          <w:rtl/>
        </w:rPr>
        <w:br/>
        <w:t xml:space="preserve"> תחילה נראה את זה במקרה של שני אנשים:</w:t>
      </w:r>
      <w:r w:rsidR="003F51AB">
        <w:rPr>
          <w:rFonts w:hint="cs"/>
          <w:rtl/>
        </w:rPr>
        <w:br/>
        <w:t xml:space="preserve">נניח ואותו אדם מסוים הוא א' והאדם השני הוא ב', כדי ש-א' לא ישתתף בסיבוב הראשון הוא צריך לבחור את ב', ו-ב' צריך לבחור את עצמו, הסיכוי של א' לבחור את ב' הוא 0.5 כפול האופציה ש-ב' בוחר בעצמו , שהיא גם 0.5 סה"כ נקבל: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3F51AB">
        <w:rPr>
          <w:rFonts w:hint="cs"/>
          <w:rtl/>
        </w:rPr>
        <w:t xml:space="preserve"> אבל משום שאנחנו מחפשים את המשלים לתופעה נקבל: </w:t>
      </w:r>
      <m:oMath>
        <m:r>
          <m:rPr>
            <m:sty m:val="p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3F51AB">
        <w:rPr>
          <w:rFonts w:hint="cs"/>
          <w:rtl/>
        </w:rPr>
        <w:t>.</w:t>
      </w:r>
      <w:r w:rsidR="003F51AB">
        <w:rPr>
          <w:rtl/>
        </w:rPr>
        <w:br/>
      </w:r>
      <w:r w:rsidR="003F51AB">
        <w:rPr>
          <w:rFonts w:hint="cs"/>
          <w:rtl/>
        </w:rPr>
        <w:t xml:space="preserve">ובאמת קל לנו לבחון את זה כי יש רק ארבעה מקרים אפשריים: </w:t>
      </w:r>
      <w:r w:rsidR="003F51AB">
        <w:rPr>
          <w:rtl/>
        </w:rPr>
        <w:br/>
      </w:r>
      <w:r w:rsidR="003F51AB">
        <w:rPr>
          <w:rFonts w:hint="cs"/>
          <w:rtl/>
        </w:rPr>
        <w:t>1) א' בוחר בעצמו ו-ב' בוחר בעצמו =&gt; א' משתתף.</w:t>
      </w:r>
      <w:r w:rsidR="003F51AB">
        <w:rPr>
          <w:rtl/>
        </w:rPr>
        <w:br/>
      </w:r>
      <w:r w:rsidR="003F51AB">
        <w:rPr>
          <w:rFonts w:hint="cs"/>
          <w:rtl/>
        </w:rPr>
        <w:t>2)א' בוחר בעצמו ו-ב' בוחר ב-א' =&gt; א' משתתף.</w:t>
      </w:r>
      <w:r w:rsidR="003F51AB">
        <w:rPr>
          <w:rtl/>
        </w:rPr>
        <w:br/>
      </w:r>
      <w:r w:rsidR="003F51AB">
        <w:rPr>
          <w:rFonts w:hint="cs"/>
          <w:rtl/>
        </w:rPr>
        <w:t>3) א' בוחר ב-ב' ו-ב' בוחר ב-א' =&gt; א' משתתף.</w:t>
      </w:r>
      <w:r w:rsidR="003F51AB">
        <w:rPr>
          <w:rFonts w:hint="cs"/>
          <w:rtl/>
        </w:rPr>
        <w:br/>
        <w:t xml:space="preserve">4) א' בוחר ב-ב' ו-ב' בוחר בעצמו =&gt; א' </w:t>
      </w:r>
      <w:r w:rsidR="003F51AB">
        <w:rPr>
          <w:rFonts w:hint="cs"/>
          <w:b/>
          <w:bCs/>
          <w:rtl/>
        </w:rPr>
        <w:t>לא</w:t>
      </w:r>
      <w:r w:rsidR="003F51AB">
        <w:rPr>
          <w:rFonts w:hint="cs"/>
          <w:rtl/>
        </w:rPr>
        <w:t xml:space="preserve"> משתתף </w:t>
      </w:r>
      <w:r w:rsidR="003F51AB">
        <w:sym w:font="Wingdings" w:char="F04C"/>
      </w:r>
      <w:r w:rsidR="003F51AB">
        <w:rPr>
          <w:rFonts w:hint="cs"/>
          <w:rtl/>
        </w:rPr>
        <w:br/>
      </w:r>
      <w:r w:rsidR="003F51AB">
        <w:rPr>
          <w:rFonts w:hint="cs"/>
          <w:rtl/>
        </w:rPr>
        <w:br/>
        <w:t>הרי שבשלושת רבעי מהמקרים א' משתתף ורק באחד הוא לא</w:t>
      </w:r>
      <w:r w:rsidR="002C1D71">
        <w:rPr>
          <w:rFonts w:hint="cs"/>
          <w:rtl/>
        </w:rPr>
        <w:t>.</w:t>
      </w:r>
      <w:r w:rsidR="00401801">
        <w:rPr>
          <w:rtl/>
        </w:rPr>
        <w:br/>
      </w:r>
      <w:r w:rsidR="00401801">
        <w:rPr>
          <w:rFonts w:hint="cs"/>
          <w:rtl/>
        </w:rPr>
        <w:br/>
        <w:t xml:space="preserve">באופן דומה אם יהיו לנו שלושה סוכנים: </w:t>
      </w:r>
      <m:oMath>
        <m:r>
          <m:rPr>
            <m:sty m:val="p"/>
          </m:rPr>
          <w:rPr>
            <w:rFonts w:ascii="Cambria Math" w:hAnsi="Cambria Math"/>
          </w:rPr>
          <m:t>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3F51AB">
        <w:rPr>
          <w:rtl/>
        </w:rPr>
        <w:br/>
      </w:r>
      <w:r w:rsidR="00401801">
        <w:rPr>
          <w:rFonts w:hint="cs"/>
          <w:rtl/>
        </w:rPr>
        <w:t>ה-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401801">
        <w:rPr>
          <w:rFonts w:eastAsiaTheme="minorEastAsia" w:hint="cs"/>
          <w:rtl/>
        </w:rPr>
        <w:t xml:space="preserve"> הראשון הוא של א'- הוא צריך לבחור </w:t>
      </w:r>
      <w:r w:rsidR="00401801">
        <w:rPr>
          <w:rFonts w:eastAsiaTheme="minorEastAsia" w:hint="cs"/>
          <w:b/>
          <w:bCs/>
          <w:rtl/>
        </w:rPr>
        <w:t>או</w:t>
      </w:r>
      <w:r w:rsidR="00401801">
        <w:rPr>
          <w:rFonts w:eastAsiaTheme="minorEastAsia" w:hint="cs"/>
          <w:rtl/>
        </w:rPr>
        <w:t xml:space="preserve"> את ב' </w:t>
      </w:r>
      <w:r w:rsidR="00401801">
        <w:rPr>
          <w:rFonts w:eastAsiaTheme="minorEastAsia" w:hint="cs"/>
          <w:b/>
          <w:bCs/>
          <w:rtl/>
        </w:rPr>
        <w:t xml:space="preserve">או </w:t>
      </w:r>
      <w:r w:rsidR="00401801">
        <w:rPr>
          <w:rFonts w:eastAsiaTheme="minorEastAsia" w:hint="cs"/>
          <w:rtl/>
        </w:rPr>
        <w:t>את ג', כלומר יש לו סיכוי של שניים מתוך השלוש שהוא יבחר בהם. השני הוא של ב' הוא צריך לבחור או את עצמו או את ג', ובאותו האופן ה-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01801">
        <w:rPr>
          <w:rFonts w:hint="cs"/>
          <w:i/>
          <w:rtl/>
        </w:rPr>
        <w:t xml:space="preserve"> השלישי שהוא של ג'. </w:t>
      </w:r>
      <w:r w:rsidR="00401801">
        <w:rPr>
          <w:i/>
          <w:rtl/>
        </w:rPr>
        <w:br/>
      </w:r>
      <w:r w:rsidR="00401801">
        <w:rPr>
          <w:rFonts w:hint="cs"/>
          <w:i/>
          <w:rtl/>
        </w:rPr>
        <w:br/>
        <w:t xml:space="preserve">אם נרצה חישוב כללי לכך נקבל: </w:t>
      </w:r>
      <w:r w:rsidR="00401801">
        <w:rPr>
          <w:i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</m:sSup>
        </m:oMath>
      </m:oMathPara>
    </w:p>
    <w:p w:rsidR="00A82DE3" w:rsidRDefault="00A82DE3" w:rsidP="00C4274E">
      <w:pPr>
        <w:rPr>
          <w:rFonts w:hint="cs"/>
          <w:rtl/>
        </w:rPr>
      </w:pPr>
    </w:p>
    <w:p w:rsidR="00401801" w:rsidRDefault="00401801" w:rsidP="00C4274E">
      <w:pPr>
        <w:rPr>
          <w:rFonts w:hint="cs"/>
          <w:rtl/>
        </w:rPr>
      </w:pPr>
    </w:p>
    <w:p w:rsidR="003F51AB" w:rsidRDefault="003F51AB" w:rsidP="00C4274E">
      <w:pPr>
        <w:rPr>
          <w:rFonts w:hint="cs"/>
          <w:rtl/>
        </w:rPr>
      </w:pPr>
    </w:p>
    <w:p w:rsidR="00C23A7F" w:rsidRDefault="00290CFC" w:rsidP="00290CFC">
      <w:pPr>
        <w:rPr>
          <w:rFonts w:hint="cs"/>
          <w:rtl/>
        </w:rPr>
      </w:pPr>
      <w:r>
        <w:rPr>
          <w:rFonts w:cs="Arial"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94B9DBF" wp14:editId="54EF787C">
                <wp:simplePos x="0" y="0"/>
                <wp:positionH relativeFrom="column">
                  <wp:posOffset>609600</wp:posOffset>
                </wp:positionH>
                <wp:positionV relativeFrom="paragraph">
                  <wp:posOffset>4962525</wp:posOffset>
                </wp:positionV>
                <wp:extent cx="2466975" cy="1638300"/>
                <wp:effectExtent l="0" t="0" r="28575" b="19050"/>
                <wp:wrapNone/>
                <wp:docPr id="19" name="קבוצה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638300"/>
                          <a:chOff x="0" y="0"/>
                          <a:chExt cx="2466975" cy="1638300"/>
                        </a:xfrm>
                      </wpg:grpSpPr>
                      <wpg:grpSp>
                        <wpg:cNvPr id="10" name="קבוצה 10"/>
                        <wpg:cNvGrpSpPr/>
                        <wpg:grpSpPr>
                          <a:xfrm>
                            <a:off x="400050" y="0"/>
                            <a:ext cx="523875" cy="457200"/>
                            <a:chOff x="0" y="0"/>
                            <a:chExt cx="523875" cy="457200"/>
                          </a:xfrm>
                        </wpg:grpSpPr>
                        <wps:wsp>
                          <wps:cNvPr id="1" name="אליפסה 1"/>
                          <wps:cNvSpPr/>
                          <wps:spPr>
                            <a:xfrm>
                              <a:off x="0" y="0"/>
                              <a:ext cx="52387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תיבת טקסט 2"/>
                          <wps:cNvSpPr txBox="1"/>
                          <wps:spPr>
                            <a:xfrm>
                              <a:off x="123825" y="76200"/>
                              <a:ext cx="2857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A7F" w:rsidRPr="00C23A7F" w:rsidRDefault="00C23A7F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  <w:iCs/>
                                    <w:rtl/>
                                  </w:rPr>
                                  <w:t>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קבוצה 9"/>
                        <wpg:cNvGrpSpPr/>
                        <wpg:grpSpPr>
                          <a:xfrm>
                            <a:off x="1943100" y="457200"/>
                            <a:ext cx="523875" cy="457200"/>
                            <a:chOff x="0" y="0"/>
                            <a:chExt cx="523875" cy="457200"/>
                          </a:xfrm>
                        </wpg:grpSpPr>
                        <wps:wsp>
                          <wps:cNvPr id="5" name="אליפסה 5"/>
                          <wps:cNvSpPr/>
                          <wps:spPr>
                            <a:xfrm>
                              <a:off x="0" y="0"/>
                              <a:ext cx="52387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תיבת טקסט 6"/>
                          <wps:cNvSpPr txBox="1"/>
                          <wps:spPr>
                            <a:xfrm>
                              <a:off x="123825" y="76200"/>
                              <a:ext cx="2857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A7F" w:rsidRPr="00C23A7F" w:rsidRDefault="00C23A7F" w:rsidP="00C23A7F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  <w:iCs/>
                                    <w:rtl/>
                                  </w:rPr>
                                  <w:t>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קבוצה 11"/>
                        <wpg:cNvGrpSpPr/>
                        <wpg:grpSpPr>
                          <a:xfrm>
                            <a:off x="0" y="1181100"/>
                            <a:ext cx="523875" cy="457200"/>
                            <a:chOff x="0" y="0"/>
                            <a:chExt cx="523875" cy="457200"/>
                          </a:xfrm>
                        </wpg:grpSpPr>
                        <wps:wsp>
                          <wps:cNvPr id="7" name="אליפסה 7"/>
                          <wps:cNvSpPr/>
                          <wps:spPr>
                            <a:xfrm>
                              <a:off x="0" y="0"/>
                              <a:ext cx="52387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תיבת טקסט 8"/>
                          <wps:cNvSpPr txBox="1"/>
                          <wps:spPr>
                            <a:xfrm>
                              <a:off x="123825" y="76200"/>
                              <a:ext cx="2857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A7F" w:rsidRPr="00C23A7F" w:rsidRDefault="00C23A7F" w:rsidP="00C23A7F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  <w:iCs/>
                                    <w:rtl/>
                                  </w:rPr>
                                  <w:t>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מחבר חץ ישר 12"/>
                        <wps:cNvCnPr/>
                        <wps:spPr>
                          <a:xfrm>
                            <a:off x="923925" y="333375"/>
                            <a:ext cx="1019175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מחבר חץ ישר 13"/>
                        <wps:cNvCnPr/>
                        <wps:spPr>
                          <a:xfrm flipH="1">
                            <a:off x="276225" y="457200"/>
                            <a:ext cx="247650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מחבר חץ ישר 14"/>
                        <wps:cNvCnPr/>
                        <wps:spPr>
                          <a:xfrm flipV="1">
                            <a:off x="523875" y="457200"/>
                            <a:ext cx="20955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מחבר חץ ישר 15"/>
                        <wps:cNvCnPr/>
                        <wps:spPr>
                          <a:xfrm flipH="1">
                            <a:off x="523875" y="866775"/>
                            <a:ext cx="1495425" cy="54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9" o:spid="_x0000_s1026" style="position:absolute;left:0;text-align:left;margin-left:48pt;margin-top:390.75pt;width:194.25pt;height:129pt;z-index:251673600" coordsize="24669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0SdAUAAF4mAAAOAAAAZHJzL2Uyb0RvYy54bWzsWt1u2zYUvh+wdyB0v1iS/404RZY22YCg&#10;DZZuvWZkyhYmkRrJxE6fYgU2rAOGAQX22xfS6+wcSqRdW04yDwlSz7lw9ENSPEff+fjxHO0/mWUp&#10;uWJSJYIPvWDP9wjjkRglfDz0vn55/FnPI0pTPqKp4GzoXTPlPTn49JP9aT5goZiIdMQkgUG4Gkzz&#10;oTfROh80GiqasIyqPZEzDjdjITOq4VSOGyNJpzB6ljZC3+80pkKOcikiphRcfVre9A7M+HHMIv0i&#10;jhXTJB16MDdtfqX5vcDfxsE+HYwlzSdJVE2DbjCLjCYcHuqGeko1JZcyWRkqSyIplIj1XiSyhojj&#10;JGLGBrAm8JesOZHiMje2jAfTce7cBK5d8tPGw0bPr84kSUbw7voe4TSDd1T8Wbwpfiz+KH4gcBE8&#10;NM3HA2h4IvPz/ExWF8blGRo9i2WG/8EcMjO+vXa+ZTNNIrgYtjqdfrftkQjuBZ1mr+lX3o8m8IpW&#10;+kWTZ7f0bNgHN3B+bjruxM3bGgjvf9VAM4l/aWDL9/02jLZqZTts9qyRrXYXEFoi7DYb6/uttRBi&#10;Rc3hoP4bHM4nNGcGZQrfsvWWc9b3xS/Fz8VvxTvEQwkH09BhQQ0UwOKuQLjFVDrIpdInTGQED4Ye&#10;S9MkVzhBOqBXp0oD/sAxthWcTHM7A3Okr1OGjVP+FYsB2gg+09uQCjtKJbmiQAc0ihjXHbQIxjOt&#10;sVucpKnrGNR1TLVxA3Sq2mI3ZsjGdfTrOn74RNfDPFVw7TpnCReyboDRt+7JZXtrfWkzmn8hRtfw&#10;CqUoqU7l0XECfjylSp9RCdwGuAW+1i/gJ07FdOiJ6sgjEyFf113H9oAxuOuRKXDl0FPfXVLJPJJ+&#10;yQF9/aDVQnI1Jwb2HpGLdy4W7/DL7EiA/wNYGfLIHEJnqVN7NZYiewW0fohPhVuUR/DsoRdpaU+O&#10;dMnhsDBE7PDQNANCzak+5ed5hIOjVxEkL2evqMwrMGmgo+fCIn4FUGVb7MnF4aUWcWLQNvdr5W+I&#10;PmSXBwjD0IXhewjCN8V7UrwFfn5XvCXhUiwSPftcANhdjK6JygA4KgQiBvbqdhxDOZ7utbvIbUjT&#10;YbsbAJuVAWJJ3gZe5VEJS6zxdW1s0oESaTI6hphCry5F4DyQPmiVcgKw7DRhGuWrwO42SvFKGTkV&#10;FZiYN/xjjmqi/4ZYtOFUH/136LgRA9in3g8D6NnFDLw1B+1WkoF+TFQwVyCl6DBiZFl/1OmrTeRV&#10;0G81AxAWGMCLGsNGcHtrNAiQVCXYFjWIISREN4iVnQbZaZCdBrnnrUDHheGKBjHqeSEWdxoE9yI7&#10;DYIapMwqWJG6xfuSj0+KBLD3Wk2FVBuHDXI9QdALUJKA7AR1XuVttkeHdJ23FnVI10J7p0MwgbLR&#10;TshmX+5nJ7TFnPN/zIVAKaEirRUd0luKxZ0O2ekQlKVOh7hk2RZzwiPWIQ+QKQ3mqdJfi58gVfoX&#10;gX+/E0ib/g3HcLtKisFyfcSrMpYtHNhSkqth9cNmv0qSNuGvzILOtU3gB31Mjd45Taq0pMl4oo8E&#10;55AxFbJMUK9JmqYchZSmSfqMj4i+zqEqR6UUU7TBFCts4v/GxGdt9aIsQtgU5EeT+NQzO+X45tIH&#10;eghD/+Fy9EHTLUy1yGvejjwSQ5HrC1u2qOqoIaTnKwzW5fnCVrdjM/VdgGupvwEdazL1Owhivc+i&#10;aAPF+Zgh2LoZgq07QvCbJQjaPdyaVHPo99sWgj0fPmAwW8AdBKEKd4fa0ZZBcJ6tr2XBxbT9mvW3&#10;lgUXINjrdLorK3Gr324hS2LBEo5w1S4XyR0NPiYMmhIZfMRk9Ev1wRV+JbV4blbu+WdhB/8AAAD/&#10;/wMAUEsDBBQABgAIAAAAIQCXRDE54gAAAAsBAAAPAAAAZHJzL2Rvd25yZXYueG1sTI/BSsNAEIbv&#10;gu+wjODNbmKbmsZsSinqqQi2gnjbZqdJaHY2ZLdJ+vaOJ73NMB//fH++nmwrBux940hBPItAIJXO&#10;NFQp+Dy8PqQgfNBkdOsIFVzRw7q4vcl1ZtxIHzjsQyU4hHymFdQhdJmUvqzRaj9zHRLfTq63OvDa&#10;V9L0euRw28rHKFpKqxviD7XucFtjed5frIK3UY+befwy7M6n7fX7kLx/7WJU6v5u2jyDCDiFPxh+&#10;9VkdCnY6ugsZL1oFqyVXCQqe0jgBwcAiXfBwZDKarxKQRS7/dyh+AAAA//8DAFBLAQItABQABgAI&#10;AAAAIQC2gziS/gAAAOEBAAATAAAAAAAAAAAAAAAAAAAAAABbQ29udGVudF9UeXBlc10ueG1sUEsB&#10;Ai0AFAAGAAgAAAAhADj9If/WAAAAlAEAAAsAAAAAAAAAAAAAAAAALwEAAF9yZWxzLy5yZWxzUEsB&#10;Ai0AFAAGAAgAAAAhAGmczRJ0BQAAXiYAAA4AAAAAAAAAAAAAAAAALgIAAGRycy9lMm9Eb2MueG1s&#10;UEsBAi0AFAAGAAgAAAAhAJdEMTniAAAACwEAAA8AAAAAAAAAAAAAAAAAzgcAAGRycy9kb3ducmV2&#10;LnhtbFBLBQYAAAAABAAEAPMAAADdCAAAAAA=&#10;">
                <v:group id="קבוצה 10" o:spid="_x0000_s1027" style="position:absolute;left:4000;width:5239;height:4572" coordsize="523875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אליפסה 1" o:spid="_x0000_s1028" style="position:absolute;width:523875;height:45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KmMAA&#10;AADaAAAADwAAAGRycy9kb3ducmV2LnhtbERPy6rCMBDdC/5DGOFuRFP1IlKN4gNB8IL4wu3QjG2x&#10;mZQmV+vfG0FwNRzOcyaz2hTiTpXLLSvodSMQxInVOacKTsd1ZwTCeWSNhWVS8CQHs2mzMcFY2wfv&#10;6X7wqQgh7GJUkHlfxlK6JCODrmtL4sBdbWXQB1ilUlf4COGmkP0oGkqDOYeGDEtaZpTcDv9GwfmS&#10;btt6N1jOF+vjaLX9u/bwVyr106rnYxCeav8Vf9wbHebD+5X3ld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ZKmMAAAADaAAAADwAAAAAAAAAAAAAAAACYAgAAZHJzL2Rvd25y&#10;ZXYueG1sUEsFBgAAAAAEAAQA9QAAAIUDAAAAAA==&#10;" fillcolor="white [3201]" strokecolor="#f79646 [3209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9" type="#_x0000_t202" style="position:absolute;left:123825;top:76200;width:285750;height:257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<v:textbox>
                      <w:txbxContent>
                        <w:p w:rsidR="00C23A7F" w:rsidRPr="00C23A7F" w:rsidRDefault="00C23A7F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hint="cs"/>
                              <w:i/>
                              <w:iCs/>
                              <w:rtl/>
                            </w:rPr>
                            <w:t>א</w:t>
                          </w:r>
                        </w:p>
                      </w:txbxContent>
                    </v:textbox>
                  </v:shape>
                </v:group>
                <v:group id="קבוצה 9" o:spid="_x0000_s1030" style="position:absolute;left:19431;top:4572;width:5238;height:4572" coordsize="523875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אליפסה 5" o:spid="_x0000_s1031" style="position:absolute;width:523875;height:45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Mm8MA&#10;AADaAAAADwAAAGRycy9kb3ducmV2LnhtbESPW4vCMBSE3wX/QziCL4umuqtINYoXBEFBvOHroTm2&#10;xeakNFG7/94sLPg4zMw3zGRWm0I8qXK5ZQW9bgSCOLE651TB+bTujEA4j6yxsEwKfsnBbNpsTDDW&#10;9sUHeh59KgKEXYwKMu/LWEqXZGTQdW1JHLybrQz6IKtU6gpfAW4K2Y+ioTSYc1jIsKRlRsn9+DAK&#10;Ltd0+6X338v5Yn0arba7Ww9/pFLtVj0fg/BU+0/4v73RCg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1Mm8MAAADaAAAADwAAAAAAAAAAAAAAAACYAgAAZHJzL2Rv&#10;d25yZXYueG1sUEsFBgAAAAAEAAQA9QAAAIgDAAAAAA==&#10;" fillcolor="white [3201]" strokecolor="#f79646 [3209]" strokeweight="2pt"/>
                  <v:shape id="תיבת טקסט 6" o:spid="_x0000_s1032" type="#_x0000_t202" style="position:absolute;left:123825;top:76200;width:285750;height:257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<v:textbox>
                      <w:txbxContent>
                        <w:p w:rsidR="00C23A7F" w:rsidRPr="00C23A7F" w:rsidRDefault="00C23A7F" w:rsidP="00C23A7F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hint="cs"/>
                              <w:i/>
                              <w:iCs/>
                              <w:rtl/>
                            </w:rPr>
                            <w:t>ג</w:t>
                          </w:r>
                        </w:p>
                      </w:txbxContent>
                    </v:textbox>
                  </v:shape>
                </v:group>
                <v:group id="קבוצה 11" o:spid="_x0000_s1033" style="position:absolute;top:11811;width:5238;height:4572" coordsize="523875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אליפסה 7" o:spid="_x0000_s1034" style="position:absolute;width:523875;height:45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3d8MA&#10;AADaAAAADwAAAGRycy9kb3ducmV2LnhtbESPW4vCMBSE3wX/QziCL4umuotKNYoXBEFBvOHroTm2&#10;xeakNFG7/94sLPg4zMw3zGRWm0I8qXK5ZQW9bgSCOLE651TB+bTujEA4j6yxsEwKfsnBbNpsTDDW&#10;9sUHeh59KgKEXYwKMu/LWEqXZGTQdW1JHLybrQz6IKtU6gpfAW4K2Y+igTSYc1jIsKRlRsn9+DAK&#10;Ltd0+6X338v5Yn0arba7Ww9/pFLtVj0fg/BU+0/4v73RCo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3d8MAAADaAAAADwAAAAAAAAAAAAAAAACYAgAAZHJzL2Rv&#10;d25yZXYueG1sUEsFBgAAAAAEAAQA9QAAAIgDAAAAAA==&#10;" fillcolor="white [3201]" strokecolor="#f79646 [3209]" strokeweight="2pt"/>
                  <v:shape id="תיבת טקסט 8" o:spid="_x0000_s1035" type="#_x0000_t202" style="position:absolute;left:123825;top:76200;width:285750;height:257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<v:textbox>
                      <w:txbxContent>
                        <w:p w:rsidR="00C23A7F" w:rsidRPr="00C23A7F" w:rsidRDefault="00C23A7F" w:rsidP="00C23A7F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hint="cs"/>
                              <w:i/>
                              <w:iCs/>
                              <w:rtl/>
                            </w:rPr>
                            <w:t>ב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2" o:spid="_x0000_s1036" type="#_x0000_t32" style="position:absolute;left:9239;top:3333;width:10192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מחבר חץ ישר 13" o:spid="_x0000_s1037" type="#_x0000_t32" style="position:absolute;left:2762;top:4572;width:2476;height:7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מחבר חץ ישר 14" o:spid="_x0000_s1038" type="#_x0000_t32" style="position:absolute;left:5238;top:4572;width:2096;height:8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מחבר חץ ישר 15" o:spid="_x0000_s1039" type="#_x0000_t32" style="position:absolute;left:5238;top:8667;width:14955;height:5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 w:rsidR="00C4274E">
        <w:rPr>
          <w:rtl/>
        </w:rPr>
        <w:br/>
      </w:r>
      <w:r w:rsidR="00C4274E" w:rsidRPr="00951C87">
        <w:rPr>
          <w:color w:val="548DD4" w:themeColor="text2" w:themeTint="99"/>
          <w:sz w:val="28"/>
          <w:szCs w:val="28"/>
          <w:rtl/>
        </w:rPr>
        <w:t>שאלה 1 :החלפת בתים – יעילות ואדישות</w:t>
      </w:r>
      <w:r w:rsidR="00C4274E" w:rsidRPr="00951C87">
        <w:rPr>
          <w:rFonts w:hint="cs"/>
          <w:color w:val="548DD4" w:themeColor="text2" w:themeTint="99"/>
          <w:sz w:val="28"/>
          <w:szCs w:val="28"/>
          <w:rtl/>
        </w:rPr>
        <w:br/>
      </w:r>
      <w:r w:rsidR="00C4274E" w:rsidRPr="00951C87">
        <w:rPr>
          <w:color w:val="548DD4" w:themeColor="text2" w:themeTint="99"/>
          <w:rtl/>
        </w:rPr>
        <w:t xml:space="preserve">בהרצאה הוכחנו, שאלגוריתם מעגלי המסחר הוא יעיל </w:t>
      </w:r>
      <w:proofErr w:type="spellStart"/>
      <w:r w:rsidR="00C4274E" w:rsidRPr="00951C87">
        <w:rPr>
          <w:color w:val="548DD4" w:themeColor="text2" w:themeTint="99"/>
          <w:rtl/>
        </w:rPr>
        <w:t>פארטו</w:t>
      </w:r>
      <w:proofErr w:type="spellEnd"/>
      <w:r w:rsidR="00C4274E" w:rsidRPr="00951C87">
        <w:rPr>
          <w:color w:val="548DD4" w:themeColor="text2" w:themeTint="99"/>
          <w:rtl/>
        </w:rPr>
        <w:t xml:space="preserve"> כאשר כל יחסי ההעדפה הם חזקים </w:t>
      </w:r>
      <w:r w:rsidR="00C4274E" w:rsidRPr="00951C87">
        <w:rPr>
          <w:rFonts w:hint="cs"/>
          <w:color w:val="548DD4" w:themeColor="text2" w:themeTint="99"/>
          <w:rtl/>
        </w:rPr>
        <w:t>(</w:t>
      </w:r>
      <w:r w:rsidR="00C4274E" w:rsidRPr="00951C87">
        <w:rPr>
          <w:color w:val="548DD4" w:themeColor="text2" w:themeTint="99"/>
          <w:rtl/>
        </w:rPr>
        <w:t>אין אדישות</w:t>
      </w:r>
      <w:r w:rsidR="00C4274E" w:rsidRPr="00951C87">
        <w:rPr>
          <w:rFonts w:hint="cs"/>
          <w:color w:val="548DD4" w:themeColor="text2" w:themeTint="99"/>
          <w:rtl/>
        </w:rPr>
        <w:t>)</w:t>
      </w:r>
      <w:r w:rsidR="00C4274E" w:rsidRPr="00951C87">
        <w:rPr>
          <w:rFonts w:hint="cs"/>
          <w:color w:val="548DD4" w:themeColor="text2" w:themeTint="99"/>
          <w:sz w:val="28"/>
          <w:szCs w:val="28"/>
          <w:rtl/>
        </w:rPr>
        <w:br/>
      </w:r>
      <w:r w:rsidR="00C4274E" w:rsidRPr="00951C87">
        <w:rPr>
          <w:rFonts w:hint="cs"/>
          <w:color w:val="548DD4" w:themeColor="text2" w:themeTint="99"/>
          <w:sz w:val="28"/>
          <w:szCs w:val="28"/>
          <w:rtl/>
        </w:rPr>
        <w:br/>
      </w:r>
      <w:r w:rsidR="00C4274E" w:rsidRPr="00951C87">
        <w:rPr>
          <w:color w:val="548DD4" w:themeColor="text2" w:themeTint="99"/>
          <w:rtl/>
        </w:rPr>
        <w:t xml:space="preserve">א. הוכיחו </w:t>
      </w:r>
      <w:r w:rsidR="00C4274E" w:rsidRPr="00951C87">
        <w:rPr>
          <w:rFonts w:hint="cs"/>
          <w:color w:val="548DD4" w:themeColor="text2" w:themeTint="99"/>
          <w:rtl/>
        </w:rPr>
        <w:t>(</w:t>
      </w:r>
      <w:r w:rsidR="00C4274E" w:rsidRPr="00951C87">
        <w:rPr>
          <w:color w:val="548DD4" w:themeColor="text2" w:themeTint="99"/>
          <w:rtl/>
        </w:rPr>
        <w:t>ע"י דוגמה</w:t>
      </w:r>
      <w:r w:rsidR="00C4274E" w:rsidRPr="00951C87">
        <w:rPr>
          <w:rFonts w:hint="cs"/>
          <w:color w:val="548DD4" w:themeColor="text2" w:themeTint="99"/>
          <w:rtl/>
        </w:rPr>
        <w:t>)</w:t>
      </w:r>
      <w:r w:rsidR="00C4274E" w:rsidRPr="00951C87">
        <w:rPr>
          <w:color w:val="548DD4" w:themeColor="text2" w:themeTint="99"/>
          <w:rtl/>
        </w:rPr>
        <w:t xml:space="preserve"> שאלגוריתם מעגלי המסחר אינו יעיל </w:t>
      </w:r>
      <w:proofErr w:type="spellStart"/>
      <w:r w:rsidR="00C4274E" w:rsidRPr="00951C87">
        <w:rPr>
          <w:color w:val="548DD4" w:themeColor="text2" w:themeTint="99"/>
          <w:rtl/>
        </w:rPr>
        <w:t>פארטו</w:t>
      </w:r>
      <w:proofErr w:type="spellEnd"/>
      <w:r w:rsidR="00C4274E" w:rsidRPr="00951C87">
        <w:rPr>
          <w:color w:val="548DD4" w:themeColor="text2" w:themeTint="99"/>
          <w:rtl/>
        </w:rPr>
        <w:t xml:space="preserve"> כאשר יחסי ההעדפה הם לא חזקים</w:t>
      </w:r>
      <w:r w:rsidR="00C4274E" w:rsidRPr="00951C87">
        <w:rPr>
          <w:color w:val="548DD4" w:themeColor="text2" w:themeTint="99"/>
        </w:rPr>
        <w:t xml:space="preserve"> )- </w:t>
      </w:r>
      <w:r w:rsidR="00C4274E" w:rsidRPr="00951C87">
        <w:rPr>
          <w:color w:val="548DD4" w:themeColor="text2" w:themeTint="99"/>
          <w:rtl/>
        </w:rPr>
        <w:t>יש אדם שהוא אדיש בין שני בתים</w:t>
      </w:r>
      <w:r w:rsidR="00C4274E" w:rsidRPr="00951C87">
        <w:rPr>
          <w:color w:val="548DD4" w:themeColor="text2" w:themeTint="99"/>
        </w:rPr>
        <w:t>(.</w:t>
      </w:r>
      <w:r w:rsidR="00C4274E">
        <w:rPr>
          <w:rFonts w:hint="cs"/>
          <w:sz w:val="28"/>
          <w:szCs w:val="28"/>
          <w:rtl/>
        </w:rPr>
        <w:br/>
      </w:r>
      <w:r w:rsidR="00C4274E">
        <w:rPr>
          <w:sz w:val="28"/>
          <w:szCs w:val="28"/>
          <w:rtl/>
        </w:rPr>
        <w:br/>
      </w:r>
      <w:r w:rsidR="00C4274E">
        <w:rPr>
          <w:rFonts w:hint="cs"/>
          <w:rtl/>
        </w:rPr>
        <w:t xml:space="preserve">הוכחה:  נניח ויש לנו שלושה אנשים עם העדפות הבאות: </w:t>
      </w:r>
      <w:r w:rsidR="00C4274E">
        <w:rPr>
          <w:rtl/>
        </w:rPr>
        <w:br/>
      </w:r>
      <w:r w:rsidR="00C4274E">
        <w:rPr>
          <w:rFonts w:hint="cs"/>
          <w:rtl/>
        </w:rPr>
        <w:br/>
        <w:t>א'</w:t>
      </w:r>
      <w:r w:rsidR="00C4274E">
        <w:t>:</w:t>
      </w:r>
      <w:r w:rsidR="00C4274E">
        <w:rPr>
          <w:rFonts w:hint="cs"/>
          <w:rtl/>
        </w:rPr>
        <w:t xml:space="preserve"> (ג' או ב', א') </w:t>
      </w:r>
      <w:r w:rsidR="00C4274E">
        <w:rPr>
          <w:rtl/>
        </w:rPr>
        <w:br/>
      </w:r>
      <w:r w:rsidR="00C4274E">
        <w:rPr>
          <w:rFonts w:hint="cs"/>
          <w:rtl/>
        </w:rPr>
        <w:t>ב: (א', ג', ב' )</w:t>
      </w:r>
      <w:r w:rsidR="00C4274E">
        <w:rPr>
          <w:rtl/>
        </w:rPr>
        <w:br/>
      </w:r>
      <w:r w:rsidR="00C4274E">
        <w:rPr>
          <w:rFonts w:hint="cs"/>
          <w:rtl/>
        </w:rPr>
        <w:t>ג</w:t>
      </w:r>
      <w:r w:rsidR="00C4274E">
        <w:t>:</w:t>
      </w:r>
      <w:r w:rsidR="00C4274E">
        <w:rPr>
          <w:rFonts w:hint="cs"/>
          <w:rtl/>
        </w:rPr>
        <w:t xml:space="preserve"> (ב' ,א' ג' )</w:t>
      </w:r>
      <w:r w:rsidR="00C4274E">
        <w:rPr>
          <w:rtl/>
        </w:rPr>
        <w:br/>
      </w:r>
      <w:r w:rsidR="00C4274E">
        <w:rPr>
          <w:rFonts w:hint="cs"/>
          <w:rtl/>
        </w:rPr>
        <w:br/>
        <w:t xml:space="preserve">כלומר: א' לא בטוח מה הוא רוצה יותר- לעבור לבית של ב' או לשל ג', הוא אומר: "יאללה שיהיה, לא אכפת לי, העיקר לצאת קצת מהבית" </w:t>
      </w:r>
      <w:r w:rsidR="00C4274E">
        <w:rPr>
          <w:rtl/>
        </w:rPr>
        <w:br/>
      </w:r>
      <w:r w:rsidR="00C4274E">
        <w:rPr>
          <w:rFonts w:hint="cs"/>
          <w:rtl/>
        </w:rPr>
        <w:br/>
        <w:t>ב' רוצה להחליף עם א', הוא מוכן להתפשר על הבית של ג' ואם אין ברירה נשארים בבית.</w:t>
      </w:r>
      <w:r w:rsidR="00C4274E">
        <w:rPr>
          <w:rtl/>
        </w:rPr>
        <w:br/>
      </w:r>
      <w:r w:rsidR="00C4274E">
        <w:rPr>
          <w:rFonts w:hint="cs"/>
          <w:rtl/>
        </w:rPr>
        <w:br/>
        <w:t>ג' בדומה ל-ב' רוצה לצאת קצת מהבית. הוא רוצה להחליף עם ב' אם לא אז עם א', במקרה הגרוע נשארים בבית, גם ככה עוד מעט תקופת מבחנים.</w:t>
      </w:r>
      <w:r w:rsidR="00C4274E">
        <w:rPr>
          <w:rtl/>
        </w:rPr>
        <w:br/>
      </w:r>
      <w:r w:rsidR="00C4274E">
        <w:rPr>
          <w:rFonts w:hint="cs"/>
          <w:rtl/>
        </w:rPr>
        <w:br/>
      </w:r>
      <w:r w:rsidR="00C4274E">
        <w:rPr>
          <w:rtl/>
        </w:rPr>
        <w:br/>
      </w:r>
      <w:r w:rsidR="00C23A7F">
        <w:rPr>
          <w:rFonts w:hint="cs"/>
          <w:rtl/>
        </w:rPr>
        <w:t>אם נפעיל את האלגוריתם נקבל  שעלול ל</w:t>
      </w:r>
      <w:r>
        <w:rPr>
          <w:rFonts w:hint="cs"/>
          <w:rtl/>
        </w:rPr>
        <w:t>התרחש</w:t>
      </w:r>
      <w:r w:rsidR="00C23A7F">
        <w:rPr>
          <w:rFonts w:hint="cs"/>
          <w:rtl/>
        </w:rPr>
        <w:t xml:space="preserve"> המקרה הבא: </w:t>
      </w:r>
      <w:r w:rsidR="00C23A7F">
        <w:rPr>
          <w:rtl/>
        </w:rPr>
        <w:br/>
      </w:r>
      <w:r w:rsidR="00C23A7F">
        <w:rPr>
          <w:rFonts w:hint="cs"/>
          <w:rtl/>
        </w:rPr>
        <w:t>א</w:t>
      </w:r>
      <w:r w:rsidR="00C23A7F">
        <w:sym w:font="Wingdings" w:char="F0F3"/>
      </w:r>
      <w:r w:rsidR="00C23A7F">
        <w:rPr>
          <w:rFonts w:hint="cs"/>
          <w:rtl/>
        </w:rPr>
        <w:t xml:space="preserve"> ב ו- ג יישאר בבית. </w:t>
      </w:r>
      <w:r w:rsidR="00C23A7F">
        <w:rPr>
          <w:rFonts w:hint="cs"/>
          <w:rtl/>
        </w:rPr>
        <w:br/>
        <w:t>כי בעיקרון יש מעגל בין א' ל- ב':</w:t>
      </w:r>
    </w:p>
    <w:p w:rsidR="00A82DE3" w:rsidRDefault="00C23A7F" w:rsidP="00290CFC">
      <w:pPr>
        <w:rPr>
          <w:rFonts w:hint="cs"/>
          <w:rtl/>
        </w:rPr>
      </w:pPr>
      <w:r w:rsidRPr="00C23A7F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64BA8" wp14:editId="5BE16018">
                <wp:simplePos x="0" y="0"/>
                <wp:positionH relativeFrom="column">
                  <wp:posOffset>-2352675</wp:posOffset>
                </wp:positionH>
                <wp:positionV relativeFrom="paragraph">
                  <wp:posOffset>1137285</wp:posOffset>
                </wp:positionV>
                <wp:extent cx="133350" cy="78105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7F" w:rsidRPr="00C23A7F" w:rsidRDefault="00C23A7F" w:rsidP="00C23A7F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40" type="#_x0000_t202" style="position:absolute;left:0;text-align:left;margin-left:-185.25pt;margin-top:89.55pt;width:10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+NoQIAAJkFAAAOAAAAZHJzL2Uyb0RvYy54bWysVM1OGzEQvlfqO1i+l01IoDRig1IQVSUE&#10;qFBxdrw2WdX2uLaT3fQteqPHnirxQvs6HXt3k5Ryoepld+z5Zsbzzc/xSa0VWQnnSzA5He4NKBGG&#10;Q1Ga+5x+vj1/c0SJD8wUTIEROV0LT0+mr18dV3Yi9mEBqhCOoBPjJ5XN6SIEO8kyzxdCM78HVhhU&#10;SnCaBTy6+6xwrELvWmX7g8FhVoErrAMuvMfbs1ZJp8m/lIKHKym9CETlFN8W0tel7zx+s+kxm9w7&#10;Zhcl757B/uEVmpUGg25cnbHAyNKVf7nSJXfgQYY9DjoDKUsuUg6YzXDwJJubBbMi5YLkeLuhyf8/&#10;t/xyde1IWeR0TIlhGkvUPDY/mu/NI2keml/Nz+aBjCNNlfUTRN9YxIf6PdRY7v7e42XMvpZOxz/m&#10;RVCPhK83JIs6EB6NRqPRAWo4qt4eDQcoo/dsa2ydDx8EaBKFnDqsYaKWrS58aKE9JMbyoMrivFQq&#10;HWLfiFPlyIphxVVIT0Tnf6CUIVVOD+MzopGBaN56VibeiNQ5XbiYeJtgksJaiYhR5pOQyFzK85nY&#10;jHNhNvETOqIkhnqJYYffvuolxm0eaJEigwkbY10acCn7NGpbyoovPWWyxWNtdvKOYqjndWqZUV//&#10;ORRrbAsH7Xx5y89LLN4F8+GaORworDcuiXCFH6kAyYdOomQB7ttz9xGPfY5aSioc0Jz6r0vmBCXq&#10;o8EJeDccj+NEp8P44O0+HtyuZr6rMUt9CtgRQ1xHlicx4oPqb6UDfYe7ZBajoooZjrFzGnrxNLRr&#10;A3cRF7NZAuEMWxYuzI3l0XVkObbmbX3HnO36N2DjX0I/ymzypI1bbLQ0MFsGkGXq8chzy2rHP85/&#10;mpJuV8UFs3tOqO1Gnf4GAAD//wMAUEsDBBQABgAIAAAAIQAzYgj44wAAAA0BAAAPAAAAZHJzL2Rv&#10;d25yZXYueG1sTI/BTsMwDIbvSLxDZCQuqEu6spWVphNCwCRurAPELWtCW9E4VZO15e0xJzja/6ff&#10;n/PtbDs2msG3DiXECwHMYOV0i7WEQ/kY3QDzQaFWnUMj4dt42BbnZ7nKtJvwxYz7UDMqQZ8pCU0I&#10;fca5rxpjlV+43iBln26wKtA41FwPaqJy2/GlEGtuVYt0oVG9uW9M9bU/WQkfV/X7s5+fXqdklfQP&#10;u7FM33Qp5eXFfHcLLJg5/MHwq0/qUJDT0Z1Qe9ZJiJJUrIilJN3EwAiJkusNrY4SErGMgRc5//9F&#10;8QMAAP//AwBQSwECLQAUAAYACAAAACEAtoM4kv4AAADhAQAAEwAAAAAAAAAAAAAAAAAAAAAAW0Nv&#10;bnRlbnRfVHlwZXNdLnhtbFBLAQItABQABgAIAAAAIQA4/SH/1gAAAJQBAAALAAAAAAAAAAAAAAAA&#10;AC8BAABfcmVscy8ucmVsc1BLAQItABQABgAIAAAAIQCg5A+NoQIAAJkFAAAOAAAAAAAAAAAAAAAA&#10;AC4CAABkcnMvZTJvRG9jLnhtbFBLAQItABQABgAIAAAAIQAzYgj44wAAAA0BAAAPAAAAAAAAAAAA&#10;AAAAAPsEAABkcnMvZG93bnJldi54bWxQSwUGAAAAAAQABADzAAAACwYAAAAA&#10;" fillcolor="white [3201]" stroked="f" strokeweight=".5pt">
                <v:textbox>
                  <w:txbxContent>
                    <w:p w:rsidR="00C23A7F" w:rsidRPr="00C23A7F" w:rsidRDefault="00C23A7F" w:rsidP="00C23A7F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br/>
      </w:r>
      <w:r w:rsidR="006D1949">
        <w:rPr>
          <w:rtl/>
        </w:rPr>
        <w:br/>
      </w:r>
      <w:r w:rsidR="006D1949">
        <w:rPr>
          <w:rFonts w:hint="cs"/>
          <w:rtl/>
        </w:rPr>
        <w:br/>
      </w:r>
      <w:r w:rsidR="006D1949">
        <w:rPr>
          <w:rFonts w:hint="cs"/>
          <w:rtl/>
        </w:rPr>
        <w:br/>
      </w:r>
      <w:r w:rsidR="00290CFC">
        <w:rPr>
          <w:rtl/>
        </w:rPr>
        <w:br/>
      </w:r>
      <w:r w:rsidR="00290CFC">
        <w:rPr>
          <w:rFonts w:hint="cs"/>
          <w:rtl/>
        </w:rPr>
        <w:br/>
      </w:r>
      <w:r w:rsidR="00290CFC">
        <w:rPr>
          <w:rFonts w:hint="cs"/>
          <w:rtl/>
        </w:rPr>
        <w:br/>
      </w:r>
      <w:r w:rsidR="00290CFC">
        <w:rPr>
          <w:rFonts w:hint="cs"/>
          <w:rtl/>
        </w:rPr>
        <w:br/>
      </w:r>
      <w:r w:rsidR="00290CFC">
        <w:rPr>
          <w:rFonts w:hint="cs"/>
          <w:rtl/>
        </w:rPr>
        <w:br/>
      </w:r>
      <w:r w:rsidR="00290CFC">
        <w:rPr>
          <w:rFonts w:hint="cs"/>
          <w:rtl/>
        </w:rPr>
        <w:br/>
      </w:r>
      <w:r w:rsidR="00290CFC">
        <w:rPr>
          <w:rFonts w:hint="cs"/>
          <w:rtl/>
        </w:rPr>
        <w:br/>
      </w:r>
      <w:r w:rsidR="006D1949">
        <w:rPr>
          <w:rFonts w:hint="cs"/>
          <w:rtl/>
        </w:rPr>
        <w:br/>
        <w:t xml:space="preserve">אבל קיים לזה שיפור </w:t>
      </w:r>
      <w:proofErr w:type="spellStart"/>
      <w:r w:rsidR="006D1949">
        <w:rPr>
          <w:rFonts w:hint="cs"/>
          <w:rtl/>
        </w:rPr>
        <w:t>פארטו</w:t>
      </w:r>
      <w:proofErr w:type="spellEnd"/>
      <w:r w:rsidR="006D1949">
        <w:rPr>
          <w:rFonts w:hint="cs"/>
          <w:rtl/>
        </w:rPr>
        <w:t xml:space="preserve">: </w:t>
      </w:r>
      <w:r w:rsidR="006D1949">
        <w:rPr>
          <w:rtl/>
        </w:rPr>
        <w:br/>
      </w:r>
      <w:r w:rsidR="006D1949">
        <w:rPr>
          <w:rFonts w:hint="cs"/>
          <w:rtl/>
        </w:rPr>
        <w:br/>
        <w:t>ב' יחליף עם א' כי זה מה שהוא הכי רוצה, ג' יחליף עם ב' כי זה מה שהוא הכי רוצה, וא' יחליף עם ג' כי בעיקרון לא אכפת לו מבין השניים:</w:t>
      </w:r>
      <w:r w:rsidR="006D1949">
        <w:rPr>
          <w:rFonts w:hint="cs"/>
          <w:rtl/>
        </w:rPr>
        <w:br/>
      </w:r>
      <w:r w:rsidR="006D1949">
        <w:rPr>
          <w:rtl/>
        </w:rPr>
        <w:br/>
      </w:r>
      <w:r w:rsidR="006D1949">
        <w:rPr>
          <w:rFonts w:hint="cs"/>
          <w:rtl/>
        </w:rPr>
        <w:t>א' =&gt; ג' =&gt; ב' =&gt; א'.</w:t>
      </w:r>
      <w:r w:rsidR="00951C87">
        <w:rPr>
          <w:rtl/>
        </w:rPr>
        <w:br/>
      </w:r>
      <w:r w:rsidR="00951C87">
        <w:rPr>
          <w:rFonts w:hint="cs"/>
          <w:rtl/>
        </w:rPr>
        <w:br/>
      </w:r>
    </w:p>
    <w:p w:rsidR="00ED52F2" w:rsidRPr="00C4274E" w:rsidRDefault="00E73C95" w:rsidP="00907ED6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Fonts w:hint="cs"/>
          <w:rtl/>
        </w:rPr>
        <w:br/>
      </w:r>
      <w:r w:rsidRPr="00E73C95">
        <w:rPr>
          <w:color w:val="548DD4" w:themeColor="text2" w:themeTint="99"/>
          <w:rtl/>
        </w:rPr>
        <w:t xml:space="preserve">ב </w:t>
      </w:r>
      <w:r w:rsidRPr="00E73C95">
        <w:rPr>
          <w:rFonts w:hint="cs"/>
          <w:color w:val="548DD4" w:themeColor="text2" w:themeTint="99"/>
          <w:rtl/>
        </w:rPr>
        <w:t>[</w:t>
      </w:r>
      <w:r w:rsidRPr="00E73C95">
        <w:rPr>
          <w:color w:val="548DD4" w:themeColor="text2" w:themeTint="99"/>
          <w:rtl/>
        </w:rPr>
        <w:t>מחקרי</w:t>
      </w:r>
      <w:r w:rsidRPr="00E73C95">
        <w:rPr>
          <w:rFonts w:hint="cs"/>
          <w:color w:val="548DD4" w:themeColor="text2" w:themeTint="99"/>
          <w:rtl/>
        </w:rPr>
        <w:t>]</w:t>
      </w:r>
      <w:r w:rsidRPr="00E73C95">
        <w:rPr>
          <w:color w:val="548DD4" w:themeColor="text2" w:themeTint="99"/>
          <w:rtl/>
        </w:rPr>
        <w:t xml:space="preserve"> הציעו שיפור לאלגוריתם, כך שיהיה יעיל </w:t>
      </w:r>
      <w:proofErr w:type="spellStart"/>
      <w:r w:rsidRPr="00E73C95">
        <w:rPr>
          <w:color w:val="548DD4" w:themeColor="text2" w:themeTint="99"/>
          <w:rtl/>
        </w:rPr>
        <w:t>פארטו</w:t>
      </w:r>
      <w:proofErr w:type="spellEnd"/>
      <w:r w:rsidRPr="00E73C95">
        <w:rPr>
          <w:color w:val="548DD4" w:themeColor="text2" w:themeTint="99"/>
          <w:rtl/>
        </w:rPr>
        <w:t xml:space="preserve"> גם כשיש אנשים שהם אדישים בין שני בתים </w:t>
      </w:r>
      <w:r w:rsidRPr="00E73C95">
        <w:rPr>
          <w:color w:val="548DD4" w:themeColor="text2" w:themeTint="99"/>
        </w:rPr>
        <w:t>)</w:t>
      </w:r>
      <w:r w:rsidRPr="00E73C95">
        <w:rPr>
          <w:color w:val="548DD4" w:themeColor="text2" w:themeTint="99"/>
          <w:rtl/>
        </w:rPr>
        <w:t>האלגוריתם עדיין צריך לעודד השתתפות</w:t>
      </w:r>
      <w:r w:rsidRPr="00E73C95">
        <w:rPr>
          <w:rFonts w:hint="cs"/>
          <w:color w:val="548DD4" w:themeColor="text2" w:themeTint="99"/>
          <w:rtl/>
        </w:rPr>
        <w:t>)</w:t>
      </w:r>
      <w:r w:rsidRPr="00E73C95">
        <w:rPr>
          <w:color w:val="548DD4" w:themeColor="text2" w:themeTint="99"/>
          <w:rtl/>
        </w:rPr>
        <w:t>. הדגימו את פעולת האלגוריתם שלכם</w:t>
      </w:r>
      <w:r w:rsidRPr="00E73C95">
        <w:rPr>
          <w:color w:val="548DD4" w:themeColor="text2" w:themeTint="99"/>
        </w:rPr>
        <w:t>.</w:t>
      </w:r>
      <w:r>
        <w:rPr>
          <w:rtl/>
        </w:rPr>
        <w:br/>
      </w:r>
      <w:r>
        <w:rPr>
          <w:rFonts w:hint="cs"/>
          <w:rtl/>
        </w:rPr>
        <w:br/>
        <w:t>הצעת אלגוריתם אפשרי(לא מחייב):</w:t>
      </w:r>
      <w:r>
        <w:rPr>
          <w:rFonts w:hint="cs"/>
          <w:rtl/>
        </w:rPr>
        <w:br/>
      </w:r>
      <w:r>
        <w:rPr>
          <w:rFonts w:hint="cs"/>
          <w:rtl/>
        </w:rPr>
        <w:br/>
        <w:t xml:space="preserve">האלגוריתם יעבוד באותו תקן רק עם שינוי, במקרה של אנשים עם </w:t>
      </w:r>
      <w:proofErr w:type="spellStart"/>
      <w:r>
        <w:rPr>
          <w:rFonts w:hint="cs"/>
          <w:rtl/>
        </w:rPr>
        <w:t>אדישויות</w:t>
      </w:r>
      <w:proofErr w:type="spellEnd"/>
      <w:r>
        <w:rPr>
          <w:rFonts w:hint="cs"/>
          <w:rtl/>
        </w:rPr>
        <w:t xml:space="preserve"> ניקח מבין ש</w:t>
      </w:r>
      <w:r w:rsidR="00907ED6">
        <w:rPr>
          <w:rFonts w:hint="cs"/>
          <w:rtl/>
        </w:rPr>
        <w:t>ת</w:t>
      </w:r>
      <w:r>
        <w:rPr>
          <w:rFonts w:hint="cs"/>
          <w:rtl/>
        </w:rPr>
        <w:t>י האפשרויות את האפשרות הפחות "מבוקשת"</w:t>
      </w:r>
      <w:r w:rsidR="00C6286D">
        <w:rPr>
          <w:rFonts w:hint="cs"/>
          <w:rtl/>
        </w:rPr>
        <w:t xml:space="preserve"> באותו סיבוב</w:t>
      </w:r>
      <w:r>
        <w:rPr>
          <w:rFonts w:hint="cs"/>
          <w:rtl/>
        </w:rPr>
        <w:t>, ונמקם אותה קודם בסדר ה</w:t>
      </w:r>
      <w:r w:rsidR="00C6286D">
        <w:rPr>
          <w:rFonts w:hint="cs"/>
          <w:rtl/>
        </w:rPr>
        <w:t>עד</w:t>
      </w:r>
      <w:r w:rsidR="00907ED6">
        <w:rPr>
          <w:rFonts w:hint="cs"/>
          <w:rtl/>
        </w:rPr>
        <w:t>י</w:t>
      </w:r>
      <w:r w:rsidR="00C6286D">
        <w:rPr>
          <w:rFonts w:hint="cs"/>
          <w:rtl/>
        </w:rPr>
        <w:t>פו</w:t>
      </w:r>
      <w:r w:rsidR="00907ED6">
        <w:rPr>
          <w:rFonts w:hint="cs"/>
          <w:rtl/>
        </w:rPr>
        <w:t>יו</w:t>
      </w:r>
      <w:r w:rsidR="00C6286D">
        <w:rPr>
          <w:rFonts w:hint="cs"/>
          <w:rtl/>
        </w:rPr>
        <w:t xml:space="preserve">ת של הבחור האדיש, כלומר נהפוך את האדם האדיש לאדם </w:t>
      </w:r>
      <w:r w:rsidR="00A82DE3">
        <w:rPr>
          <w:rFonts w:hint="cs"/>
          <w:rtl/>
        </w:rPr>
        <w:t>שסגור על עצמו</w:t>
      </w:r>
      <w:r>
        <w:rPr>
          <w:rtl/>
        </w:rPr>
        <w:br/>
      </w:r>
      <w:r>
        <w:rPr>
          <w:rFonts w:hint="cs"/>
          <w:rtl/>
        </w:rPr>
        <w:t>המוטיבציה: אם ני</w:t>
      </w:r>
      <w:r w:rsidR="00A82DE3">
        <w:rPr>
          <w:rFonts w:hint="cs"/>
          <w:rtl/>
        </w:rPr>
        <w:t>תן ערך גבוה יותר</w:t>
      </w:r>
      <w:r>
        <w:rPr>
          <w:rFonts w:hint="cs"/>
          <w:rtl/>
        </w:rPr>
        <w:t xml:space="preserve"> </w:t>
      </w:r>
      <w:r w:rsidR="00A82DE3">
        <w:rPr>
          <w:rFonts w:hint="cs"/>
          <w:rtl/>
        </w:rPr>
        <w:t>ל</w:t>
      </w:r>
      <w:r>
        <w:rPr>
          <w:rFonts w:hint="cs"/>
          <w:rtl/>
        </w:rPr>
        <w:t>אפשרות הפחות מבוקשת מבין</w:t>
      </w:r>
      <w:r w:rsidR="00A82DE3">
        <w:rPr>
          <w:rFonts w:hint="cs"/>
          <w:rtl/>
        </w:rPr>
        <w:t xml:space="preserve"> השתיים נגדיל את המעגל והסיכוי של הבחור האדיש לפגוע קטן.</w:t>
      </w:r>
      <w:r w:rsidR="00A82DE3">
        <w:rPr>
          <w:rtl/>
        </w:rPr>
        <w:br/>
      </w:r>
      <w:r w:rsidR="00401801">
        <w:rPr>
          <w:rtl/>
        </w:rPr>
        <w:br/>
      </w:r>
      <w:r w:rsidR="007D7194">
        <w:rPr>
          <w:rFonts w:hint="cs"/>
          <w:rtl/>
        </w:rPr>
        <w:t>הדגמה</w:t>
      </w:r>
      <w:r w:rsidR="00ED52F2">
        <w:rPr>
          <w:rFonts w:hint="cs"/>
          <w:rtl/>
        </w:rPr>
        <w:t xml:space="preserve"> (מתוך הדוגמא של ויקיפדיה)</w:t>
      </w:r>
      <w:r w:rsidR="007D7194">
        <w:rPr>
          <w:rFonts w:hint="cs"/>
          <w:rtl/>
        </w:rPr>
        <w:t xml:space="preserve">: </w:t>
      </w:r>
      <w:r w:rsidR="007D7194">
        <w:rPr>
          <w:rtl/>
        </w:rPr>
        <w:br/>
      </w:r>
      <w:r w:rsidR="007D7194">
        <w:rPr>
          <w:rFonts w:hint="cs"/>
          <w:rtl/>
        </w:rPr>
        <w:br/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סוכן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בחירה ראשונה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 או 5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 או 4</w:t>
            </w:r>
          </w:p>
        </w:tc>
      </w:tr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בחירה שנייה 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בחירה שלישית 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בחירה רביעית 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</w:tbl>
    <w:p w:rsidR="00ED52F2" w:rsidRPr="00C4274E" w:rsidRDefault="00ED52F2" w:rsidP="00ED52F2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לפי האלגוריתם הטבלה תראה כך: </w:t>
      </w:r>
      <w:r>
        <w:rPr>
          <w:rtl/>
        </w:rPr>
        <w:br/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סוכן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בחירה ראשונה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בחירה שנייה 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בחירה שלישית 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בחירה רביעית 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</w:tbl>
    <w:p w:rsidR="000D0693" w:rsidRPr="00C4274E" w:rsidRDefault="00ED52F2" w:rsidP="000D0693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נשים לב שבסיבוב הראשון יהיה לנו רק חילוף אחד של שלוש עם עצמו, ולכן נוריד אותו מהרשימה ונשאר עם:</w:t>
      </w:r>
      <w:r w:rsidR="000D0693">
        <w:rPr>
          <w:rtl/>
        </w:rPr>
        <w:br/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סוכן 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בחירה ראשונה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שנייה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שלישית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רביעית 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0D0693" w:rsidRDefault="000D0693" w:rsidP="000D0693">
            <w:pPr>
              <w:rPr>
                <w:rFonts w:hint="cs"/>
                <w:rtl/>
              </w:rPr>
            </w:pPr>
          </w:p>
        </w:tc>
      </w:tr>
    </w:tbl>
    <w:p w:rsidR="00ED52F2" w:rsidRDefault="000D0693" w:rsidP="000D0693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בסיבוב הזה יש לנו מעגל בין 1 שרוצה את בית 2, 2 שרוצה את 5 ו-5 שרוצה את 1.</w:t>
      </w:r>
      <w:r>
        <w:rPr>
          <w:rtl/>
        </w:rPr>
        <w:br/>
      </w:r>
      <w:r>
        <w:rPr>
          <w:rFonts w:hint="cs"/>
          <w:rtl/>
        </w:rPr>
        <w:br/>
        <w:t xml:space="preserve">נשאר לאחר הסיבוב עם: </w:t>
      </w:r>
    </w:p>
    <w:p w:rsidR="000D0693" w:rsidRPr="00C4274E" w:rsidRDefault="000D0693" w:rsidP="003F7840">
      <w:pPr>
        <w:rPr>
          <w:rFonts w:hint="cs"/>
          <w:rtl/>
        </w:rPr>
      </w:pPr>
      <w:r>
        <w:rPr>
          <w:rFonts w:hint="cs"/>
          <w:rtl/>
        </w:rPr>
        <w:t xml:space="preserve">4 ו-6: משום שארבע מעדיף בית 6 לפני שהוא מעדיף את הבית שלו , וגם 6 מעדיף את בית ארבע לפני שהוא מעדיף להישאר בביתו נקבל שהם מחליפים. </w:t>
      </w:r>
      <w:r w:rsidR="00290CFC">
        <w:rPr>
          <w:rtl/>
        </w:rPr>
        <w:br/>
      </w:r>
      <w:r w:rsidR="00A6561D">
        <w:rPr>
          <w:rtl/>
        </w:rPr>
        <w:br/>
      </w:r>
      <w:r w:rsidR="00A6561D">
        <w:rPr>
          <w:rFonts w:hint="cs"/>
          <w:rtl/>
        </w:rPr>
        <w:t>הערה: לא הוכנס באלגוריתם יותר מידי מחש</w:t>
      </w:r>
      <w:r w:rsidR="00933267">
        <w:rPr>
          <w:rFonts w:hint="cs"/>
          <w:rtl/>
        </w:rPr>
        <w:t>בה מתמטית.</w:t>
      </w:r>
      <w:r w:rsidR="00A6561D">
        <w:rPr>
          <w:rFonts w:hint="cs"/>
          <w:rtl/>
        </w:rPr>
        <w:t xml:space="preserve"> פשוט מחשבה אתית- אם הבחור האדיש אומר שהוא מוכן לקחת את הפחות טוב, הוא כאילו "מתפשר" למען הכלל למרות שהוא בכלל לא מפסיד מזה משהו</w:t>
      </w:r>
      <w:bookmarkStart w:id="0" w:name="_GoBack"/>
      <w:bookmarkEnd w:id="0"/>
      <w:r w:rsidR="00A6561D">
        <w:rPr>
          <w:rFonts w:hint="cs"/>
          <w:rtl/>
        </w:rPr>
        <w:t>.</w:t>
      </w:r>
    </w:p>
    <w:sectPr w:rsidR="000D0693" w:rsidRPr="00C4274E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4E"/>
    <w:rsid w:val="000D0693"/>
    <w:rsid w:val="001B1C13"/>
    <w:rsid w:val="00290CFC"/>
    <w:rsid w:val="002C1D71"/>
    <w:rsid w:val="002F38A2"/>
    <w:rsid w:val="003F51AB"/>
    <w:rsid w:val="003F7840"/>
    <w:rsid w:val="00401801"/>
    <w:rsid w:val="004252EC"/>
    <w:rsid w:val="006D1949"/>
    <w:rsid w:val="007D7194"/>
    <w:rsid w:val="00907ED6"/>
    <w:rsid w:val="00933267"/>
    <w:rsid w:val="00951C87"/>
    <w:rsid w:val="00A6561D"/>
    <w:rsid w:val="00A82DE3"/>
    <w:rsid w:val="00C23A7F"/>
    <w:rsid w:val="00C4274E"/>
    <w:rsid w:val="00C6286D"/>
    <w:rsid w:val="00CC3696"/>
    <w:rsid w:val="00DB04EC"/>
    <w:rsid w:val="00E73C95"/>
    <w:rsid w:val="00ED52F2"/>
    <w:rsid w:val="00EF0DE6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3">
    <w:name w:val="Placeholder Text"/>
    <w:basedOn w:val="a0"/>
    <w:uiPriority w:val="99"/>
    <w:semiHidden/>
    <w:rsid w:val="003F51A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5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F51A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3">
    <w:name w:val="Placeholder Text"/>
    <w:basedOn w:val="a0"/>
    <w:uiPriority w:val="99"/>
    <w:semiHidden/>
    <w:rsid w:val="003F51A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5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F51A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688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2020-01-13T22:46:00Z</cp:lastPrinted>
  <dcterms:created xsi:type="dcterms:W3CDTF">2020-01-13T20:45:00Z</dcterms:created>
  <dcterms:modified xsi:type="dcterms:W3CDTF">2020-01-13T22:49:00Z</dcterms:modified>
</cp:coreProperties>
</file>