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E11A" w14:textId="2D8C5BBD" w:rsidR="001E0C4E" w:rsidRPr="001E0C4E" w:rsidRDefault="002D0DC9" w:rsidP="00255A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MVVM </w:t>
      </w:r>
      <w:r w:rsidR="007E3152">
        <w:rPr>
          <w:b/>
          <w:bCs/>
          <w:sz w:val="28"/>
          <w:szCs w:val="28"/>
        </w:rPr>
        <w:t>Architecture</w:t>
      </w:r>
    </w:p>
    <w:p w14:paraId="667D85A5" w14:textId="31B9DA7D" w:rsidR="002D0DC9" w:rsidRDefault="00280925" w:rsidP="002D0DC9">
      <w:r w:rsidRPr="002D0DC9">
        <w:rPr>
          <w:noProof/>
        </w:rPr>
        <w:drawing>
          <wp:anchor distT="0" distB="0" distL="114300" distR="114300" simplePos="0" relativeHeight="251658240" behindDoc="0" locked="0" layoutInCell="1" allowOverlap="1" wp14:anchorId="6D78A885" wp14:editId="14FA8836">
            <wp:simplePos x="0" y="0"/>
            <wp:positionH relativeFrom="column">
              <wp:posOffset>-20320</wp:posOffset>
            </wp:positionH>
            <wp:positionV relativeFrom="paragraph">
              <wp:posOffset>57150</wp:posOffset>
            </wp:positionV>
            <wp:extent cx="2336800" cy="5208905"/>
            <wp:effectExtent l="0" t="0" r="6350" b="0"/>
            <wp:wrapSquare wrapText="bothSides"/>
            <wp:docPr id="993761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6161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DC9" w:rsidRPr="002D0DC9">
        <w:rPr>
          <w:noProof/>
        </w:rPr>
        <w:drawing>
          <wp:inline distT="0" distB="0" distL="0" distR="0" wp14:anchorId="49654011" wp14:editId="0317E198">
            <wp:extent cx="3404060" cy="990600"/>
            <wp:effectExtent l="0" t="0" r="6350" b="0"/>
            <wp:docPr id="841405164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05164" name="Picture 1" descr="A blue square with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612" cy="10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7072" w14:textId="5596B6C8" w:rsidR="002D0DC9" w:rsidRDefault="002D0DC9" w:rsidP="00C36E2B">
      <w:pPr>
        <w:spacing w:after="0" w:line="240" w:lineRule="auto"/>
      </w:pPr>
      <w:r>
        <w:t xml:space="preserve">- Model: </w:t>
      </w:r>
      <w:r w:rsidR="00C36E2B" w:rsidRPr="00C36E2B">
        <w:t>Models encapsulate the application’s data and business logic</w:t>
      </w:r>
      <w:r w:rsidR="00C36E2B">
        <w:t>, having absolutely no relation to visual aspects</w:t>
      </w:r>
    </w:p>
    <w:p w14:paraId="15AFB3C5" w14:textId="4FE2B687" w:rsidR="00C36E2B" w:rsidRDefault="00C36E2B" w:rsidP="00C36E2B">
      <w:pPr>
        <w:spacing w:after="0"/>
      </w:pPr>
      <w:r>
        <w:t>(Engines)</w:t>
      </w:r>
    </w:p>
    <w:p w14:paraId="2DB67D8A" w14:textId="6A483B2F" w:rsidR="007171D0" w:rsidRDefault="007171D0" w:rsidP="002D0DC9">
      <w:r>
        <w:tab/>
      </w:r>
      <w:r w:rsidRPr="007171D0">
        <w:rPr>
          <w:highlight w:val="yellow"/>
        </w:rPr>
        <w:t>In our project, the “Models” are more like “</w:t>
      </w:r>
      <w:proofErr w:type="gramStart"/>
      <w:r w:rsidRPr="007171D0">
        <w:rPr>
          <w:highlight w:val="yellow"/>
        </w:rPr>
        <w:t>VM</w:t>
      </w:r>
      <w:proofErr w:type="gramEnd"/>
      <w:r w:rsidRPr="007171D0">
        <w:rPr>
          <w:highlight w:val="yellow"/>
        </w:rPr>
        <w:t>”</w:t>
      </w:r>
    </w:p>
    <w:p w14:paraId="20E5C1E6" w14:textId="565CF881" w:rsidR="007171D0" w:rsidRDefault="007171D0" w:rsidP="00DB609C">
      <w:pPr>
        <w:spacing w:line="480" w:lineRule="auto"/>
      </w:pPr>
      <w:r w:rsidRPr="00143B1E">
        <w:rPr>
          <w:highlight w:val="yellow"/>
        </w:rPr>
        <w:sym w:font="Wingdings" w:char="F0E0"/>
      </w:r>
      <w:r w:rsidRPr="00143B1E">
        <w:rPr>
          <w:highlight w:val="yellow"/>
        </w:rPr>
        <w:t xml:space="preserve"> Material Properties</w:t>
      </w:r>
      <w:r w:rsidR="00280925">
        <w:rPr>
          <w:highlight w:val="yellow"/>
        </w:rPr>
        <w:t xml:space="preserve"> still</w:t>
      </w:r>
      <w:r w:rsidRPr="00143B1E">
        <w:rPr>
          <w:highlight w:val="yellow"/>
        </w:rPr>
        <w:t xml:space="preserve"> have </w:t>
      </w:r>
      <w:proofErr w:type="spellStart"/>
      <w:proofErr w:type="gramStart"/>
      <w:r w:rsidRPr="00143B1E">
        <w:rPr>
          <w:highlight w:val="yellow"/>
        </w:rPr>
        <w:t>SetHelper</w:t>
      </w:r>
      <w:proofErr w:type="spellEnd"/>
      <w:r w:rsidRPr="00143B1E">
        <w:rPr>
          <w:highlight w:val="yellow"/>
        </w:rPr>
        <w:t>(</w:t>
      </w:r>
      <w:proofErr w:type="gramEnd"/>
      <w:r w:rsidRPr="00143B1E">
        <w:rPr>
          <w:highlight w:val="yellow"/>
        </w:rPr>
        <w:t>)</w:t>
      </w:r>
      <w:r w:rsidR="00143B1E" w:rsidRPr="00143B1E">
        <w:rPr>
          <w:highlight w:val="yellow"/>
        </w:rPr>
        <w:t xml:space="preserve"> to send signals to View &amp; raise changes</w:t>
      </w:r>
    </w:p>
    <w:p w14:paraId="7B079EA1" w14:textId="1E4CE41D" w:rsidR="00143B1E" w:rsidRDefault="00B61029" w:rsidP="002D0DC9">
      <w:r>
        <w:t xml:space="preserve">- View model: </w:t>
      </w:r>
      <w:r w:rsidR="00622AAE">
        <w:t>Contains</w:t>
      </w:r>
      <w:r w:rsidR="00143B1E">
        <w:t xml:space="preserve"> all application logics (get data from Model, return data, communicate with UI – View)</w:t>
      </w:r>
    </w:p>
    <w:p w14:paraId="3B71F60C" w14:textId="0D86F9D0" w:rsidR="00143B1E" w:rsidRDefault="00143B1E" w:rsidP="002D0DC9">
      <w:r>
        <w:t xml:space="preserve">- View: </w:t>
      </w:r>
      <w:r w:rsidR="00622AAE">
        <w:t xml:space="preserve">Receiving User inputs and </w:t>
      </w:r>
      <w:r>
        <w:t xml:space="preserve">display </w:t>
      </w:r>
      <w:r w:rsidR="00622AAE">
        <w:t xml:space="preserve">UI </w:t>
      </w:r>
      <w:r>
        <w:t>(never know about Model)</w:t>
      </w:r>
    </w:p>
    <w:p w14:paraId="3A446A21" w14:textId="700BF25F" w:rsidR="00143B1E" w:rsidRDefault="00143B1E" w:rsidP="002D0DC9">
      <w:r>
        <w:t xml:space="preserve">** VM communicates with View through </w:t>
      </w:r>
      <w:proofErr w:type="spellStart"/>
      <w:r w:rsidRPr="00143B1E">
        <w:rPr>
          <w:b/>
          <w:bCs/>
          <w:highlight w:val="yellow"/>
        </w:rPr>
        <w:t>DataBinding</w:t>
      </w:r>
      <w:proofErr w:type="spellEnd"/>
    </w:p>
    <w:p w14:paraId="172AB2BE" w14:textId="6D790441" w:rsidR="00C36E2B" w:rsidRDefault="0008108C" w:rsidP="00622AAE">
      <w:pPr>
        <w:pStyle w:val="ListParagraph"/>
        <w:numPr>
          <w:ilvl w:val="0"/>
          <w:numId w:val="9"/>
        </w:numPr>
      </w:pPr>
      <w:r>
        <w:t xml:space="preserve">Databinding is connecting the “Data Consumer” – View to the “Data Provider” – View Model, such that any changes made to either source or display will be reflected to the </w:t>
      </w:r>
      <w:proofErr w:type="gramStart"/>
      <w:r>
        <w:t>other</w:t>
      </w:r>
      <w:proofErr w:type="gramEnd"/>
    </w:p>
    <w:p w14:paraId="18332ABF" w14:textId="744794E4" w:rsidR="0008108C" w:rsidRDefault="0008108C" w:rsidP="00622AAE">
      <w:pPr>
        <w:pStyle w:val="ListParagraph"/>
        <w:numPr>
          <w:ilvl w:val="0"/>
          <w:numId w:val="9"/>
        </w:numPr>
      </w:pPr>
      <w:r w:rsidRPr="0008108C">
        <w:t>Windows Presentation Foundation</w:t>
      </w:r>
      <w:r>
        <w:t xml:space="preserve"> (</w:t>
      </w:r>
      <w:r w:rsidRPr="0008108C">
        <w:rPr>
          <w:color w:val="FF0000"/>
        </w:rPr>
        <w:t>WPF</w:t>
      </w:r>
      <w:r>
        <w:t>)</w:t>
      </w:r>
      <w:r w:rsidRPr="0008108C">
        <w:t xml:space="preserve"> in .NET uses data binding by connecting the properties of target objects and data sources, including </w:t>
      </w:r>
      <w:r>
        <w:t>CLR</w:t>
      </w:r>
      <w:r w:rsidRPr="0008108C">
        <w:t>, Language Integrated Query and XML objects. Data templates are also provided to control the presentation of data.</w:t>
      </w:r>
    </w:p>
    <w:p w14:paraId="2823436D" w14:textId="77777777" w:rsidR="00622AAE" w:rsidRDefault="00622AAE" w:rsidP="00622AAE"/>
    <w:p w14:paraId="3CAF3CC1" w14:textId="77777777" w:rsidR="00622AAE" w:rsidRDefault="00622AAE" w:rsidP="00622AAE"/>
    <w:p w14:paraId="74393DEC" w14:textId="77777777" w:rsidR="00622AAE" w:rsidRDefault="00622AAE" w:rsidP="00622AAE"/>
    <w:p w14:paraId="3568E5AC" w14:textId="30D3CCEE" w:rsidR="00001E51" w:rsidRDefault="00001E51">
      <w:r>
        <w:br w:type="page"/>
      </w:r>
    </w:p>
    <w:p w14:paraId="48699C2E" w14:textId="5C206D45" w:rsidR="00622AAE" w:rsidRPr="00001E51" w:rsidRDefault="00001E51" w:rsidP="00001E51">
      <w:pPr>
        <w:jc w:val="center"/>
        <w:rPr>
          <w:b/>
          <w:bCs/>
          <w:sz w:val="28"/>
          <w:szCs w:val="28"/>
        </w:rPr>
      </w:pPr>
      <w:r w:rsidRPr="00001E51">
        <w:rPr>
          <w:b/>
          <w:bCs/>
          <w:sz w:val="28"/>
          <w:szCs w:val="28"/>
        </w:rPr>
        <w:lastRenderedPageBreak/>
        <w:t>Project Walkthrough</w:t>
      </w:r>
    </w:p>
    <w:p w14:paraId="2F1A0742" w14:textId="10C3724F" w:rsidR="001E0C4E" w:rsidRDefault="001E0C4E" w:rsidP="001E0C4E">
      <w:pPr>
        <w:pStyle w:val="ListParagraph"/>
        <w:numPr>
          <w:ilvl w:val="0"/>
          <w:numId w:val="5"/>
        </w:numPr>
      </w:pPr>
      <w:r>
        <w:t>Values are entered from UI: either by entering on keyboard (needs to handle the data change as well as UI change), importing from .</w:t>
      </w:r>
      <w:proofErr w:type="spellStart"/>
      <w:r>
        <w:t>dll</w:t>
      </w:r>
      <w:proofErr w:type="spellEnd"/>
      <w:r>
        <w:t xml:space="preserve"> files (almost never), </w:t>
      </w:r>
      <w:proofErr w:type="gramStart"/>
      <w:r>
        <w:t>opening up</w:t>
      </w:r>
      <w:proofErr w:type="gramEnd"/>
      <w:r>
        <w:t xml:space="preserve"> a saved project file (copying the contents to the tree), or directly choosing the copy option.</w:t>
      </w:r>
    </w:p>
    <w:p w14:paraId="3855E584" w14:textId="7A714ED2" w:rsidR="001E0C4E" w:rsidRDefault="001E0C4E" w:rsidP="001E0C4E">
      <w:pPr>
        <w:pStyle w:val="ListParagraph"/>
        <w:numPr>
          <w:ilvl w:val="0"/>
          <w:numId w:val="7"/>
        </w:numPr>
      </w:pPr>
      <w:proofErr w:type="spellStart"/>
      <w:r>
        <w:t>RSDataModel</w:t>
      </w:r>
      <w:proofErr w:type="spellEnd"/>
    </w:p>
    <w:p w14:paraId="0BF1D426" w14:textId="0741D5FD" w:rsidR="001E0C4E" w:rsidRDefault="001E0C4E" w:rsidP="001E0C4E">
      <w:pPr>
        <w:pStyle w:val="ListParagraph"/>
        <w:numPr>
          <w:ilvl w:val="0"/>
          <w:numId w:val="7"/>
        </w:numPr>
      </w:pPr>
      <w:r>
        <w:t xml:space="preserve">(partly) </w:t>
      </w:r>
      <w:proofErr w:type="spellStart"/>
      <w:r>
        <w:t>RSData</w:t>
      </w:r>
      <w:proofErr w:type="spellEnd"/>
    </w:p>
    <w:p w14:paraId="4ABB2ACA" w14:textId="143FCCD5" w:rsidR="002D0DC9" w:rsidRDefault="002D0DC9" w:rsidP="000769CB"/>
    <w:p w14:paraId="20972547" w14:textId="27136BC4" w:rsidR="00ED14D9" w:rsidRDefault="00ED14D9" w:rsidP="00255A87">
      <w:pPr>
        <w:jc w:val="center"/>
      </w:pPr>
      <w:r w:rsidRPr="0024595D">
        <w:rPr>
          <w:noProof/>
        </w:rPr>
        <w:drawing>
          <wp:inline distT="0" distB="0" distL="0" distR="0" wp14:anchorId="617DE5A4" wp14:editId="35DF9E0B">
            <wp:extent cx="1387929" cy="1727831"/>
            <wp:effectExtent l="0" t="0" r="3175" b="6350"/>
            <wp:docPr id="208968027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80270" name="Picture 1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1464" cy="17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95D">
        <w:rPr>
          <w:noProof/>
        </w:rPr>
        <w:drawing>
          <wp:inline distT="0" distB="0" distL="0" distR="0" wp14:anchorId="5EBEE130" wp14:editId="5BD1DC6E">
            <wp:extent cx="1367367" cy="1699055"/>
            <wp:effectExtent l="0" t="0" r="4445" b="0"/>
            <wp:docPr id="961425507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25507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5875" cy="172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6DAC" w14:textId="2AC97ABB" w:rsidR="00935D08" w:rsidRPr="00935D08" w:rsidRDefault="00255A87" w:rsidP="00935D08">
      <w:pPr>
        <w:jc w:val="center"/>
        <w:rPr>
          <w:b/>
          <w:bCs/>
        </w:rPr>
      </w:pPr>
      <w:proofErr w:type="spellStart"/>
      <w:r w:rsidRPr="00935D08">
        <w:rPr>
          <w:b/>
          <w:bCs/>
          <w:sz w:val="28"/>
          <w:szCs w:val="28"/>
        </w:rPr>
        <w:t>RSData</w:t>
      </w:r>
      <w:r w:rsidR="00935D08" w:rsidRPr="00935D08">
        <w:rPr>
          <w:b/>
          <w:bCs/>
          <w:sz w:val="28"/>
          <w:szCs w:val="28"/>
        </w:rPr>
        <w:t>Model</w:t>
      </w:r>
      <w:proofErr w:type="spellEnd"/>
    </w:p>
    <w:p w14:paraId="49A805A5" w14:textId="77777777" w:rsidR="002E0DC7" w:rsidRPr="002E0DC7" w:rsidRDefault="002E0DC7" w:rsidP="002E0DC7">
      <w:pPr>
        <w:rPr>
          <w:b/>
          <w:bCs/>
        </w:rPr>
      </w:pPr>
      <w:r w:rsidRPr="00D07E7E">
        <w:rPr>
          <w:b/>
          <w:bCs/>
          <w:highlight w:val="yellow"/>
        </w:rPr>
        <w:t>Definitions</w:t>
      </w:r>
    </w:p>
    <w:p w14:paraId="5663B1C7" w14:textId="4CAA36F2" w:rsidR="002E0DC7" w:rsidRPr="002E0DC7" w:rsidRDefault="002E0DC7" w:rsidP="002E0DC7">
      <w:pPr>
        <w:pStyle w:val="ListParagraph"/>
        <w:numPr>
          <w:ilvl w:val="0"/>
          <w:numId w:val="3"/>
        </w:numPr>
        <w:rPr>
          <w:b/>
          <w:bCs/>
        </w:rPr>
      </w:pPr>
      <w:r w:rsidRPr="002E0DC7">
        <w:rPr>
          <w:b/>
          <w:bCs/>
        </w:rPr>
        <w:t>Definitions</w:t>
      </w:r>
      <w:r>
        <w:rPr>
          <w:b/>
          <w:bCs/>
        </w:rPr>
        <w:t xml:space="preserve"> </w:t>
      </w:r>
      <w:r w:rsidRPr="002E0DC7">
        <w:t>(</w:t>
      </w:r>
      <w:r>
        <w:t>static)</w:t>
      </w:r>
    </w:p>
    <w:p w14:paraId="76DB073F" w14:textId="120ED5B8" w:rsidR="002E0DC7" w:rsidRDefault="002E0DC7" w:rsidP="002E0DC7">
      <w:pPr>
        <w:pStyle w:val="ListParagraph"/>
        <w:numPr>
          <w:ilvl w:val="1"/>
          <w:numId w:val="3"/>
        </w:numPr>
      </w:pPr>
      <w:r>
        <w:t xml:space="preserve">6 </w:t>
      </w:r>
      <w:proofErr w:type="spellStart"/>
      <w:r>
        <w:t>TestTypes</w:t>
      </w:r>
      <w:proofErr w:type="spellEnd"/>
      <w:r>
        <w:t xml:space="preserve"> (Uniaxial, Triaxial, </w:t>
      </w:r>
      <w:proofErr w:type="spellStart"/>
      <w:r>
        <w:t>SimpleShearTest</w:t>
      </w:r>
      <w:proofErr w:type="spellEnd"/>
      <w:r>
        <w:t>, …)</w:t>
      </w:r>
    </w:p>
    <w:p w14:paraId="0C3E4B19" w14:textId="32ACA4BF" w:rsidR="002E0DC7" w:rsidRPr="006E6E21" w:rsidRDefault="002E0DC7" w:rsidP="00D07E7E">
      <w:pPr>
        <w:pStyle w:val="ListParagraph"/>
        <w:numPr>
          <w:ilvl w:val="1"/>
          <w:numId w:val="3"/>
        </w:numPr>
        <w:rPr>
          <w:color w:val="BFBFBF" w:themeColor="background1" w:themeShade="BF"/>
        </w:rPr>
      </w:pPr>
      <w:proofErr w:type="spellStart"/>
      <w:r w:rsidRPr="006E6E21">
        <w:rPr>
          <w:color w:val="BFBFBF" w:themeColor="background1" w:themeShade="BF"/>
        </w:rPr>
        <w:t>SeepageConditions</w:t>
      </w:r>
      <w:proofErr w:type="spellEnd"/>
      <w:r w:rsidR="00D07E7E" w:rsidRPr="006E6E21">
        <w:rPr>
          <w:color w:val="BFBFBF" w:themeColor="background1" w:themeShade="BF"/>
        </w:rPr>
        <w:t xml:space="preserve">, </w:t>
      </w:r>
      <w:proofErr w:type="spellStart"/>
      <w:r w:rsidRPr="006E6E21">
        <w:rPr>
          <w:color w:val="BFBFBF" w:themeColor="background1" w:themeShade="BF"/>
        </w:rPr>
        <w:t>LoadingDirections</w:t>
      </w:r>
      <w:proofErr w:type="spellEnd"/>
      <w:r w:rsidR="00D07E7E" w:rsidRPr="006E6E21">
        <w:rPr>
          <w:color w:val="BFBFBF" w:themeColor="background1" w:themeShade="BF"/>
        </w:rPr>
        <w:t xml:space="preserve">, </w:t>
      </w:r>
      <w:proofErr w:type="spellStart"/>
      <w:r w:rsidRPr="006E6E21">
        <w:rPr>
          <w:color w:val="BFBFBF" w:themeColor="background1" w:themeShade="BF"/>
        </w:rPr>
        <w:t>LoadingPlaces</w:t>
      </w:r>
      <w:proofErr w:type="spellEnd"/>
      <w:r w:rsidRPr="006E6E21">
        <w:rPr>
          <w:color w:val="BFBFBF" w:themeColor="background1" w:themeShade="BF"/>
        </w:rPr>
        <w:t>… (Selectable attributes)</w:t>
      </w:r>
    </w:p>
    <w:p w14:paraId="659D3A2D" w14:textId="45AE9A56" w:rsidR="002E0DC7" w:rsidRPr="002E0DC7" w:rsidRDefault="002E0DC7" w:rsidP="002E0DC7">
      <w:pPr>
        <w:rPr>
          <w:b/>
          <w:bCs/>
        </w:rPr>
      </w:pPr>
      <w:r w:rsidRPr="00D07E7E">
        <w:rPr>
          <w:b/>
          <w:bCs/>
          <w:highlight w:val="yellow"/>
        </w:rPr>
        <w:t>Models</w:t>
      </w:r>
    </w:p>
    <w:p w14:paraId="0D2795CF" w14:textId="3E58896F" w:rsidR="00935D08" w:rsidRPr="00935D08" w:rsidRDefault="00935D08" w:rsidP="00935D0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35D08">
        <w:rPr>
          <w:b/>
          <w:bCs/>
        </w:rPr>
        <w:t>RSDataPropFile</w:t>
      </w:r>
      <w:proofErr w:type="spellEnd"/>
      <w:r w:rsidRPr="00935D08">
        <w:rPr>
          <w:b/>
          <w:bCs/>
        </w:rPr>
        <w:t xml:space="preserve"> </w:t>
      </w:r>
    </w:p>
    <w:p w14:paraId="6E106E6B" w14:textId="0597CC8B" w:rsidR="00935D08" w:rsidRDefault="00935D08" w:rsidP="00935D08">
      <w:pPr>
        <w:pStyle w:val="ListParagraph"/>
        <w:numPr>
          <w:ilvl w:val="1"/>
          <w:numId w:val="3"/>
        </w:numPr>
      </w:pPr>
      <w:r>
        <w:t>Units: units used in file</w:t>
      </w:r>
    </w:p>
    <w:p w14:paraId="3703AE7A" w14:textId="366A0D0D" w:rsidR="00935D08" w:rsidRDefault="00935D08" w:rsidP="00935D08">
      <w:pPr>
        <w:pStyle w:val="ListParagraph"/>
        <w:numPr>
          <w:ilvl w:val="1"/>
          <w:numId w:val="3"/>
        </w:numPr>
      </w:pPr>
      <w:r>
        <w:t>List&lt;</w:t>
      </w:r>
      <w:proofErr w:type="spellStart"/>
      <w:r>
        <w:t>MaterialModel</w:t>
      </w:r>
      <w:proofErr w:type="spellEnd"/>
      <w:r>
        <w:t>&gt;</w:t>
      </w:r>
    </w:p>
    <w:p w14:paraId="58B641D9" w14:textId="668F0352" w:rsidR="00935D08" w:rsidRDefault="00935D08" w:rsidP="00935D08">
      <w:pPr>
        <w:pStyle w:val="ListParagraph"/>
        <w:numPr>
          <w:ilvl w:val="1"/>
          <w:numId w:val="3"/>
        </w:numPr>
      </w:pPr>
      <w:proofErr w:type="spellStart"/>
      <w:proofErr w:type="gramStart"/>
      <w:r>
        <w:t>fromXML</w:t>
      </w:r>
      <w:proofErr w:type="spellEnd"/>
      <w:r>
        <w:t>(</w:t>
      </w:r>
      <w:proofErr w:type="gramEnd"/>
      <w:r>
        <w:t xml:space="preserve">) </w:t>
      </w:r>
      <w:r>
        <w:tab/>
      </w:r>
      <w:r w:rsidRPr="00935D08">
        <w:t xml:space="preserve">initializes the Units and Materials properties by deserializing the Units object and a list of </w:t>
      </w:r>
      <w:proofErr w:type="spellStart"/>
      <w:r w:rsidRPr="00935D08">
        <w:t>MaterialModel</w:t>
      </w:r>
      <w:proofErr w:type="spellEnd"/>
      <w:r w:rsidRPr="00935D08">
        <w:t xml:space="preserve"> objects from the </w:t>
      </w:r>
      <w:proofErr w:type="spellStart"/>
      <w:r w:rsidRPr="00935D08">
        <w:t>RFC.XObjectElement</w:t>
      </w:r>
      <w:proofErr w:type="spellEnd"/>
      <w:r w:rsidRPr="00935D08">
        <w:t>.</w:t>
      </w:r>
    </w:p>
    <w:p w14:paraId="33A2F8F6" w14:textId="68E98D39" w:rsidR="00935D08" w:rsidRDefault="00935D08" w:rsidP="00935D08">
      <w:pPr>
        <w:pStyle w:val="ListParagraph"/>
        <w:numPr>
          <w:ilvl w:val="1"/>
          <w:numId w:val="3"/>
        </w:numPr>
      </w:pPr>
      <w:proofErr w:type="spellStart"/>
      <w:r>
        <w:t>toXML</w:t>
      </w:r>
      <w:proofErr w:type="spellEnd"/>
      <w:r>
        <w:tab/>
      </w:r>
      <w:r>
        <w:tab/>
      </w:r>
      <w:r w:rsidRPr="00935D08">
        <w:t xml:space="preserve">serializes the Units object and each </w:t>
      </w:r>
      <w:proofErr w:type="spellStart"/>
      <w:r w:rsidRPr="00935D08">
        <w:t>MaterialModel</w:t>
      </w:r>
      <w:proofErr w:type="spellEnd"/>
      <w:r w:rsidRPr="00935D08">
        <w:t xml:space="preserve"> object in the Materials list to an </w:t>
      </w:r>
      <w:proofErr w:type="spellStart"/>
      <w:r w:rsidRPr="00935D08">
        <w:t>RFC.XObjectElement</w:t>
      </w:r>
      <w:proofErr w:type="spellEnd"/>
    </w:p>
    <w:p w14:paraId="6CC58DD6" w14:textId="74794D08" w:rsidR="00935D08" w:rsidRDefault="00935D08" w:rsidP="00935D08">
      <w:pPr>
        <w:pStyle w:val="ListParagraph"/>
        <w:numPr>
          <w:ilvl w:val="0"/>
          <w:numId w:val="3"/>
        </w:numPr>
      </w:pPr>
      <w:proofErr w:type="spellStart"/>
      <w:r w:rsidRPr="00935D08">
        <w:rPr>
          <w:b/>
          <w:bCs/>
        </w:rPr>
        <w:t>RSDataPropFileManager</w:t>
      </w:r>
      <w:proofErr w:type="spellEnd"/>
      <w:r>
        <w:t xml:space="preserve"> (static)</w:t>
      </w:r>
    </w:p>
    <w:p w14:paraId="58447BB7" w14:textId="4C8728A7" w:rsidR="00935D08" w:rsidRDefault="00935D08" w:rsidP="00935D08">
      <w:pPr>
        <w:pStyle w:val="ListParagraph"/>
        <w:numPr>
          <w:ilvl w:val="1"/>
          <w:numId w:val="3"/>
        </w:numPr>
      </w:pPr>
      <w:proofErr w:type="spellStart"/>
      <w:proofErr w:type="gramStart"/>
      <w:r w:rsidRPr="00935D08">
        <w:t>LoadRSDataPropFile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  <w:t xml:space="preserve">Loads file from user </w:t>
      </w:r>
      <w:r>
        <w:sym w:font="Wingdings" w:char="F0E0"/>
      </w:r>
      <w:r>
        <w:t xml:space="preserve"> </w:t>
      </w:r>
      <w:proofErr w:type="spellStart"/>
      <w:r>
        <w:t>RSDataPropFile</w:t>
      </w:r>
      <w:proofErr w:type="spellEnd"/>
    </w:p>
    <w:p w14:paraId="42BC17E2" w14:textId="05AEC976" w:rsidR="00255A87" w:rsidRDefault="00935D08" w:rsidP="00D07E7E">
      <w:pPr>
        <w:pStyle w:val="ListParagraph"/>
        <w:numPr>
          <w:ilvl w:val="1"/>
          <w:numId w:val="3"/>
        </w:numPr>
      </w:pPr>
      <w:proofErr w:type="spellStart"/>
      <w:proofErr w:type="gramStart"/>
      <w:r w:rsidRPr="00935D08">
        <w:t>SaveRSDataPropFile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new </w:t>
      </w:r>
      <w:proofErr w:type="spellStart"/>
      <w:r>
        <w:t>RSDataPropFile</w:t>
      </w:r>
      <w:proofErr w:type="spellEnd"/>
      <w:r>
        <w:t xml:space="preserve"> </w:t>
      </w:r>
      <w:r>
        <w:sym w:font="Wingdings" w:char="F0E0"/>
      </w:r>
      <w:r>
        <w:t xml:space="preserve"> save to file (</w:t>
      </w:r>
      <w:proofErr w:type="spellStart"/>
      <w:r>
        <w:t>doc.save</w:t>
      </w:r>
      <w:proofErr w:type="spellEnd"/>
      <w:r>
        <w:t>())</w:t>
      </w:r>
    </w:p>
    <w:p w14:paraId="5694531D" w14:textId="08338A89" w:rsidR="00D07E7E" w:rsidRPr="00D07E7E" w:rsidRDefault="00D07E7E" w:rsidP="00D07E7E">
      <w:pPr>
        <w:ind w:left="720"/>
        <w:rPr>
          <w:b/>
          <w:bCs/>
        </w:rPr>
      </w:pPr>
      <w:r w:rsidRPr="00D07E7E">
        <w:rPr>
          <w:b/>
          <w:bCs/>
          <w:highlight w:val="yellow"/>
        </w:rPr>
        <w:t>Materials</w:t>
      </w:r>
    </w:p>
    <w:p w14:paraId="6A064111" w14:textId="47F79BBA" w:rsidR="00D07E7E" w:rsidRDefault="00D07E7E" w:rsidP="00D07E7E">
      <w:pPr>
        <w:pStyle w:val="ListParagraph"/>
        <w:numPr>
          <w:ilvl w:val="0"/>
          <w:numId w:val="3"/>
        </w:numPr>
      </w:pPr>
      <w:r>
        <w:rPr>
          <w:b/>
          <w:bCs/>
        </w:rPr>
        <w:t>Failure Range</w:t>
      </w:r>
      <w:r>
        <w:t xml:space="preserve"> </w:t>
      </w:r>
      <w:r>
        <w:tab/>
        <w:t xml:space="preserve">Defines properties for the failure range of </w:t>
      </w:r>
      <w:proofErr w:type="gramStart"/>
      <w:r>
        <w:t>material</w:t>
      </w:r>
      <w:proofErr w:type="gramEnd"/>
    </w:p>
    <w:p w14:paraId="16A0DF6D" w14:textId="5E5F060D" w:rsidR="00D07E7E" w:rsidRDefault="00D07E7E" w:rsidP="00D07E7E">
      <w:pPr>
        <w:pStyle w:val="ListParagraph"/>
        <w:numPr>
          <w:ilvl w:val="1"/>
          <w:numId w:val="3"/>
        </w:numPr>
      </w:pPr>
      <w:proofErr w:type="spellStart"/>
      <w:r>
        <w:t>FailureRange</w:t>
      </w:r>
      <w:proofErr w:type="spellEnd"/>
      <w:r>
        <w:t xml:space="preserve"> (</w:t>
      </w:r>
      <w:proofErr w:type="spellStart"/>
      <w:r>
        <w:t>MaterialModel</w:t>
      </w:r>
      <w:proofErr w:type="spellEnd"/>
      <w:r>
        <w:t>)</w:t>
      </w:r>
    </w:p>
    <w:p w14:paraId="6EC4AC60" w14:textId="2138CAE1" w:rsidR="00D07E7E" w:rsidRPr="006E6E21" w:rsidRDefault="00D07E7E" w:rsidP="006E6E21">
      <w:pPr>
        <w:pStyle w:val="ListParagraph"/>
        <w:numPr>
          <w:ilvl w:val="1"/>
          <w:numId w:val="3"/>
        </w:numPr>
        <w:rPr>
          <w:color w:val="BFBFBF" w:themeColor="background1" w:themeShade="BF"/>
        </w:rPr>
      </w:pPr>
      <w:proofErr w:type="spellStart"/>
      <w:r w:rsidRPr="006E6E21">
        <w:rPr>
          <w:color w:val="BFBFBF" w:themeColor="background1" w:themeShade="BF"/>
        </w:rPr>
        <w:t>Numpoints</w:t>
      </w:r>
      <w:proofErr w:type="spellEnd"/>
      <w:r w:rsidR="006E6E21" w:rsidRPr="006E6E21">
        <w:rPr>
          <w:color w:val="BFBFBF" w:themeColor="background1" w:themeShade="BF"/>
        </w:rPr>
        <w:t xml:space="preserve">, </w:t>
      </w:r>
      <w:r w:rsidRPr="006E6E21">
        <w:rPr>
          <w:color w:val="BFBFBF" w:themeColor="background1" w:themeShade="BF"/>
        </w:rPr>
        <w:t>Signma3Max</w:t>
      </w:r>
      <w:r w:rsidR="006E6E21" w:rsidRPr="006E6E21">
        <w:rPr>
          <w:color w:val="BFBFBF" w:themeColor="background1" w:themeShade="BF"/>
        </w:rPr>
        <w:t xml:space="preserve">, </w:t>
      </w:r>
      <w:proofErr w:type="spellStart"/>
      <w:r w:rsidRPr="006E6E21">
        <w:rPr>
          <w:color w:val="BFBFBF" w:themeColor="background1" w:themeShade="BF"/>
        </w:rPr>
        <w:t>unitWeight</w:t>
      </w:r>
      <w:proofErr w:type="spellEnd"/>
      <w:proofErr w:type="gramStart"/>
      <w:r w:rsidRPr="006E6E21">
        <w:rPr>
          <w:color w:val="BFBFBF" w:themeColor="background1" w:themeShade="BF"/>
        </w:rPr>
        <w:t>…..</w:t>
      </w:r>
      <w:proofErr w:type="gramEnd"/>
    </w:p>
    <w:p w14:paraId="182AA18B" w14:textId="094EBFB8" w:rsidR="006E6E21" w:rsidRDefault="006E6E21" w:rsidP="006E6E2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E6E21">
        <w:rPr>
          <w:b/>
          <w:bCs/>
        </w:rPr>
        <w:t>StrengthResult</w:t>
      </w:r>
      <w:proofErr w:type="spellEnd"/>
    </w:p>
    <w:p w14:paraId="587C6D83" w14:textId="2F81B126" w:rsidR="006E6E21" w:rsidRPr="006E6E21" w:rsidRDefault="006E6E21" w:rsidP="006E6E21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t>ResultValid</w:t>
      </w:r>
      <w:proofErr w:type="spellEnd"/>
      <w:r>
        <w:t xml:space="preserve">, </w:t>
      </w:r>
      <w:proofErr w:type="spellStart"/>
      <w:r>
        <w:t>OnPropertyChanged</w:t>
      </w:r>
      <w:proofErr w:type="spellEnd"/>
    </w:p>
    <w:p w14:paraId="48731840" w14:textId="717E138C" w:rsidR="006E6E21" w:rsidRPr="006E6E21" w:rsidRDefault="006E6E21" w:rsidP="006E6E21">
      <w:pPr>
        <w:pStyle w:val="ListParagraph"/>
        <w:numPr>
          <w:ilvl w:val="1"/>
          <w:numId w:val="3"/>
        </w:numPr>
        <w:rPr>
          <w:b/>
          <w:bCs/>
          <w:color w:val="BFBFBF" w:themeColor="background1" w:themeShade="BF"/>
        </w:rPr>
      </w:pPr>
      <w:r w:rsidRPr="006E6E21">
        <w:rPr>
          <w:color w:val="BFBFBF" w:themeColor="background1" w:themeShade="BF"/>
        </w:rPr>
        <w:lastRenderedPageBreak/>
        <w:t xml:space="preserve">HB Classification &amp; Criterion, </w:t>
      </w:r>
      <w:proofErr w:type="spellStart"/>
      <w:r w:rsidRPr="006E6E21">
        <w:rPr>
          <w:color w:val="BFBFBF" w:themeColor="background1" w:themeShade="BF"/>
        </w:rPr>
        <w:t>MohrColumbFit</w:t>
      </w:r>
      <w:proofErr w:type="spellEnd"/>
      <w:r w:rsidRPr="006E6E21">
        <w:rPr>
          <w:color w:val="BFBFBF" w:themeColor="background1" w:themeShade="BF"/>
        </w:rPr>
        <w:t>, Rock Mass Parameter, …</w:t>
      </w:r>
    </w:p>
    <w:p w14:paraId="602358D6" w14:textId="190D2B2B" w:rsidR="006E6E21" w:rsidRDefault="006E6E21" w:rsidP="006E6E21">
      <w:pPr>
        <w:pStyle w:val="ListParagraph"/>
        <w:numPr>
          <w:ilvl w:val="0"/>
          <w:numId w:val="3"/>
        </w:numPr>
        <w:rPr>
          <w:b/>
          <w:bCs/>
          <w:highlight w:val="cyan"/>
        </w:rPr>
      </w:pPr>
      <w:proofErr w:type="spellStart"/>
      <w:r w:rsidRPr="006E6E21">
        <w:rPr>
          <w:b/>
          <w:bCs/>
          <w:highlight w:val="cyan"/>
        </w:rPr>
        <w:t>MaterialModel</w:t>
      </w:r>
      <w:proofErr w:type="spellEnd"/>
    </w:p>
    <w:p w14:paraId="657C4325" w14:textId="6C0781F5" w:rsidR="006E6E21" w:rsidRPr="006E6E21" w:rsidRDefault="006E6E21" w:rsidP="006E6E21"/>
    <w:sectPr w:rsidR="006E6E21" w:rsidRPr="006E6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F26CD" w14:textId="77777777" w:rsidR="00574178" w:rsidRDefault="00574178" w:rsidP="001E0C4E">
      <w:pPr>
        <w:spacing w:after="0" w:line="240" w:lineRule="auto"/>
      </w:pPr>
      <w:r>
        <w:separator/>
      </w:r>
    </w:p>
  </w:endnote>
  <w:endnote w:type="continuationSeparator" w:id="0">
    <w:p w14:paraId="3F20505C" w14:textId="77777777" w:rsidR="00574178" w:rsidRDefault="00574178" w:rsidP="001E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9A95" w14:textId="77777777" w:rsidR="00574178" w:rsidRDefault="00574178" w:rsidP="001E0C4E">
      <w:pPr>
        <w:spacing w:after="0" w:line="240" w:lineRule="auto"/>
      </w:pPr>
      <w:r>
        <w:separator/>
      </w:r>
    </w:p>
  </w:footnote>
  <w:footnote w:type="continuationSeparator" w:id="0">
    <w:p w14:paraId="3B563786" w14:textId="77777777" w:rsidR="00574178" w:rsidRDefault="00574178" w:rsidP="001E0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80F"/>
    <w:multiLevelType w:val="hybridMultilevel"/>
    <w:tmpl w:val="FC1439C8"/>
    <w:lvl w:ilvl="0" w:tplc="43CC4D62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96067"/>
    <w:multiLevelType w:val="hybridMultilevel"/>
    <w:tmpl w:val="ED8A73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E7626"/>
    <w:multiLevelType w:val="hybridMultilevel"/>
    <w:tmpl w:val="904A0548"/>
    <w:lvl w:ilvl="0" w:tplc="98A20A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546D"/>
    <w:multiLevelType w:val="hybridMultilevel"/>
    <w:tmpl w:val="42228E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47043"/>
    <w:multiLevelType w:val="hybridMultilevel"/>
    <w:tmpl w:val="E12E546A"/>
    <w:lvl w:ilvl="0" w:tplc="7BE8FAC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5C3F64"/>
    <w:multiLevelType w:val="hybridMultilevel"/>
    <w:tmpl w:val="E0FA7148"/>
    <w:lvl w:ilvl="0" w:tplc="BC06EA3E">
      <w:start w:val="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0E2D58"/>
    <w:multiLevelType w:val="hybridMultilevel"/>
    <w:tmpl w:val="2834CAA6"/>
    <w:lvl w:ilvl="0" w:tplc="F15A89D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77F85"/>
    <w:multiLevelType w:val="hybridMultilevel"/>
    <w:tmpl w:val="E7A65FDE"/>
    <w:lvl w:ilvl="0" w:tplc="5F966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20B30"/>
    <w:multiLevelType w:val="hybridMultilevel"/>
    <w:tmpl w:val="DC9274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991861">
    <w:abstractNumId w:val="3"/>
  </w:num>
  <w:num w:numId="2" w16cid:durableId="2116975109">
    <w:abstractNumId w:val="1"/>
  </w:num>
  <w:num w:numId="3" w16cid:durableId="1503886959">
    <w:abstractNumId w:val="7"/>
  </w:num>
  <w:num w:numId="4" w16cid:durableId="593125511">
    <w:abstractNumId w:val="8"/>
  </w:num>
  <w:num w:numId="5" w16cid:durableId="1064370994">
    <w:abstractNumId w:val="2"/>
  </w:num>
  <w:num w:numId="6" w16cid:durableId="1734153813">
    <w:abstractNumId w:val="5"/>
  </w:num>
  <w:num w:numId="7" w16cid:durableId="252521248">
    <w:abstractNumId w:val="0"/>
  </w:num>
  <w:num w:numId="8" w16cid:durableId="836505239">
    <w:abstractNumId w:val="6"/>
  </w:num>
  <w:num w:numId="9" w16cid:durableId="1311866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D9"/>
    <w:rsid w:val="00001E51"/>
    <w:rsid w:val="000769CB"/>
    <w:rsid w:val="0008108C"/>
    <w:rsid w:val="00143B1E"/>
    <w:rsid w:val="001E0C4E"/>
    <w:rsid w:val="00255A87"/>
    <w:rsid w:val="00280925"/>
    <w:rsid w:val="002C7FBB"/>
    <w:rsid w:val="002D0DC9"/>
    <w:rsid w:val="002E0DC7"/>
    <w:rsid w:val="0057019D"/>
    <w:rsid w:val="00574178"/>
    <w:rsid w:val="00622AAE"/>
    <w:rsid w:val="006E6E21"/>
    <w:rsid w:val="007171D0"/>
    <w:rsid w:val="007E3152"/>
    <w:rsid w:val="008C2C3C"/>
    <w:rsid w:val="00935D08"/>
    <w:rsid w:val="009541DD"/>
    <w:rsid w:val="0098409F"/>
    <w:rsid w:val="00A504FF"/>
    <w:rsid w:val="00AE3107"/>
    <w:rsid w:val="00AF0CF7"/>
    <w:rsid w:val="00B61029"/>
    <w:rsid w:val="00B83B52"/>
    <w:rsid w:val="00C36E2B"/>
    <w:rsid w:val="00D07E7E"/>
    <w:rsid w:val="00D13B60"/>
    <w:rsid w:val="00DB609C"/>
    <w:rsid w:val="00ED14D9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2CB4"/>
  <w15:chartTrackingRefBased/>
  <w15:docId w15:val="{7BE64281-017D-4ACB-B047-78652A00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C4E"/>
  </w:style>
  <w:style w:type="paragraph" w:styleId="Footer">
    <w:name w:val="footer"/>
    <w:basedOn w:val="Normal"/>
    <w:link w:val="FooterChar"/>
    <w:uiPriority w:val="99"/>
    <w:unhideWhenUsed/>
    <w:rsid w:val="001E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11</cp:revision>
  <dcterms:created xsi:type="dcterms:W3CDTF">2023-05-03T13:21:00Z</dcterms:created>
  <dcterms:modified xsi:type="dcterms:W3CDTF">2023-05-04T19:19:00Z</dcterms:modified>
</cp:coreProperties>
</file>