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0805" w14:textId="4D618D75" w:rsidR="0090382E" w:rsidRPr="00887AEE" w:rsidRDefault="00C5733E" w:rsidP="00887AEE">
      <w:pPr>
        <w:jc w:val="center"/>
        <w:rPr>
          <w:b/>
          <w:bCs/>
          <w:sz w:val="28"/>
          <w:szCs w:val="28"/>
        </w:rPr>
      </w:pPr>
      <w:r w:rsidRPr="00FC72FE">
        <w:rPr>
          <w:b/>
          <w:bCs/>
          <w:sz w:val="28"/>
          <w:szCs w:val="28"/>
        </w:rPr>
        <w:t>Functions</w:t>
      </w:r>
    </w:p>
    <w:p w14:paraId="18D828D9" w14:textId="081614BB" w:rsidR="00C5733E" w:rsidRPr="00FC72FE" w:rsidRDefault="00C5733E" w:rsidP="00C5733E">
      <w:pPr>
        <w:pStyle w:val="ListParagraph"/>
        <w:numPr>
          <w:ilvl w:val="0"/>
          <w:numId w:val="1"/>
        </w:numPr>
        <w:rPr>
          <w:b/>
          <w:bCs/>
          <w:sz w:val="22"/>
          <w:u w:val="single"/>
        </w:rPr>
      </w:pPr>
      <w:r w:rsidRPr="00FC72FE">
        <w:rPr>
          <w:b/>
          <w:bCs/>
          <w:sz w:val="22"/>
          <w:u w:val="single"/>
        </w:rPr>
        <w:t>Built-in Functions</w:t>
      </w:r>
    </w:p>
    <w:p w14:paraId="5B47327D" w14:textId="77777777" w:rsidR="00B06B33" w:rsidRPr="00FC72FE" w:rsidRDefault="00B06B33" w:rsidP="00B06B33">
      <w:pPr>
        <w:pStyle w:val="ListParagraph"/>
        <w:rPr>
          <w:color w:val="FF0000"/>
          <w:sz w:val="22"/>
        </w:rPr>
      </w:pPr>
    </w:p>
    <w:p w14:paraId="4762DAF4" w14:textId="794D8314" w:rsidR="00926C39" w:rsidRPr="00FC72FE" w:rsidRDefault="00B06B33" w:rsidP="00B06B33">
      <w:pPr>
        <w:pStyle w:val="ListParagraph"/>
        <w:rPr>
          <w:sz w:val="22"/>
        </w:rPr>
      </w:pPr>
      <w:r w:rsidRPr="00FC72FE">
        <w:rPr>
          <w:color w:val="FF0000"/>
          <w:sz w:val="22"/>
        </w:rPr>
        <w:t>#include &lt;iostream&gt;</w:t>
      </w:r>
      <w:r w:rsidRPr="00FC72FE">
        <w:rPr>
          <w:sz w:val="22"/>
        </w:rPr>
        <w:tab/>
      </w:r>
      <w:r w:rsidRPr="00FC72FE">
        <w:rPr>
          <w:sz w:val="22"/>
        </w:rPr>
        <w:tab/>
      </w:r>
      <w:r w:rsidRPr="00FC72FE">
        <w:rPr>
          <w:sz w:val="22"/>
        </w:rPr>
        <w:sym w:font="Wingdings" w:char="F0E0"/>
      </w:r>
      <w:r w:rsidRPr="00FC72FE">
        <w:rPr>
          <w:sz w:val="22"/>
        </w:rPr>
        <w:t xml:space="preserve"> cin cout</w:t>
      </w:r>
    </w:p>
    <w:p w14:paraId="460D0324" w14:textId="15CBE49C" w:rsidR="00926C39" w:rsidRPr="00FC72FE" w:rsidRDefault="00C5733E" w:rsidP="0065441E">
      <w:pPr>
        <w:ind w:left="720"/>
        <w:rPr>
          <w:color w:val="FF0000"/>
          <w:sz w:val="22"/>
          <w:lang w:val="vi-VN"/>
        </w:rPr>
      </w:pPr>
      <w:r w:rsidRPr="00FC72FE">
        <w:rPr>
          <w:color w:val="FF0000"/>
          <w:sz w:val="22"/>
        </w:rPr>
        <w:t>#include &lt;cmath&gt;</w:t>
      </w:r>
      <w:r w:rsidR="00B06B33" w:rsidRPr="00FC72FE">
        <w:rPr>
          <w:color w:val="FF0000"/>
          <w:sz w:val="22"/>
        </w:rPr>
        <w:tab/>
      </w:r>
      <w:r w:rsidR="00B06B33" w:rsidRPr="00FC72FE">
        <w:rPr>
          <w:color w:val="FF0000"/>
          <w:sz w:val="22"/>
        </w:rPr>
        <w:tab/>
      </w:r>
      <w:r w:rsidR="00B06B33" w:rsidRPr="00FC72FE">
        <w:rPr>
          <w:sz w:val="22"/>
        </w:rPr>
        <w:sym w:font="Wingdings" w:char="F0E0"/>
      </w:r>
      <w:r w:rsidR="00B06B33" w:rsidRPr="00FC72FE">
        <w:rPr>
          <w:sz w:val="22"/>
        </w:rPr>
        <w:t xml:space="preserve"> sqrt pow fabs(double) ceil floor </w:t>
      </w:r>
    </w:p>
    <w:p w14:paraId="1BECDA08" w14:textId="77906947" w:rsidR="00926C39" w:rsidRPr="00FC72FE" w:rsidRDefault="0065441E" w:rsidP="0065441E">
      <w:pPr>
        <w:ind w:left="720"/>
        <w:rPr>
          <w:color w:val="FF0000"/>
          <w:sz w:val="22"/>
          <w:lang w:val="vi-VN"/>
        </w:rPr>
      </w:pPr>
      <w:r w:rsidRPr="00FC72FE">
        <w:rPr>
          <w:color w:val="FF0000"/>
          <w:sz w:val="22"/>
        </w:rPr>
        <w:t>#include &lt;string&gt;</w:t>
      </w:r>
      <w:r w:rsidR="00B06B33" w:rsidRPr="00FC72FE">
        <w:rPr>
          <w:color w:val="FF0000"/>
          <w:sz w:val="22"/>
        </w:rPr>
        <w:tab/>
      </w:r>
      <w:r w:rsidR="00B06B33" w:rsidRPr="00FC72FE">
        <w:rPr>
          <w:color w:val="FF0000"/>
          <w:sz w:val="22"/>
        </w:rPr>
        <w:tab/>
      </w:r>
      <w:r w:rsidR="00B06B33" w:rsidRPr="00FC72FE">
        <w:rPr>
          <w:sz w:val="22"/>
        </w:rPr>
        <w:sym w:font="Wingdings" w:char="F0E0"/>
      </w:r>
      <w:r w:rsidR="00B06B33" w:rsidRPr="00FC72FE">
        <w:rPr>
          <w:sz w:val="22"/>
        </w:rPr>
        <w:t xml:space="preserve"> string</w:t>
      </w:r>
    </w:p>
    <w:p w14:paraId="499BA9D9" w14:textId="20AA1B68" w:rsidR="00B06B33" w:rsidRPr="00FC72FE" w:rsidRDefault="00B06B33" w:rsidP="00926C39">
      <w:pPr>
        <w:ind w:left="720"/>
        <w:rPr>
          <w:sz w:val="22"/>
        </w:rPr>
      </w:pPr>
      <w:r w:rsidRPr="00FC72FE">
        <w:rPr>
          <w:color w:val="FF0000"/>
          <w:sz w:val="22"/>
        </w:rPr>
        <w:t>#include &lt;cstdlib&gt;</w:t>
      </w:r>
      <w:r w:rsidRPr="00FC72FE">
        <w:rPr>
          <w:color w:val="FF0000"/>
          <w:sz w:val="22"/>
        </w:rPr>
        <w:tab/>
      </w:r>
      <w:r w:rsidRPr="00FC72FE">
        <w:rPr>
          <w:color w:val="FF0000"/>
          <w:sz w:val="22"/>
        </w:rPr>
        <w:tab/>
      </w:r>
      <w:r w:rsidRPr="00FC72FE">
        <w:rPr>
          <w:sz w:val="22"/>
        </w:rPr>
        <w:sym w:font="Wingdings" w:char="F0E0"/>
      </w:r>
      <w:r w:rsidRPr="00FC72FE">
        <w:rPr>
          <w:sz w:val="22"/>
        </w:rPr>
        <w:t xml:space="preserve"> abs-(int) labs-long srand rand</w:t>
      </w:r>
    </w:p>
    <w:p w14:paraId="07B6DD2D" w14:textId="036A6D38" w:rsidR="00926C39" w:rsidRPr="00FC72FE" w:rsidRDefault="002B0F24" w:rsidP="0090382E">
      <w:pPr>
        <w:ind w:left="720"/>
        <w:rPr>
          <w:sz w:val="22"/>
        </w:rPr>
      </w:pPr>
      <w:r w:rsidRPr="00FC72FE">
        <w:rPr>
          <w:color w:val="FF0000"/>
          <w:sz w:val="22"/>
        </w:rPr>
        <w:t>#include &lt;ctime&gt;</w:t>
      </w:r>
      <w:r w:rsidRPr="00FC72FE">
        <w:rPr>
          <w:sz w:val="22"/>
        </w:rPr>
        <w:tab/>
      </w:r>
      <w:r w:rsidRPr="00FC72FE">
        <w:rPr>
          <w:sz w:val="22"/>
        </w:rPr>
        <w:tab/>
      </w:r>
      <w:r w:rsidRPr="00FC72FE">
        <w:rPr>
          <w:sz w:val="22"/>
        </w:rPr>
        <w:sym w:font="Wingdings" w:char="F0E0"/>
      </w:r>
      <w:r w:rsidRPr="00FC72FE">
        <w:rPr>
          <w:sz w:val="22"/>
        </w:rPr>
        <w:t xml:space="preserve"> time(NULL) for random number generator</w:t>
      </w:r>
    </w:p>
    <w:p w14:paraId="2BD858D4" w14:textId="327CAF20" w:rsidR="000B56F3" w:rsidRPr="00887AEE" w:rsidRDefault="000B56F3" w:rsidP="00C5733E">
      <w:pPr>
        <w:rPr>
          <w:sz w:val="22"/>
          <w:lang w:val="vi-VN"/>
        </w:rPr>
      </w:pPr>
      <w:r w:rsidRPr="00FC72FE">
        <w:rPr>
          <w:sz w:val="22"/>
          <w:lang w:val="vi-VN"/>
        </w:rPr>
        <w:t xml:space="preserve">Function declaration and definition is similar to C (must </w:t>
      </w:r>
      <w:r w:rsidRPr="00FC72FE">
        <w:rPr>
          <w:b/>
          <w:bCs/>
          <w:sz w:val="22"/>
          <w:lang w:val="vi-VN"/>
        </w:rPr>
        <w:t>declare</w:t>
      </w:r>
      <w:r w:rsidRPr="00FC72FE">
        <w:rPr>
          <w:sz w:val="22"/>
          <w:lang w:val="vi-VN"/>
        </w:rPr>
        <w:t xml:space="preserve"> before int main(). Can </w:t>
      </w:r>
      <w:r w:rsidRPr="00FC72FE">
        <w:rPr>
          <w:b/>
          <w:bCs/>
          <w:sz w:val="22"/>
          <w:lang w:val="vi-VN"/>
        </w:rPr>
        <w:t>define</w:t>
      </w:r>
      <w:r w:rsidRPr="00FC72FE">
        <w:rPr>
          <w:sz w:val="22"/>
          <w:lang w:val="vi-VN"/>
        </w:rPr>
        <w:t xml:space="preserve"> right when declared, or after int main()).</w:t>
      </w:r>
    </w:p>
    <w:p w14:paraId="5462A449" w14:textId="2A364E48" w:rsidR="00C5733E" w:rsidRPr="00FC72FE" w:rsidRDefault="00C5733E" w:rsidP="00C5733E">
      <w:pPr>
        <w:pStyle w:val="ListParagraph"/>
        <w:numPr>
          <w:ilvl w:val="0"/>
          <w:numId w:val="1"/>
        </w:numPr>
        <w:rPr>
          <w:b/>
          <w:bCs/>
          <w:sz w:val="22"/>
          <w:u w:val="single"/>
        </w:rPr>
      </w:pPr>
      <w:r w:rsidRPr="00FC72FE">
        <w:rPr>
          <w:b/>
          <w:bCs/>
          <w:sz w:val="22"/>
          <w:u w:val="single"/>
        </w:rPr>
        <w:t>Return</w:t>
      </w:r>
    </w:p>
    <w:p w14:paraId="66C186CD" w14:textId="74572E7F" w:rsidR="008B42B3" w:rsidRPr="00FC72FE" w:rsidRDefault="00C5733E" w:rsidP="0065441E">
      <w:pPr>
        <w:rPr>
          <w:sz w:val="22"/>
          <w:lang w:val="vi-VN"/>
        </w:rPr>
      </w:pPr>
      <w:r w:rsidRPr="00FC72FE">
        <w:rPr>
          <w:sz w:val="22"/>
        </w:rPr>
        <w:t>A function can return the following data types:</w:t>
      </w:r>
      <w:r w:rsidR="0065441E" w:rsidRPr="00FC72FE">
        <w:rPr>
          <w:sz w:val="22"/>
          <w:lang w:val="vi-VN"/>
        </w:rPr>
        <w:t xml:space="preserve"> void, double, int, bool, char, </w:t>
      </w:r>
      <w:r w:rsidR="0065441E" w:rsidRPr="00FC72FE">
        <w:rPr>
          <w:sz w:val="22"/>
          <w:highlight w:val="yellow"/>
          <w:lang w:val="vi-VN"/>
        </w:rPr>
        <w:t>std::string, std::vector&lt;type&gt;</w:t>
      </w:r>
    </w:p>
    <w:p w14:paraId="6D5B72D7" w14:textId="77777777" w:rsidR="0065441E" w:rsidRPr="00FC72FE" w:rsidRDefault="0065441E" w:rsidP="0065441E">
      <w:pPr>
        <w:pStyle w:val="ListParagraph"/>
        <w:numPr>
          <w:ilvl w:val="0"/>
          <w:numId w:val="1"/>
        </w:numPr>
        <w:rPr>
          <w:b/>
          <w:bCs/>
          <w:sz w:val="22"/>
          <w:u w:val="single"/>
          <w:lang w:val="vi-VN"/>
        </w:rPr>
      </w:pPr>
      <w:r w:rsidRPr="00FC72FE">
        <w:rPr>
          <w:b/>
          <w:bCs/>
          <w:sz w:val="22"/>
          <w:u w:val="single"/>
          <w:lang w:val="vi-VN"/>
        </w:rPr>
        <w:t>Inline Functions</w:t>
      </w:r>
    </w:p>
    <w:p w14:paraId="0682DBA3" w14:textId="40A0E3B7" w:rsidR="0065441E" w:rsidRPr="00FC72FE" w:rsidRDefault="00F95689" w:rsidP="0065441E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 xml:space="preserve">Using inline advises the compiler to insert the function’s body here the function call is, which sometimes helps with execution speed (and sometimes hinders speed) </w:t>
      </w:r>
      <w:r w:rsidRPr="00FC72FE">
        <w:rPr>
          <w:sz w:val="22"/>
          <w:lang w:val="vi-VN"/>
        </w:rPr>
        <w:sym w:font="Wingdings" w:char="F0E0"/>
      </w:r>
      <w:r w:rsidRPr="00FC72FE">
        <w:rPr>
          <w:sz w:val="22"/>
          <w:lang w:val="vi-VN"/>
        </w:rPr>
        <w:t xml:space="preserve"> should test while using</w:t>
      </w:r>
    </w:p>
    <w:p w14:paraId="774CBAFE" w14:textId="585947AA" w:rsidR="003F77C5" w:rsidRPr="00FC72FE" w:rsidRDefault="003F77C5" w:rsidP="0065441E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 xml:space="preserve"> “inline functions” may also refer to member functions of a clas</w:t>
      </w:r>
      <w:r w:rsidR="000E4B7B" w:rsidRPr="00FC72FE">
        <w:rPr>
          <w:sz w:val="22"/>
          <w:lang w:val="vi-VN"/>
        </w:rPr>
        <w:t>s.</w:t>
      </w:r>
    </w:p>
    <w:p w14:paraId="6D562D2F" w14:textId="586780D0" w:rsidR="00926C39" w:rsidRPr="00FC72FE" w:rsidRDefault="003F77C5" w:rsidP="00926C39">
      <w:pPr>
        <w:spacing w:before="0" w:after="200" w:line="276" w:lineRule="auto"/>
        <w:rPr>
          <w:color w:val="FF0000"/>
          <w:sz w:val="22"/>
          <w:lang w:val="vi-VN"/>
        </w:rPr>
      </w:pPr>
      <w:r w:rsidRPr="00FC72FE">
        <w:rPr>
          <w:color w:val="FF0000"/>
          <w:sz w:val="22"/>
          <w:lang w:val="vi-VN"/>
        </w:rPr>
        <w:t>Note that you should ALWAYS add the inline keyword if you are inlining functions in a header (unless you are dealing with member functions, which are automatically inlined for you).</w:t>
      </w:r>
    </w:p>
    <w:p w14:paraId="0A68C9C0" w14:textId="5C7ED6E5" w:rsidR="003F77C5" w:rsidRPr="00FC72FE" w:rsidRDefault="00054565" w:rsidP="00926C39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bCs/>
          <w:sz w:val="22"/>
          <w:u w:val="single"/>
          <w:lang w:val="vi-VN"/>
        </w:rPr>
      </w:pPr>
      <w:r w:rsidRPr="00FC72FE">
        <w:rPr>
          <w:b/>
          <w:bCs/>
          <w:sz w:val="22"/>
          <w:u w:val="single"/>
          <w:lang w:val="vi-VN"/>
        </w:rPr>
        <w:t>Default value</w:t>
      </w:r>
    </w:p>
    <w:p w14:paraId="0C995DB6" w14:textId="15C58255" w:rsidR="00054565" w:rsidRPr="00FC72FE" w:rsidRDefault="00054565" w:rsidP="00054565">
      <w:pPr>
        <w:spacing w:before="0" w:after="200" w:line="276" w:lineRule="auto"/>
        <w:rPr>
          <w:b/>
          <w:bCs/>
          <w:sz w:val="22"/>
          <w:lang w:val="vi-VN"/>
        </w:rPr>
      </w:pPr>
      <w:r w:rsidRPr="00FC72FE">
        <w:rPr>
          <w:b/>
          <w:bCs/>
          <w:sz w:val="22"/>
          <w:highlight w:val="yellow"/>
          <w:lang w:val="vi-VN"/>
        </w:rPr>
        <w:t>Must always define default values in function declarations (in header file)</w:t>
      </w:r>
    </w:p>
    <w:p w14:paraId="54BE883D" w14:textId="77777777" w:rsidR="00926C39" w:rsidRPr="00FC72FE" w:rsidRDefault="00054565" w:rsidP="00B306B3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bCs/>
          <w:sz w:val="22"/>
          <w:u w:val="single"/>
          <w:lang w:val="vi-VN"/>
        </w:rPr>
      </w:pPr>
      <w:r w:rsidRPr="00FC72FE">
        <w:rPr>
          <w:b/>
          <w:bCs/>
          <w:sz w:val="22"/>
          <w:u w:val="single"/>
          <w:lang w:val="vi-VN"/>
        </w:rPr>
        <w:t>Function Overload</w:t>
      </w:r>
    </w:p>
    <w:p w14:paraId="23D73D05" w14:textId="4E19F450" w:rsidR="00054565" w:rsidRPr="00FC72FE" w:rsidRDefault="001F007C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 xml:space="preserve">If you want a function to accept an argument that can be either int or double; some function parameters to be optional </w:t>
      </w:r>
      <w:r w:rsidRPr="00FC72FE">
        <w:rPr>
          <w:sz w:val="22"/>
          <w:lang w:val="vi-VN"/>
        </w:rPr>
        <w:sym w:font="Wingdings" w:char="F0E0"/>
      </w:r>
      <w:r w:rsidRPr="00FC72FE">
        <w:rPr>
          <w:sz w:val="22"/>
          <w:lang w:val="vi-VN"/>
        </w:rPr>
        <w:t xml:space="preserve"> Function overloading </w:t>
      </w:r>
    </w:p>
    <w:p w14:paraId="4CFEF7E1" w14:textId="16F7E2C1" w:rsidR="001F007C" w:rsidRPr="00FC72FE" w:rsidRDefault="001F007C" w:rsidP="00054565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 xml:space="preserve">In the process of function overloading, you can </w:t>
      </w:r>
      <w:r w:rsidRPr="00FC72FE">
        <w:rPr>
          <w:i/>
          <w:iCs/>
          <w:sz w:val="22"/>
          <w:lang w:val="vi-VN"/>
        </w:rPr>
        <w:t>give multiple C++ functions the same name</w:t>
      </w:r>
      <w:r w:rsidRPr="00FC72FE">
        <w:rPr>
          <w:sz w:val="22"/>
          <w:lang w:val="vi-VN"/>
        </w:rPr>
        <w:t>. However, at least one of these conditions are true:</w:t>
      </w:r>
    </w:p>
    <w:p w14:paraId="186844BA" w14:textId="77777777" w:rsidR="001F007C" w:rsidRPr="00FC72FE" w:rsidRDefault="001F007C" w:rsidP="001F007C">
      <w:pPr>
        <w:pStyle w:val="ListParagraph"/>
        <w:numPr>
          <w:ilvl w:val="0"/>
          <w:numId w:val="5"/>
        </w:num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>Each has different type parameters.</w:t>
      </w:r>
    </w:p>
    <w:p w14:paraId="3EC2B518" w14:textId="70E0BD9D" w:rsidR="001F007C" w:rsidRPr="00FC72FE" w:rsidRDefault="001F007C" w:rsidP="001F007C">
      <w:pPr>
        <w:pStyle w:val="ListParagraph"/>
        <w:numPr>
          <w:ilvl w:val="0"/>
          <w:numId w:val="5"/>
        </w:num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>Each has a different number of parameters.</w:t>
      </w:r>
    </w:p>
    <w:p w14:paraId="78D731E2" w14:textId="6B4D6437" w:rsidR="001F007C" w:rsidRPr="00FC72FE" w:rsidRDefault="008853C3" w:rsidP="001F007C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sym w:font="Wingdings" w:char="F0E0"/>
      </w:r>
      <w:r w:rsidRPr="00FC72FE">
        <w:rPr>
          <w:sz w:val="22"/>
          <w:lang w:val="vi-VN"/>
        </w:rPr>
        <w:t xml:space="preserve"> We can </w:t>
      </w:r>
      <w:r w:rsidRPr="00FC72FE">
        <w:rPr>
          <w:sz w:val="22"/>
          <w:highlight w:val="yellow"/>
          <w:lang w:val="vi-VN"/>
        </w:rPr>
        <w:t>change the way a function behaves based on the arguments passed</w:t>
      </w:r>
      <w:r w:rsidRPr="00FC72FE">
        <w:rPr>
          <w:sz w:val="22"/>
          <w:lang w:val="vi-VN"/>
        </w:rPr>
        <w:t>.</w:t>
      </w:r>
    </w:p>
    <w:p w14:paraId="3E6EDD56" w14:textId="027BF8DF" w:rsidR="008853C3" w:rsidRPr="00FC72FE" w:rsidRDefault="008853C3" w:rsidP="004B01B3">
      <w:pPr>
        <w:spacing w:before="0" w:after="0" w:line="276" w:lineRule="auto"/>
        <w:ind w:left="1134"/>
        <w:rPr>
          <w:color w:val="FFFFFF" w:themeColor="background1"/>
          <w:sz w:val="22"/>
          <w:highlight w:val="black"/>
          <w:lang w:val="vi-VN"/>
        </w:rPr>
      </w:pPr>
      <w:r w:rsidRPr="00FC72FE">
        <w:rPr>
          <w:color w:val="FFFFFF" w:themeColor="background1"/>
          <w:sz w:val="22"/>
          <w:highlight w:val="black"/>
          <w:lang w:val="vi-VN"/>
        </w:rPr>
        <w:t>void print_input</w:t>
      </w:r>
      <w:r w:rsidR="004B01B3" w:rsidRPr="00FC72FE">
        <w:rPr>
          <w:color w:val="FFFFFF" w:themeColor="background1"/>
          <w:sz w:val="22"/>
          <w:highlight w:val="black"/>
          <w:lang w:val="vi-VN"/>
        </w:rPr>
        <w:t>_twice</w:t>
      </w:r>
      <w:r w:rsidRPr="00FC72FE">
        <w:rPr>
          <w:color w:val="FFFFFF" w:themeColor="background1"/>
          <w:sz w:val="22"/>
          <w:highlight w:val="black"/>
          <w:lang w:val="vi-VN"/>
        </w:rPr>
        <w:t xml:space="preserve"> (int num)</w:t>
      </w:r>
      <w:r w:rsidR="001C3CFF" w:rsidRPr="00FC72FE">
        <w:rPr>
          <w:color w:val="FFFFFF" w:themeColor="background1"/>
          <w:sz w:val="22"/>
          <w:highlight w:val="black"/>
          <w:lang w:val="vi-VN"/>
        </w:rPr>
        <w:t xml:space="preserve"> { std::cout &lt;&lt; num*2</w:t>
      </w:r>
      <w:r w:rsidR="004B01B3" w:rsidRPr="00FC72FE">
        <w:rPr>
          <w:color w:val="FFFFFF" w:themeColor="background1"/>
          <w:sz w:val="22"/>
          <w:highlight w:val="black"/>
          <w:lang w:val="vi-VN"/>
        </w:rPr>
        <w:t>; }</w:t>
      </w:r>
    </w:p>
    <w:p w14:paraId="43525378" w14:textId="5525B764" w:rsidR="00D923B6" w:rsidRPr="00FC72FE" w:rsidRDefault="004B01B3" w:rsidP="00FC72FE">
      <w:pPr>
        <w:spacing w:before="0" w:after="200" w:line="276" w:lineRule="auto"/>
        <w:ind w:left="1134"/>
        <w:rPr>
          <w:color w:val="FFFFFF" w:themeColor="background1"/>
          <w:sz w:val="22"/>
          <w:lang w:val="vi-VN"/>
        </w:rPr>
      </w:pPr>
      <w:r w:rsidRPr="00FC72FE">
        <w:rPr>
          <w:color w:val="FFFFFF" w:themeColor="background1"/>
          <w:sz w:val="22"/>
          <w:highlight w:val="black"/>
          <w:lang w:val="vi-VN"/>
        </w:rPr>
        <w:t>void print_input_twice (char c) { std::cout &lt;&lt; c+c; }</w:t>
      </w:r>
    </w:p>
    <w:p w14:paraId="3278A58B" w14:textId="77777777" w:rsidR="00A262FC" w:rsidRPr="00FC72FE" w:rsidRDefault="00A262FC" w:rsidP="00A262FC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bCs/>
          <w:color w:val="FFFFFF" w:themeColor="background1"/>
          <w:sz w:val="22"/>
          <w:u w:val="single"/>
          <w:lang w:val="vi-VN"/>
        </w:rPr>
      </w:pPr>
      <w:r w:rsidRPr="00FC72FE">
        <w:rPr>
          <w:b/>
          <w:bCs/>
          <w:sz w:val="22"/>
          <w:u w:val="single"/>
        </w:rPr>
        <w:t>Local Scope</w:t>
      </w:r>
    </w:p>
    <w:p w14:paraId="00BA7726" w14:textId="184D6318" w:rsidR="008853C3" w:rsidRPr="00FC72FE" w:rsidRDefault="00A262FC" w:rsidP="00A262FC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</w:rPr>
        <w:t xml:space="preserve">Note that the </w:t>
      </w:r>
      <w:r w:rsidRPr="00FC72FE">
        <w:rPr>
          <w:color w:val="7030A0"/>
          <w:sz w:val="22"/>
          <w:highlight w:val="lightGray"/>
        </w:rPr>
        <w:t xml:space="preserve">using </w:t>
      </w:r>
      <w:r w:rsidRPr="00FC72FE">
        <w:rPr>
          <w:sz w:val="22"/>
          <w:highlight w:val="lightGray"/>
        </w:rPr>
        <w:t>keyword, also has scope</w:t>
      </w:r>
      <w:r w:rsidRPr="00FC72FE">
        <w:rPr>
          <w:sz w:val="22"/>
        </w:rPr>
        <w:t xml:space="preserve"> like declaring variables. If we use </w:t>
      </w:r>
      <w:r w:rsidRPr="00FC72FE">
        <w:rPr>
          <w:color w:val="7030A0"/>
          <w:sz w:val="22"/>
        </w:rPr>
        <w:t xml:space="preserve">using </w:t>
      </w:r>
      <w:r w:rsidRPr="00FC72FE">
        <w:rPr>
          <w:sz w:val="22"/>
        </w:rPr>
        <w:t>inside a function, we would also be using the namespace inside that function only.</w:t>
      </w:r>
      <w:r w:rsidR="00926C39" w:rsidRPr="00FC72FE">
        <w:rPr>
          <w:sz w:val="22"/>
          <w:lang w:val="vi-VN"/>
        </w:rPr>
        <w:br w:type="page"/>
      </w:r>
    </w:p>
    <w:p w14:paraId="1262E542" w14:textId="20112472" w:rsidR="00926C39" w:rsidRPr="00FC72FE" w:rsidRDefault="00926C39" w:rsidP="00926C39">
      <w:pPr>
        <w:pStyle w:val="ListParagraph"/>
        <w:numPr>
          <w:ilvl w:val="0"/>
          <w:numId w:val="1"/>
        </w:numPr>
        <w:spacing w:before="0" w:after="200" w:line="276" w:lineRule="auto"/>
        <w:rPr>
          <w:b/>
          <w:bCs/>
          <w:sz w:val="22"/>
          <w:highlight w:val="cyan"/>
          <w:u w:val="single"/>
          <w:lang w:val="vi-VN"/>
        </w:rPr>
      </w:pPr>
      <w:r w:rsidRPr="00FC72FE">
        <w:rPr>
          <w:b/>
          <w:bCs/>
          <w:sz w:val="22"/>
          <w:highlight w:val="cyan"/>
          <w:u w:val="single"/>
          <w:lang w:val="vi-VN"/>
        </w:rPr>
        <w:lastRenderedPageBreak/>
        <w:t>Function Templates **</w:t>
      </w:r>
    </w:p>
    <w:p w14:paraId="61E9B552" w14:textId="28503B5B" w:rsidR="00926C39" w:rsidRPr="00FC72FE" w:rsidRDefault="00926C39" w:rsidP="00926C39">
      <w:pPr>
        <w:spacing w:before="0" w:after="200" w:line="276" w:lineRule="auto"/>
        <w:jc w:val="center"/>
        <w:rPr>
          <w:sz w:val="22"/>
          <w:lang w:val="vi-VN"/>
        </w:rPr>
      </w:pPr>
      <w:r w:rsidRPr="00FC72FE">
        <w:rPr>
          <w:sz w:val="22"/>
        </w:rPr>
        <w:drawing>
          <wp:inline distT="0" distB="0" distL="0" distR="0" wp14:anchorId="4DE389E7" wp14:editId="7787E27A">
            <wp:extent cx="4036966" cy="2956560"/>
            <wp:effectExtent l="0" t="0" r="1905" b="0"/>
            <wp:docPr id="1" name="Picture 1" descr="How function templates 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unction templates work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69" cy="29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E74C" w14:textId="77777777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color w:val="FF0000"/>
          <w:sz w:val="22"/>
          <w:lang w:val="vi-VN"/>
        </w:rPr>
        <w:t>If the function body is basically the same for different data types</w:t>
      </w:r>
      <w:r w:rsidRPr="00FC72FE">
        <w:rPr>
          <w:sz w:val="22"/>
          <w:lang w:val="vi-VN"/>
        </w:rPr>
        <w:t xml:space="preserve">, we shouldn’t use function overload, but function template instead. </w:t>
      </w:r>
    </w:p>
    <w:p w14:paraId="476959EA" w14:textId="0FE16972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>A template is a C++ tool that allows programmers to add data types as parameters.</w:t>
      </w:r>
    </w:p>
    <w:p w14:paraId="055BA964" w14:textId="731DA94D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i/>
          <w:iCs/>
          <w:sz w:val="22"/>
          <w:lang w:val="vi-VN"/>
        </w:rPr>
        <w:t>(In fact, std::string and std::vector are both template-based types)</w:t>
      </w:r>
      <w:r w:rsidRPr="00FC72FE">
        <w:rPr>
          <w:sz w:val="22"/>
          <w:lang w:val="vi-VN"/>
        </w:rPr>
        <w:t>.</w:t>
      </w:r>
    </w:p>
    <w:p w14:paraId="53F4D9AB" w14:textId="3C6FF82D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 xml:space="preserve">Unlike regular functions, </w:t>
      </w:r>
      <w:r w:rsidRPr="00FC72FE">
        <w:rPr>
          <w:color w:val="FF0000"/>
          <w:sz w:val="22"/>
          <w:lang w:val="vi-VN"/>
        </w:rPr>
        <w:t>templates are entirely created in the header files</w:t>
      </w:r>
      <w:r w:rsidRPr="00FC72FE">
        <w:rPr>
          <w:sz w:val="22"/>
          <w:lang w:val="vi-VN"/>
        </w:rPr>
        <w:t xml:space="preserve">. </w:t>
      </w:r>
    </w:p>
    <w:p w14:paraId="2E90AA1E" w14:textId="6FDDCB18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>Templates let us choose the type implementation right when you call the function. The type we choose may apply to the return type, a parameter type, or both.</w:t>
      </w:r>
    </w:p>
    <w:p w14:paraId="0BF321B1" w14:textId="77777777" w:rsidR="00926C39" w:rsidRPr="00FC72FE" w:rsidRDefault="00926C39" w:rsidP="00926C39">
      <w:pPr>
        <w:spacing w:before="0" w:after="0" w:line="276" w:lineRule="auto"/>
        <w:ind w:left="1134"/>
        <w:rPr>
          <w:rStyle w:val="mtk4"/>
          <w:rFonts w:ascii="Ubuntu Mono" w:hAnsi="Ubuntu Mono"/>
          <w:color w:val="E85D7F"/>
          <w:sz w:val="22"/>
          <w:shd w:val="clear" w:color="auto" w:fill="211E2F"/>
        </w:rPr>
      </w:pPr>
      <w:r w:rsidRPr="00FC72FE">
        <w:rPr>
          <w:rStyle w:val="mtk12"/>
          <w:rFonts w:ascii="Ubuntu Mono" w:hAnsi="Ubuntu Mono"/>
          <w:color w:val="B3CCFF"/>
          <w:sz w:val="22"/>
          <w:shd w:val="clear" w:color="auto" w:fill="211E2F"/>
        </w:rPr>
        <w:t>template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 xml:space="preserve"> </w:t>
      </w:r>
      <w:r w:rsidRPr="00FC72FE">
        <w:rPr>
          <w:rStyle w:val="mtk4"/>
          <w:rFonts w:ascii="Ubuntu Mono" w:hAnsi="Ubuntu Mono"/>
          <w:color w:val="E85D7F"/>
          <w:sz w:val="22"/>
          <w:shd w:val="clear" w:color="auto" w:fill="211E2F"/>
        </w:rPr>
        <w:t>&lt;</w:t>
      </w:r>
      <w:r w:rsidRPr="00FC72FE">
        <w:rPr>
          <w:rStyle w:val="mtk12"/>
          <w:rFonts w:ascii="Ubuntu Mono" w:hAnsi="Ubuntu Mono"/>
          <w:color w:val="B3CCFF"/>
          <w:sz w:val="22"/>
          <w:shd w:val="clear" w:color="auto" w:fill="211E2F"/>
        </w:rPr>
        <w:t>typename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 xml:space="preserve"> </w:t>
      </w:r>
      <w:r w:rsidRPr="00FC72FE">
        <w:rPr>
          <w:rStyle w:val="mtk9"/>
          <w:rFonts w:ascii="Ubuntu Mono" w:hAnsi="Ubuntu Mono"/>
          <w:color w:val="FF8973"/>
          <w:sz w:val="22"/>
          <w:shd w:val="clear" w:color="auto" w:fill="211E2F"/>
        </w:rPr>
        <w:t>T</w:t>
      </w:r>
      <w:r w:rsidRPr="00FC72FE">
        <w:rPr>
          <w:rStyle w:val="mtk4"/>
          <w:rFonts w:ascii="Ubuntu Mono" w:hAnsi="Ubuntu Mono"/>
          <w:color w:val="E85D7F"/>
          <w:sz w:val="22"/>
          <w:shd w:val="clear" w:color="auto" w:fill="211E2F"/>
        </w:rPr>
        <w:t>&gt;</w:t>
      </w:r>
    </w:p>
    <w:p w14:paraId="26F24951" w14:textId="517FC730" w:rsidR="00926C39" w:rsidRPr="00FC72FE" w:rsidRDefault="00926C39" w:rsidP="00926C39">
      <w:pPr>
        <w:spacing w:before="0" w:after="0" w:line="276" w:lineRule="auto"/>
        <w:ind w:left="1134"/>
        <w:rPr>
          <w:color w:val="FFFFFF" w:themeColor="background1"/>
          <w:sz w:val="22"/>
          <w:highlight w:val="black"/>
          <w:lang w:val="vi-VN"/>
        </w:rPr>
      </w:pPr>
      <w:r w:rsidRPr="00FC72FE">
        <w:rPr>
          <w:rStyle w:val="mtk9"/>
          <w:rFonts w:ascii="Ubuntu Mono" w:hAnsi="Ubuntu Mono"/>
          <w:color w:val="FF8973"/>
          <w:sz w:val="22"/>
          <w:shd w:val="clear" w:color="auto" w:fill="211E2F"/>
        </w:rPr>
        <w:t>void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 xml:space="preserve"> </w:t>
      </w:r>
      <w:r w:rsidRPr="00FC72FE">
        <w:rPr>
          <w:rStyle w:val="mtk12"/>
          <w:rFonts w:ascii="Ubuntu Mono" w:hAnsi="Ubuntu Mono"/>
          <w:color w:val="B3CCFF"/>
          <w:sz w:val="22"/>
          <w:shd w:val="clear" w:color="auto" w:fill="211E2F"/>
        </w:rPr>
        <w:t>print_cat_ears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>(</w:t>
      </w:r>
      <w:r w:rsidRPr="00FC72FE">
        <w:rPr>
          <w:rStyle w:val="mtk9"/>
          <w:rFonts w:ascii="Ubuntu Mono" w:hAnsi="Ubuntu Mono"/>
          <w:color w:val="FF8973"/>
          <w:sz w:val="22"/>
          <w:shd w:val="clear" w:color="auto" w:fill="211E2F"/>
        </w:rPr>
        <w:t>T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 xml:space="preserve"> </w:t>
      </w:r>
      <w:r w:rsidRPr="00FC72FE">
        <w:rPr>
          <w:rStyle w:val="mtk9"/>
          <w:rFonts w:ascii="Ubuntu Mono" w:hAnsi="Ubuntu Mono"/>
          <w:color w:val="FF8973"/>
          <w:sz w:val="22"/>
          <w:shd w:val="clear" w:color="auto" w:fill="211E2F"/>
        </w:rPr>
        <w:t>item</w:t>
      </w:r>
      <w:r w:rsidRPr="00FC72FE">
        <w:rPr>
          <w:rStyle w:val="mtk1"/>
          <w:rFonts w:ascii="Ubuntu Mono" w:hAnsi="Ubuntu Mono"/>
          <w:color w:val="FFFFFF"/>
          <w:sz w:val="22"/>
          <w:shd w:val="clear" w:color="auto" w:fill="211E2F"/>
        </w:rPr>
        <w:t>) {</w:t>
      </w:r>
    </w:p>
    <w:p w14:paraId="0C204024" w14:textId="20C11EEF" w:rsidR="00926C39" w:rsidRPr="00FC72FE" w:rsidRDefault="00926C39" w:rsidP="00926C39">
      <w:pPr>
        <w:spacing w:before="0" w:after="0" w:line="276" w:lineRule="auto"/>
        <w:ind w:left="1134" w:firstLine="306"/>
        <w:rPr>
          <w:rFonts w:ascii="Ubuntu Mono" w:hAnsi="Ubuntu Mono"/>
          <w:color w:val="FFFFFF" w:themeColor="background1"/>
          <w:sz w:val="22"/>
          <w:highlight w:val="black"/>
          <w:lang w:val="vi-VN"/>
        </w:rPr>
      </w:pPr>
      <w:r w:rsidRPr="00FC72FE">
        <w:rPr>
          <w:rStyle w:val="mtk9"/>
          <w:rFonts w:ascii="Ubuntu Mono" w:hAnsi="Ubuntu Mono"/>
          <w:color w:val="FFFFFF" w:themeColor="background1"/>
          <w:sz w:val="22"/>
          <w:shd w:val="clear" w:color="auto" w:fill="211E2F"/>
          <w:lang w:val="vi-VN"/>
        </w:rPr>
        <w:t>// Function body</w:t>
      </w:r>
    </w:p>
    <w:p w14:paraId="2AC55706" w14:textId="5531DD79" w:rsidR="00926C39" w:rsidRPr="00FC72FE" w:rsidRDefault="00926C39" w:rsidP="00926C39">
      <w:pPr>
        <w:spacing w:before="0" w:after="200" w:line="276" w:lineRule="auto"/>
        <w:ind w:left="1134"/>
        <w:rPr>
          <w:color w:val="FFFFFF" w:themeColor="background1"/>
          <w:sz w:val="22"/>
          <w:lang w:val="vi-VN"/>
        </w:rPr>
      </w:pPr>
      <w:r w:rsidRPr="00FC72FE">
        <w:rPr>
          <w:rFonts w:ascii="Ubuntu Mono" w:hAnsi="Ubuntu Mono"/>
          <w:color w:val="FFFFFF"/>
          <w:sz w:val="22"/>
          <w:shd w:val="clear" w:color="auto" w:fill="211E2F"/>
        </w:rPr>
        <w:t>}</w:t>
      </w:r>
    </w:p>
    <w:p w14:paraId="1A93DDDC" w14:textId="7EB08C15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sz w:val="22"/>
          <w:lang w:val="vi-VN"/>
        </w:rPr>
        <w:t>Then, we can call the function for any type of parameter passed, as long as it works with the function body.</w:t>
      </w:r>
    </w:p>
    <w:p w14:paraId="55FB0307" w14:textId="390B982D" w:rsidR="00926C39" w:rsidRPr="00FC72FE" w:rsidRDefault="00926C39" w:rsidP="00926C39">
      <w:pPr>
        <w:spacing w:before="0" w:after="200" w:line="276" w:lineRule="auto"/>
        <w:rPr>
          <w:sz w:val="22"/>
          <w:lang w:val="vi-VN"/>
        </w:rPr>
      </w:pPr>
      <w:r w:rsidRPr="00FC72FE">
        <w:rPr>
          <w:b/>
          <w:bCs/>
          <w:sz w:val="22"/>
          <w:lang w:val="vi-VN"/>
        </w:rPr>
        <w:t>Note:</w:t>
      </w:r>
      <w:r w:rsidRPr="00FC72FE">
        <w:rPr>
          <w:sz w:val="22"/>
          <w:lang w:val="vi-VN"/>
        </w:rPr>
        <w:t xml:space="preserve"> Using templates will slow down the program’s compile time, but speed up the execution time.</w:t>
      </w:r>
    </w:p>
    <w:sectPr w:rsidR="00926C39" w:rsidRPr="00FC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014"/>
    <w:multiLevelType w:val="hybridMultilevel"/>
    <w:tmpl w:val="9134F4F2"/>
    <w:lvl w:ilvl="0" w:tplc="9B0EEF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AC9"/>
    <w:multiLevelType w:val="hybridMultilevel"/>
    <w:tmpl w:val="909A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5D9B"/>
    <w:multiLevelType w:val="hybridMultilevel"/>
    <w:tmpl w:val="92CE584E"/>
    <w:lvl w:ilvl="0" w:tplc="AD7A9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3C33"/>
    <w:multiLevelType w:val="hybridMultilevel"/>
    <w:tmpl w:val="670CB4C2"/>
    <w:lvl w:ilvl="0" w:tplc="A8C4DBF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6F7F"/>
    <w:multiLevelType w:val="hybridMultilevel"/>
    <w:tmpl w:val="440CF436"/>
    <w:lvl w:ilvl="0" w:tplc="7C36C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E62E7"/>
    <w:multiLevelType w:val="hybridMultilevel"/>
    <w:tmpl w:val="2D38120E"/>
    <w:lvl w:ilvl="0" w:tplc="B284E5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6227">
    <w:abstractNumId w:val="0"/>
  </w:num>
  <w:num w:numId="2" w16cid:durableId="1550995620">
    <w:abstractNumId w:val="5"/>
  </w:num>
  <w:num w:numId="3" w16cid:durableId="360086461">
    <w:abstractNumId w:val="1"/>
  </w:num>
  <w:num w:numId="4" w16cid:durableId="453521936">
    <w:abstractNumId w:val="3"/>
  </w:num>
  <w:num w:numId="5" w16cid:durableId="945424061">
    <w:abstractNumId w:val="4"/>
  </w:num>
  <w:num w:numId="6" w16cid:durableId="126649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33E"/>
    <w:rsid w:val="00054565"/>
    <w:rsid w:val="000B56F3"/>
    <w:rsid w:val="000D731A"/>
    <w:rsid w:val="000E4B7B"/>
    <w:rsid w:val="001124EE"/>
    <w:rsid w:val="001C3CFF"/>
    <w:rsid w:val="001F007C"/>
    <w:rsid w:val="002B0F24"/>
    <w:rsid w:val="002C3F2D"/>
    <w:rsid w:val="003F1543"/>
    <w:rsid w:val="003F77C5"/>
    <w:rsid w:val="0041584D"/>
    <w:rsid w:val="00454A82"/>
    <w:rsid w:val="004B01B3"/>
    <w:rsid w:val="004B2A3E"/>
    <w:rsid w:val="004D5AC8"/>
    <w:rsid w:val="00545E96"/>
    <w:rsid w:val="0060543F"/>
    <w:rsid w:val="00606314"/>
    <w:rsid w:val="00610BBB"/>
    <w:rsid w:val="0065441E"/>
    <w:rsid w:val="00664D0A"/>
    <w:rsid w:val="006A0F0A"/>
    <w:rsid w:val="006C576C"/>
    <w:rsid w:val="0070681D"/>
    <w:rsid w:val="00837F1F"/>
    <w:rsid w:val="008853C3"/>
    <w:rsid w:val="00887AEE"/>
    <w:rsid w:val="008B42B3"/>
    <w:rsid w:val="008D38CD"/>
    <w:rsid w:val="0090382E"/>
    <w:rsid w:val="00926C39"/>
    <w:rsid w:val="00981A7C"/>
    <w:rsid w:val="00A262FC"/>
    <w:rsid w:val="00A905E6"/>
    <w:rsid w:val="00B06B33"/>
    <w:rsid w:val="00B529FF"/>
    <w:rsid w:val="00C335B2"/>
    <w:rsid w:val="00C5733E"/>
    <w:rsid w:val="00CC60BF"/>
    <w:rsid w:val="00D923B6"/>
    <w:rsid w:val="00DD2D28"/>
    <w:rsid w:val="00E72E03"/>
    <w:rsid w:val="00F95689"/>
    <w:rsid w:val="00FB7DAC"/>
    <w:rsid w:val="00F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FFDF"/>
  <w15:chartTrackingRefBased/>
  <w15:docId w15:val="{60063501-4B11-4D3B-891D-E05DE7BA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7C"/>
    <w:pPr>
      <w:spacing w:before="120" w:after="120" w:line="240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A7C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A7C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C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A7C"/>
    <w:rPr>
      <w:rFonts w:ascii="Times New Roman" w:eastAsiaTheme="majorEastAsia" w:hAnsi="Times New Roman" w:cstheme="majorBidi"/>
      <w:b/>
      <w:bCs/>
      <w:color w:val="17365D" w:themeColor="text2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C5733E"/>
    <w:pPr>
      <w:ind w:left="720"/>
      <w:contextualSpacing/>
    </w:pPr>
  </w:style>
  <w:style w:type="character" w:customStyle="1" w:styleId="mtk16">
    <w:name w:val="mtk16"/>
    <w:basedOn w:val="DefaultParagraphFont"/>
    <w:rsid w:val="0065441E"/>
  </w:style>
  <w:style w:type="character" w:customStyle="1" w:styleId="mtk1">
    <w:name w:val="mtk1"/>
    <w:basedOn w:val="DefaultParagraphFont"/>
    <w:rsid w:val="0065441E"/>
  </w:style>
  <w:style w:type="character" w:customStyle="1" w:styleId="mtk12">
    <w:name w:val="mtk12"/>
    <w:basedOn w:val="DefaultParagraphFont"/>
    <w:rsid w:val="00926C39"/>
  </w:style>
  <w:style w:type="character" w:customStyle="1" w:styleId="mtk4">
    <w:name w:val="mtk4"/>
    <w:basedOn w:val="DefaultParagraphFont"/>
    <w:rsid w:val="00926C39"/>
  </w:style>
  <w:style w:type="character" w:customStyle="1" w:styleId="mtk9">
    <w:name w:val="mtk9"/>
    <w:basedOn w:val="DefaultParagraphFont"/>
    <w:rsid w:val="00926C39"/>
  </w:style>
  <w:style w:type="character" w:customStyle="1" w:styleId="mtk8">
    <w:name w:val="mtk8"/>
    <w:basedOn w:val="DefaultParagraphFont"/>
    <w:rsid w:val="0092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18</cp:revision>
  <dcterms:created xsi:type="dcterms:W3CDTF">2022-08-13T17:02:00Z</dcterms:created>
  <dcterms:modified xsi:type="dcterms:W3CDTF">2022-09-25T05:12:00Z</dcterms:modified>
</cp:coreProperties>
</file>