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0BCC1" w14:textId="4983349B" w:rsidR="004C25C9" w:rsidRPr="004C25C9" w:rsidRDefault="004C25C9" w:rsidP="004C25C9">
      <w:pPr>
        <w:jc w:val="center"/>
        <w:rPr>
          <w:b/>
          <w:bCs/>
          <w:sz w:val="28"/>
          <w:szCs w:val="28"/>
        </w:rPr>
      </w:pPr>
      <w:r w:rsidRPr="004C25C9">
        <w:rPr>
          <w:b/>
          <w:bCs/>
          <w:sz w:val="28"/>
          <w:szCs w:val="28"/>
        </w:rPr>
        <w:t>HTTP Requests with Fetch API</w:t>
      </w:r>
    </w:p>
    <w:p w14:paraId="39760990" w14:textId="77777777" w:rsidR="004C25C9" w:rsidRDefault="004C25C9" w:rsidP="004C25C9">
      <w:r w:rsidRPr="003C024D">
        <w:t>JavaScript uses an </w:t>
      </w:r>
      <w:hyperlink r:id="rId5" w:tgtFrame="_blank" w:history="1">
        <w:r w:rsidRPr="003C024D">
          <w:rPr>
            <w:rStyle w:val="Hyperlink"/>
          </w:rPr>
          <w:t>event loop</w:t>
        </w:r>
      </w:hyperlink>
      <w:r w:rsidRPr="003C024D">
        <w:t> to handle asynchronous function calls. When a program is run, function calls are made and added to a stack. The functions that make requests that need to wait for servers to respond then get sent to a separate queue. Once the stack has cleared, then the functions in the queue are executed.</w:t>
      </w:r>
    </w:p>
    <w:p w14:paraId="00599DCD" w14:textId="77777777" w:rsidR="004C25C9" w:rsidRDefault="004C25C9" w:rsidP="004C25C9">
      <w:r w:rsidRPr="003C024D">
        <w:t>Web developers use the event loop to create a smoother browsing experience by deciding when to call functions and how to handle asynchronous events.</w:t>
      </w:r>
      <w:r>
        <w:t xml:space="preserve"> </w:t>
      </w:r>
      <w:r w:rsidRPr="003C024D">
        <w:t>To make asynchronous event handlin</w:t>
      </w:r>
      <w:r>
        <w:t>g easier, promises were introduced in ES6 JS.</w:t>
      </w:r>
    </w:p>
    <w:p w14:paraId="090775B4" w14:textId="77777777" w:rsidR="004C25C9" w:rsidRDefault="004C25C9" w:rsidP="004C25C9"/>
    <w:p w14:paraId="7E3B1EA7" w14:textId="2BDC84EA" w:rsidR="004C25C9" w:rsidRPr="008B0DB0" w:rsidRDefault="004C25C9" w:rsidP="004C25C9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8B0DB0">
        <w:rPr>
          <w:b/>
          <w:bCs/>
          <w:u w:val="single"/>
          <w:lang w:val="en-US"/>
        </w:rPr>
        <w:t>GET Requests using Fetch</w:t>
      </w:r>
    </w:p>
    <w:p w14:paraId="3D13F7F3" w14:textId="77777777" w:rsidR="004C25C9" w:rsidRPr="003C024D" w:rsidRDefault="004C25C9" w:rsidP="004C25C9">
      <w:r w:rsidRPr="003C024D">
        <w:t>The fetch() function:</w:t>
      </w:r>
    </w:p>
    <w:p w14:paraId="48A96177" w14:textId="7B2408CF" w:rsidR="004C25C9" w:rsidRPr="003C024D" w:rsidRDefault="004C25C9" w:rsidP="004C25C9">
      <w:pPr>
        <w:numPr>
          <w:ilvl w:val="0"/>
          <w:numId w:val="2"/>
        </w:numPr>
      </w:pPr>
      <w:r w:rsidRPr="003C024D">
        <w:t>Creates a request object that contains relevant information that an API needs</w:t>
      </w:r>
      <w:r w:rsidR="00D5444C">
        <w:t xml:space="preserve"> (parameters) and s</w:t>
      </w:r>
      <w:r w:rsidRPr="003C024D">
        <w:t>ends that request object to the API endpoint provided.</w:t>
      </w:r>
    </w:p>
    <w:p w14:paraId="250CEA20" w14:textId="77777777" w:rsidR="004C25C9" w:rsidRPr="003C024D" w:rsidRDefault="004C25C9" w:rsidP="004C25C9">
      <w:pPr>
        <w:numPr>
          <w:ilvl w:val="0"/>
          <w:numId w:val="2"/>
        </w:numPr>
      </w:pPr>
      <w:r w:rsidRPr="00D5444C">
        <w:rPr>
          <w:b/>
          <w:bCs/>
        </w:rPr>
        <w:t>Returns a promise</w:t>
      </w:r>
      <w:r w:rsidRPr="003C024D">
        <w:t xml:space="preserve"> that </w:t>
      </w:r>
      <w:r w:rsidRPr="00D5444C">
        <w:t>ultimately resolves to a response object</w:t>
      </w:r>
      <w:r w:rsidRPr="003C024D">
        <w:t>, which contains the status of the promise with information the API sent back.</w:t>
      </w:r>
    </w:p>
    <w:p w14:paraId="7B7E8392" w14:textId="77777777" w:rsidR="004C25C9" w:rsidRDefault="004C25C9" w:rsidP="004C25C9">
      <w:pPr>
        <w:jc w:val="center"/>
        <w:rPr>
          <w:lang w:val="en-US"/>
        </w:rPr>
      </w:pPr>
      <w:r w:rsidRPr="008B0DB0">
        <w:rPr>
          <w:lang w:val="en-US"/>
        </w:rPr>
        <w:drawing>
          <wp:inline distT="0" distB="0" distL="0" distR="0" wp14:anchorId="3CF1C2C1" wp14:editId="21C947AC">
            <wp:extent cx="5240200" cy="2732629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399" cy="274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C2E2" w14:textId="25AE3FDB" w:rsidR="00D5444C" w:rsidRPr="00C60F2F" w:rsidRDefault="00D5444C" w:rsidP="004C25C9">
      <w:pPr>
        <w:rPr>
          <w:b/>
          <w:bCs/>
          <w:sz w:val="24"/>
          <w:szCs w:val="24"/>
          <w:lang w:val="en-US"/>
        </w:rPr>
      </w:pPr>
      <w:r w:rsidRPr="00C60F2F">
        <w:rPr>
          <w:b/>
          <w:bCs/>
          <w:sz w:val="24"/>
          <w:szCs w:val="24"/>
          <w:lang w:val="en-US"/>
        </w:rPr>
        <w:t>Note:</w:t>
      </w:r>
    </w:p>
    <w:p w14:paraId="3022B80A" w14:textId="77777777" w:rsidR="00C60F2F" w:rsidRDefault="00C60F2F" w:rsidP="004C25C9">
      <w:pPr>
        <w:rPr>
          <w:lang w:val="en-US"/>
        </w:rPr>
      </w:pPr>
      <w:r>
        <w:rPr>
          <w:lang w:val="en-US"/>
        </w:rPr>
        <w:t xml:space="preserve">- The promise either resolves or rejects. </w:t>
      </w:r>
    </w:p>
    <w:p w14:paraId="3F8A6FDA" w14:textId="7139959F" w:rsidR="004C25C9" w:rsidRDefault="00C60F2F" w:rsidP="00C60F2F">
      <w:pPr>
        <w:ind w:firstLine="720"/>
      </w:pPr>
      <w:r>
        <w:rPr>
          <w:lang w:val="en-US"/>
        </w:rPr>
        <w:t xml:space="preserve">Resolves: </w:t>
      </w:r>
      <w:r w:rsidR="00D5444C">
        <w:t>T</w:t>
      </w:r>
      <w:r w:rsidR="00D5444C" w:rsidRPr="00D5444C">
        <w:t>he </w:t>
      </w:r>
      <w:r w:rsidR="00D5444C" w:rsidRPr="00D5444C">
        <w:rPr>
          <w:highlight w:val="lightGray"/>
        </w:rPr>
        <w:t>ok</w:t>
      </w:r>
      <w:r w:rsidR="00D5444C" w:rsidRPr="00D5444C">
        <w:t> property of the response object returns a Boolean value</w:t>
      </w:r>
      <w:r w:rsidR="00D5444C">
        <w:t xml:space="preserve"> </w:t>
      </w:r>
      <w:r w:rsidR="00D5444C">
        <w:sym w:font="Wingdings" w:char="F0E0"/>
      </w:r>
      <w:r w:rsidR="00D5444C">
        <w:t xml:space="preserve"> falsy value if </w:t>
      </w:r>
      <w:r>
        <w:t>failed.</w:t>
      </w:r>
    </w:p>
    <w:p w14:paraId="035A8F9D" w14:textId="0AFB06A8" w:rsidR="00C60F2F" w:rsidRDefault="00C60F2F" w:rsidP="00C60F2F">
      <w:pPr>
        <w:ind w:firstLine="720"/>
      </w:pPr>
      <w:r>
        <w:t>Rejects: networkError</w:t>
      </w:r>
    </w:p>
    <w:p w14:paraId="5B3B21FD" w14:textId="1D0EBA41" w:rsidR="00A56A01" w:rsidRPr="00A56A01" w:rsidRDefault="00A56A01" w:rsidP="00A56A01">
      <w:pPr>
        <w:ind w:firstLine="720"/>
        <w:rPr>
          <w:color w:val="FF0000"/>
          <w:lang w:val="en-US"/>
        </w:rPr>
      </w:pPr>
      <w:r w:rsidRPr="00A56A01">
        <w:rPr>
          <w:color w:val="FF0000"/>
          <w:lang w:val="en-US"/>
        </w:rPr>
        <w:t>.json() also returns a promise</w:t>
      </w:r>
      <w:r>
        <w:rPr>
          <w:color w:val="FF0000"/>
          <w:lang w:val="en-US"/>
        </w:rPr>
        <w:t xml:space="preserve"> </w:t>
      </w:r>
      <w:r w:rsidRPr="00A56A01">
        <w:rPr>
          <w:color w:val="FF0000"/>
          <w:lang w:val="en-US"/>
        </w:rPr>
        <w:sym w:font="Wingdings" w:char="F0E0"/>
      </w:r>
      <w:r>
        <w:rPr>
          <w:color w:val="FF0000"/>
          <w:lang w:val="en-US"/>
        </w:rPr>
        <w:t xml:space="preserve"> response.json() = jsonPromise</w:t>
      </w:r>
    </w:p>
    <w:p w14:paraId="3DE240CB" w14:textId="3925C710" w:rsidR="00EE6A9B" w:rsidRDefault="00D5444C">
      <w:pPr>
        <w:rPr>
          <w:lang w:val="en-US"/>
        </w:rPr>
      </w:pPr>
      <w:r>
        <w:t>- The second .then() runs with the returned json response from the success.</w:t>
      </w:r>
      <w:r w:rsidR="00EE6A9B">
        <w:rPr>
          <w:lang w:val="en-US"/>
        </w:rPr>
        <w:br w:type="page"/>
      </w:r>
    </w:p>
    <w:p w14:paraId="2BFB5B82" w14:textId="360D2078" w:rsidR="00736835" w:rsidRPr="00EE6A9B" w:rsidRDefault="00EE6A9B" w:rsidP="00EE6A9B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EE6A9B">
        <w:rPr>
          <w:b/>
          <w:bCs/>
          <w:u w:val="single"/>
          <w:lang w:val="en-US"/>
        </w:rPr>
        <w:lastRenderedPageBreak/>
        <w:t>POST Request using Fetch</w:t>
      </w:r>
    </w:p>
    <w:p w14:paraId="30A364BA" w14:textId="521455F4" w:rsidR="00EE6A9B" w:rsidRDefault="00EE6A9B" w:rsidP="00EE6A9B">
      <w:pPr>
        <w:jc w:val="center"/>
        <w:rPr>
          <w:lang w:val="en-US"/>
        </w:rPr>
      </w:pPr>
      <w:r w:rsidRPr="00EE6A9B">
        <w:rPr>
          <w:lang w:val="en-US"/>
        </w:rPr>
        <w:drawing>
          <wp:inline distT="0" distB="0" distL="0" distR="0" wp14:anchorId="42630B7A" wp14:editId="03363823">
            <wp:extent cx="4711497" cy="344805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6955" cy="34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2362" w14:textId="0F192DDD" w:rsidR="001F0E0B" w:rsidRPr="001F0E0B" w:rsidRDefault="001F0E0B" w:rsidP="001F0E0B">
      <w:r>
        <w:t xml:space="preserve">- </w:t>
      </w:r>
      <w:r w:rsidRPr="001F0E0B">
        <w:t>Notice that the fetch() call takes two arguments: an endpoint and an object that contains information needed for the POST request.</w:t>
      </w:r>
    </w:p>
    <w:p w14:paraId="13D91ECD" w14:textId="5519621E" w:rsidR="001F0E0B" w:rsidRDefault="001F0E0B" w:rsidP="001F0E0B">
      <w:pPr>
        <w:rPr>
          <w:b/>
          <w:bCs/>
          <w:u w:val="single"/>
        </w:rPr>
      </w:pPr>
      <w:r>
        <w:t xml:space="preserve">- </w:t>
      </w:r>
      <w:r w:rsidRPr="001F0E0B">
        <w:t>The object passed to the fetch() function as its second argument contains two properties: </w:t>
      </w:r>
      <w:r w:rsidRPr="001F0E0B">
        <w:rPr>
          <w:highlight w:val="lightGray"/>
        </w:rPr>
        <w:t>method</w:t>
      </w:r>
      <w:r w:rsidRPr="001F0E0B">
        <w:t>, with a value of </w:t>
      </w:r>
      <w:r w:rsidRPr="001F0E0B">
        <w:rPr>
          <w:color w:val="FF0000"/>
        </w:rPr>
        <w:t>'POST'</w:t>
      </w:r>
      <w:r w:rsidRPr="001F0E0B">
        <w:t>, and </w:t>
      </w:r>
      <w:r w:rsidRPr="001F0E0B">
        <w:rPr>
          <w:highlight w:val="lightGray"/>
        </w:rPr>
        <w:t>body</w:t>
      </w:r>
      <w:r w:rsidRPr="001F0E0B">
        <w:t>, with a value of </w:t>
      </w:r>
      <w:r w:rsidRPr="001F0E0B">
        <w:rPr>
          <w:color w:val="FF0000"/>
        </w:rPr>
        <w:t>JSON.stringify({id: '200'});</w:t>
      </w:r>
      <w:r w:rsidRPr="001F0E0B">
        <w:t xml:space="preserve">. This second argument determines that this request is a POST request and </w:t>
      </w:r>
      <w:r w:rsidRPr="001F0E0B">
        <w:rPr>
          <w:b/>
          <w:bCs/>
          <w:u w:val="single"/>
        </w:rPr>
        <w:t>what information will be sent to the API.</w:t>
      </w:r>
    </w:p>
    <w:p w14:paraId="7132572B" w14:textId="21E5B95B" w:rsidR="003F3DB5" w:rsidRDefault="001F0E0B" w:rsidP="00EE6A9B">
      <w:r w:rsidRPr="001F0E0B">
        <w:t xml:space="preserve">- The rest is simlar to GET Request </w:t>
      </w:r>
    </w:p>
    <w:p w14:paraId="0504973A" w14:textId="77777777" w:rsidR="003F3DB5" w:rsidRDefault="003F3DB5">
      <w:r>
        <w:br w:type="page"/>
      </w:r>
    </w:p>
    <w:p w14:paraId="180F66C1" w14:textId="2B12EB0E" w:rsidR="00EE6A9B" w:rsidRPr="003F3DB5" w:rsidRDefault="003F3DB5" w:rsidP="003F3DB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3F3DB5">
        <w:rPr>
          <w:b/>
          <w:bCs/>
          <w:u w:val="single"/>
        </w:rPr>
        <w:lastRenderedPageBreak/>
        <w:t>Async GET Requests</w:t>
      </w:r>
    </w:p>
    <w:p w14:paraId="0FD0330F" w14:textId="111D24F4" w:rsidR="003F3DB5" w:rsidRDefault="003F3DB5" w:rsidP="004B6EB4">
      <w:pPr>
        <w:jc w:val="center"/>
      </w:pPr>
      <w:r w:rsidRPr="003F3DB5">
        <w:drawing>
          <wp:inline distT="0" distB="0" distL="0" distR="0" wp14:anchorId="4A0423E9" wp14:editId="75AA0927">
            <wp:extent cx="4815068" cy="3018678"/>
            <wp:effectExtent l="0" t="0" r="508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8866" cy="302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6588" w14:textId="1D86D16C" w:rsidR="00513539" w:rsidRDefault="00513539" w:rsidP="003F3DB5"/>
    <w:p w14:paraId="581CECDB" w14:textId="63126DA8" w:rsidR="00513539" w:rsidRPr="00513539" w:rsidRDefault="00513539" w:rsidP="00513539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513539">
        <w:rPr>
          <w:b/>
          <w:bCs/>
          <w:u w:val="single"/>
        </w:rPr>
        <w:t>Async POST Requests</w:t>
      </w:r>
    </w:p>
    <w:p w14:paraId="5505A796" w14:textId="630DB843" w:rsidR="00513539" w:rsidRDefault="00513539" w:rsidP="004B6EB4">
      <w:pPr>
        <w:jc w:val="center"/>
      </w:pPr>
      <w:r w:rsidRPr="00513539">
        <w:drawing>
          <wp:inline distT="0" distB="0" distL="0" distR="0" wp14:anchorId="6D0030F2" wp14:editId="6FBA8F05">
            <wp:extent cx="4814570" cy="3543543"/>
            <wp:effectExtent l="0" t="0" r="508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7042" cy="356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FAC9" w14:textId="52018274" w:rsidR="004B6EB4" w:rsidRPr="003F3DB5" w:rsidRDefault="004B6EB4" w:rsidP="00513539">
      <w:r>
        <w:t xml:space="preserve">Note that since resopnse.json() also returns a promise, we have to add another </w:t>
      </w:r>
      <w:r w:rsidRPr="004B6EB4">
        <w:rPr>
          <w:b/>
          <w:bCs/>
          <w:color w:val="7030A0"/>
        </w:rPr>
        <w:t>await</w:t>
      </w:r>
      <w:r w:rsidRPr="004B6EB4">
        <w:rPr>
          <w:color w:val="7030A0"/>
        </w:rPr>
        <w:t xml:space="preserve"> </w:t>
      </w:r>
      <w:r>
        <w:t>keyword there.</w:t>
      </w:r>
    </w:p>
    <w:sectPr w:rsidR="004B6EB4" w:rsidRPr="003F3D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5263E7C-BC30-4B34-AC6F-68230F5E85D1}"/>
    <w:embedBold r:id="rId2" w:fontKey="{CAABD2E4-212A-4084-A330-72E40494AA6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DD8BC241-C794-4763-A0EE-E8DCDAB338F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546369"/>
    <w:multiLevelType w:val="hybridMultilevel"/>
    <w:tmpl w:val="A542623C"/>
    <w:lvl w:ilvl="0" w:tplc="ED0ED1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2F494B"/>
    <w:multiLevelType w:val="multilevel"/>
    <w:tmpl w:val="29226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4038510">
    <w:abstractNumId w:val="0"/>
  </w:num>
  <w:num w:numId="2" w16cid:durableId="8536190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C9"/>
    <w:rsid w:val="00065E10"/>
    <w:rsid w:val="001F0E0B"/>
    <w:rsid w:val="002538EF"/>
    <w:rsid w:val="003F3DB5"/>
    <w:rsid w:val="004B6EB4"/>
    <w:rsid w:val="004C25C9"/>
    <w:rsid w:val="00513539"/>
    <w:rsid w:val="00736835"/>
    <w:rsid w:val="00752204"/>
    <w:rsid w:val="00A56A01"/>
    <w:rsid w:val="00C60F2F"/>
    <w:rsid w:val="00D5444C"/>
    <w:rsid w:val="00DF7C92"/>
    <w:rsid w:val="00EE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90B72"/>
  <w15:chartTrackingRefBased/>
  <w15:docId w15:val="{D349A3B2-9562-4909-9BCD-8F8483473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5C9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25C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C25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0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developer.mozilla.org/en-US/docs/Web/JavaScript/EventLoop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3</cp:revision>
  <dcterms:created xsi:type="dcterms:W3CDTF">2022-08-07T19:08:00Z</dcterms:created>
  <dcterms:modified xsi:type="dcterms:W3CDTF">2022-08-08T02:41:00Z</dcterms:modified>
</cp:coreProperties>
</file>