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9CB" w:rsidRPr="00B209CB" w:rsidRDefault="00B209CB">
      <w:pPr>
        <w:rPr>
          <w:lang w:val="en-US"/>
        </w:rPr>
      </w:pPr>
      <w:r>
        <w:rPr>
          <w:lang w:val="en-US"/>
        </w:rPr>
        <w:t xml:space="preserve">Online CV =&gt; </w:t>
      </w:r>
      <w:r w:rsidRPr="00B209CB">
        <w:rPr>
          <w:lang w:val="en-US"/>
        </w:rPr>
        <w:t>https://michael-oetjen.github.io/CV/</w:t>
      </w:r>
    </w:p>
    <w:sectPr w:rsidR="00B209CB" w:rsidRPr="00B2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CB"/>
    <w:rsid w:val="00B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1D506"/>
  <w15:chartTrackingRefBased/>
  <w15:docId w15:val="{31C3DCF5-AD2E-9344-94FB-DA1FF2ED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Oetjen, Michael</dc:creator>
  <cp:keywords/>
  <dc:description/>
  <cp:lastModifiedBy>Oetjen, Michael</cp:lastModifiedBy>
  <cp:revision>1</cp:revision>
  <dcterms:created xsi:type="dcterms:W3CDTF">2021-03-07T14:27:00Z</dcterms:created>
  <dcterms:modified xsi:type="dcterms:W3CDTF">2021-03-07T14:29:00Z</dcterms:modified>
</cp:coreProperties>
</file>