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FB9" w:rsidRPr="00520361" w:rsidRDefault="00726FB9" w:rsidP="00726FB9">
      <w:pPr>
        <w:pStyle w:val="20"/>
        <w:rPr>
          <w:b w:val="0"/>
          <w:sz w:val="24"/>
          <w:szCs w:val="24"/>
        </w:rPr>
      </w:pPr>
      <w:r w:rsidRPr="00520361">
        <w:rPr>
          <w:sz w:val="24"/>
          <w:szCs w:val="24"/>
        </w:rPr>
        <w:t>Акт сдачи-приемки №</w:t>
      </w:r>
      <w:r w:rsidR="00AD3D46" w:rsidRPr="00520361">
        <w:rPr>
          <w:sz w:val="24"/>
          <w:szCs w:val="24"/>
        </w:rPr>
        <w:t xml:space="preserve"> </w:t>
      </w:r>
      <w:r w:rsidR="00131CAA" w:rsidRPr="00520361">
        <w:rPr>
          <w:sz w:val="24"/>
          <w:szCs w:val="24"/>
        </w:rPr>
        <w:t>{</w:t>
      </w:r>
      <w:r w:rsidR="00131CAA" w:rsidRPr="00520361">
        <w:rPr>
          <w:rFonts w:eastAsia="Tahoma"/>
          <w:sz w:val="24"/>
          <w:szCs w:val="24"/>
        </w:rPr>
        <w:t>{</w:t>
      </w:r>
      <w:r w:rsidR="00131CAA" w:rsidRPr="00520361">
        <w:rPr>
          <w:rFonts w:eastAsia="Tahoma"/>
          <w:sz w:val="24"/>
          <w:szCs w:val="24"/>
          <w:lang w:val="en-US"/>
        </w:rPr>
        <w:t>act</w:t>
      </w:r>
      <w:r w:rsidR="00131CAA" w:rsidRPr="00520361">
        <w:rPr>
          <w:rFonts w:eastAsia="Tahoma"/>
          <w:sz w:val="24"/>
          <w:szCs w:val="24"/>
        </w:rPr>
        <w:t>_</w:t>
      </w:r>
      <w:proofErr w:type="spellStart"/>
      <w:r w:rsidR="00131CAA" w:rsidRPr="00520361">
        <w:rPr>
          <w:rFonts w:eastAsia="Tahoma"/>
          <w:sz w:val="24"/>
          <w:szCs w:val="24"/>
          <w:lang w:val="en-US"/>
        </w:rPr>
        <w:t>num</w:t>
      </w:r>
      <w:proofErr w:type="spellEnd"/>
      <w:r w:rsidR="00131CAA" w:rsidRPr="00520361">
        <w:rPr>
          <w:rFonts w:eastAsia="Tahoma"/>
          <w:sz w:val="24"/>
          <w:szCs w:val="24"/>
        </w:rPr>
        <w:t>}}</w:t>
      </w:r>
    </w:p>
    <w:p w:rsidR="00BA5AB7" w:rsidRPr="00520361" w:rsidRDefault="003B5B66" w:rsidP="00B01F7D">
      <w:pPr>
        <w:pStyle w:val="20"/>
        <w:rPr>
          <w:b w:val="0"/>
          <w:bCs w:val="0"/>
          <w:snapToGrid w:val="0"/>
          <w:sz w:val="24"/>
          <w:szCs w:val="24"/>
        </w:rPr>
      </w:pPr>
      <w:r w:rsidRPr="00520361">
        <w:rPr>
          <w:b w:val="0"/>
          <w:bCs w:val="0"/>
          <w:snapToGrid w:val="0"/>
          <w:sz w:val="24"/>
          <w:szCs w:val="24"/>
        </w:rPr>
        <w:t>Заказ на Работы №</w:t>
      </w:r>
      <w:r w:rsidR="00131CAA" w:rsidRPr="00520361">
        <w:rPr>
          <w:b w:val="0"/>
          <w:sz w:val="24"/>
          <w:szCs w:val="24"/>
        </w:rPr>
        <w:t>{</w:t>
      </w:r>
      <w:r w:rsidR="00131CAA" w:rsidRPr="00520361">
        <w:rPr>
          <w:rFonts w:eastAsia="Tahoma"/>
          <w:b w:val="0"/>
          <w:sz w:val="24"/>
          <w:szCs w:val="24"/>
        </w:rPr>
        <w:t>{</w:t>
      </w:r>
      <w:r w:rsidR="00131CAA" w:rsidRPr="00520361">
        <w:rPr>
          <w:rFonts w:eastAsia="Tahoma"/>
          <w:b w:val="0"/>
          <w:sz w:val="24"/>
          <w:szCs w:val="24"/>
          <w:lang w:val="en-US"/>
        </w:rPr>
        <w:t>order</w:t>
      </w:r>
      <w:r w:rsidR="00131CAA" w:rsidRPr="00520361">
        <w:rPr>
          <w:rFonts w:eastAsia="Tahoma"/>
          <w:b w:val="0"/>
          <w:sz w:val="24"/>
          <w:szCs w:val="24"/>
        </w:rPr>
        <w:t>_</w:t>
      </w:r>
      <w:proofErr w:type="spellStart"/>
      <w:r w:rsidR="00131CAA" w:rsidRPr="00520361">
        <w:rPr>
          <w:rFonts w:eastAsia="Tahoma"/>
          <w:b w:val="0"/>
          <w:sz w:val="24"/>
          <w:szCs w:val="24"/>
          <w:lang w:val="en-US"/>
        </w:rPr>
        <w:t>num</w:t>
      </w:r>
      <w:proofErr w:type="spellEnd"/>
      <w:r w:rsidR="00131CAA" w:rsidRPr="00520361">
        <w:rPr>
          <w:rFonts w:eastAsia="Tahoma"/>
          <w:b w:val="0"/>
          <w:sz w:val="24"/>
          <w:szCs w:val="24"/>
        </w:rPr>
        <w:t>}}</w:t>
      </w:r>
      <w:r w:rsidRPr="00520361">
        <w:rPr>
          <w:b w:val="0"/>
          <w:bCs w:val="0"/>
          <w:snapToGrid w:val="0"/>
          <w:sz w:val="24"/>
          <w:szCs w:val="24"/>
        </w:rPr>
        <w:t xml:space="preserve"> от </w:t>
      </w:r>
      <w:r w:rsidR="00131CAA" w:rsidRPr="00520361">
        <w:rPr>
          <w:b w:val="0"/>
          <w:sz w:val="24"/>
          <w:szCs w:val="24"/>
        </w:rPr>
        <w:t>{</w:t>
      </w:r>
      <w:r w:rsidR="00131CAA" w:rsidRPr="00520361">
        <w:rPr>
          <w:rFonts w:eastAsia="Tahoma"/>
          <w:b w:val="0"/>
          <w:sz w:val="24"/>
          <w:szCs w:val="24"/>
        </w:rPr>
        <w:t>{</w:t>
      </w:r>
      <w:r w:rsidR="00131CAA" w:rsidRPr="00520361">
        <w:rPr>
          <w:rFonts w:eastAsia="Tahoma"/>
          <w:b w:val="0"/>
          <w:sz w:val="24"/>
          <w:szCs w:val="24"/>
          <w:lang w:val="en-US"/>
        </w:rPr>
        <w:t>order</w:t>
      </w:r>
      <w:r w:rsidR="00131CAA" w:rsidRPr="00520361">
        <w:rPr>
          <w:rFonts w:eastAsia="Tahoma"/>
          <w:b w:val="0"/>
          <w:sz w:val="24"/>
          <w:szCs w:val="24"/>
        </w:rPr>
        <w:t>_</w:t>
      </w:r>
      <w:proofErr w:type="spellStart"/>
      <w:r w:rsidR="00131CAA" w:rsidRPr="00520361">
        <w:rPr>
          <w:rFonts w:eastAsia="Tahoma"/>
          <w:b w:val="0"/>
          <w:sz w:val="24"/>
          <w:szCs w:val="24"/>
        </w:rPr>
        <w:t>date</w:t>
      </w:r>
      <w:proofErr w:type="spellEnd"/>
      <w:r w:rsidR="00131CAA" w:rsidRPr="00520361">
        <w:rPr>
          <w:rFonts w:eastAsia="Tahoma"/>
          <w:b w:val="0"/>
          <w:sz w:val="24"/>
          <w:szCs w:val="24"/>
        </w:rPr>
        <w:t>}}</w:t>
      </w:r>
    </w:p>
    <w:p w:rsidR="00C5248D" w:rsidRPr="00520361" w:rsidRDefault="00B01F7D" w:rsidP="00B01F7D">
      <w:pPr>
        <w:pStyle w:val="20"/>
        <w:rPr>
          <w:b w:val="0"/>
          <w:bCs w:val="0"/>
          <w:snapToGrid w:val="0"/>
          <w:sz w:val="24"/>
          <w:szCs w:val="24"/>
        </w:rPr>
      </w:pPr>
      <w:r w:rsidRPr="00520361">
        <w:rPr>
          <w:b w:val="0"/>
          <w:bCs w:val="0"/>
          <w:snapToGrid w:val="0"/>
          <w:sz w:val="24"/>
          <w:szCs w:val="24"/>
        </w:rPr>
        <w:t>Рамочный договор №ВК-ДС</w:t>
      </w:r>
      <w:r w:rsidR="00246654" w:rsidRPr="00520361">
        <w:rPr>
          <w:b w:val="0"/>
          <w:bCs w:val="0"/>
          <w:snapToGrid w:val="0"/>
          <w:sz w:val="24"/>
          <w:szCs w:val="24"/>
        </w:rPr>
        <w:t>-190213 от 25 февраля 2013 г.</w:t>
      </w:r>
    </w:p>
    <w:p w:rsidR="007673B7" w:rsidRPr="00520361" w:rsidRDefault="007673B7" w:rsidP="007673B7">
      <w:pPr>
        <w:rPr>
          <w:szCs w:val="22"/>
        </w:rPr>
      </w:pPr>
    </w:p>
    <w:p w:rsidR="00726FB9" w:rsidRPr="00520361" w:rsidRDefault="00726FB9" w:rsidP="00C90F9A">
      <w:pPr>
        <w:pStyle w:val="1"/>
        <w:spacing w:line="240" w:lineRule="auto"/>
        <w:ind w:left="0" w:right="0" w:firstLine="0"/>
        <w:rPr>
          <w:szCs w:val="22"/>
        </w:rPr>
      </w:pPr>
      <w:r w:rsidRPr="00520361">
        <w:rPr>
          <w:szCs w:val="22"/>
        </w:rPr>
        <w:t xml:space="preserve">г. Москва                                                                                               </w:t>
      </w:r>
      <w:r w:rsidRPr="00520361">
        <w:rPr>
          <w:szCs w:val="22"/>
        </w:rPr>
        <w:tab/>
      </w:r>
      <w:r w:rsidRPr="00520361">
        <w:rPr>
          <w:szCs w:val="22"/>
        </w:rPr>
        <w:tab/>
        <w:t xml:space="preserve">                       </w:t>
      </w:r>
      <w:proofErr w:type="gramStart"/>
      <w:r w:rsidRPr="00520361">
        <w:rPr>
          <w:szCs w:val="22"/>
        </w:rPr>
        <w:t xml:space="preserve"> </w:t>
      </w:r>
      <w:r w:rsidR="007673B7" w:rsidRPr="00520361">
        <w:rPr>
          <w:szCs w:val="22"/>
        </w:rPr>
        <w:t xml:space="preserve">  {</w:t>
      </w:r>
      <w:proofErr w:type="gramEnd"/>
      <w:r w:rsidR="007673B7" w:rsidRPr="00520361">
        <w:rPr>
          <w:rFonts w:eastAsia="Tahoma"/>
          <w:szCs w:val="22"/>
        </w:rPr>
        <w:t>{</w:t>
      </w:r>
      <w:proofErr w:type="spellStart"/>
      <w:r w:rsidR="007673B7" w:rsidRPr="00520361">
        <w:rPr>
          <w:rFonts w:eastAsia="Tahoma"/>
          <w:szCs w:val="22"/>
        </w:rPr>
        <w:t>report_date</w:t>
      </w:r>
      <w:proofErr w:type="spellEnd"/>
      <w:r w:rsidR="007673B7" w:rsidRPr="00520361">
        <w:rPr>
          <w:rFonts w:eastAsia="Tahoma"/>
          <w:szCs w:val="22"/>
        </w:rPr>
        <w:t>}}</w:t>
      </w:r>
    </w:p>
    <w:p w:rsidR="00726FB9" w:rsidRPr="00520361" w:rsidRDefault="00726FB9" w:rsidP="00C90F9A">
      <w:pPr>
        <w:jc w:val="center"/>
        <w:rPr>
          <w:szCs w:val="22"/>
        </w:rPr>
      </w:pPr>
    </w:p>
    <w:p w:rsidR="00726FB9" w:rsidRPr="00520361" w:rsidRDefault="00726FB9" w:rsidP="00C90F9A">
      <w:pPr>
        <w:ind w:right="282"/>
        <w:jc w:val="both"/>
        <w:rPr>
          <w:szCs w:val="22"/>
        </w:rPr>
      </w:pPr>
      <w:r w:rsidRPr="00520361">
        <w:rPr>
          <w:szCs w:val="22"/>
        </w:rPr>
        <w:t>Настоящий Акт сдачи-приемки №</w:t>
      </w:r>
      <w:r w:rsidR="00E4449B" w:rsidRPr="00520361">
        <w:rPr>
          <w:szCs w:val="22"/>
        </w:rPr>
        <w:t xml:space="preserve"> </w:t>
      </w:r>
      <w:r w:rsidR="00131CAA" w:rsidRPr="00520361">
        <w:rPr>
          <w:szCs w:val="22"/>
        </w:rPr>
        <w:t>{{</w:t>
      </w:r>
      <w:proofErr w:type="spellStart"/>
      <w:r w:rsidR="00131CAA" w:rsidRPr="00520361">
        <w:rPr>
          <w:szCs w:val="22"/>
        </w:rPr>
        <w:t>act_num</w:t>
      </w:r>
      <w:proofErr w:type="spellEnd"/>
      <w:r w:rsidR="00131CAA" w:rsidRPr="00520361">
        <w:rPr>
          <w:szCs w:val="22"/>
        </w:rPr>
        <w:t>}}</w:t>
      </w:r>
      <w:r w:rsidR="00131CAA" w:rsidRPr="00520361">
        <w:rPr>
          <w:b/>
          <w:szCs w:val="22"/>
        </w:rPr>
        <w:t xml:space="preserve"> </w:t>
      </w:r>
      <w:r w:rsidR="00E4449B" w:rsidRPr="00520361">
        <w:rPr>
          <w:szCs w:val="22"/>
        </w:rPr>
        <w:t xml:space="preserve">от </w:t>
      </w:r>
      <w:r w:rsidR="00131CAA" w:rsidRPr="00520361">
        <w:rPr>
          <w:szCs w:val="22"/>
        </w:rPr>
        <w:t>{</w:t>
      </w:r>
      <w:r w:rsidR="00131CAA" w:rsidRPr="00520361">
        <w:rPr>
          <w:rFonts w:eastAsia="Tahoma"/>
          <w:szCs w:val="22"/>
        </w:rPr>
        <w:t>{</w:t>
      </w:r>
      <w:proofErr w:type="spellStart"/>
      <w:r w:rsidR="00131CAA" w:rsidRPr="00520361">
        <w:rPr>
          <w:rFonts w:eastAsia="Tahoma"/>
          <w:szCs w:val="22"/>
        </w:rPr>
        <w:t>report_date</w:t>
      </w:r>
      <w:proofErr w:type="spellEnd"/>
      <w:r w:rsidR="00131CAA" w:rsidRPr="00520361">
        <w:rPr>
          <w:rFonts w:eastAsia="Tahoma"/>
          <w:szCs w:val="22"/>
        </w:rPr>
        <w:t>}}</w:t>
      </w:r>
      <w:r w:rsidR="00131CAA" w:rsidRPr="00520361">
        <w:rPr>
          <w:szCs w:val="22"/>
        </w:rPr>
        <w:t xml:space="preserve"> </w:t>
      </w:r>
      <w:r w:rsidRPr="00520361">
        <w:rPr>
          <w:szCs w:val="22"/>
        </w:rPr>
        <w:t>(«</w:t>
      </w:r>
      <w:r w:rsidRPr="00520361">
        <w:rPr>
          <w:b/>
          <w:szCs w:val="22"/>
        </w:rPr>
        <w:t>Акт</w:t>
      </w:r>
      <w:r w:rsidR="005C6FA3" w:rsidRPr="00520361">
        <w:rPr>
          <w:szCs w:val="22"/>
        </w:rPr>
        <w:t>») к</w:t>
      </w:r>
      <w:r w:rsidR="005C6FA3" w:rsidRPr="00520361">
        <w:rPr>
          <w:b/>
          <w:bCs/>
          <w:szCs w:val="22"/>
        </w:rPr>
        <w:t xml:space="preserve"> </w:t>
      </w:r>
      <w:r w:rsidR="003B5B66" w:rsidRPr="00520361">
        <w:rPr>
          <w:bCs/>
          <w:szCs w:val="22"/>
        </w:rPr>
        <w:t xml:space="preserve">Заказу на Работы </w:t>
      </w:r>
      <w:r w:rsidR="00246654" w:rsidRPr="00520361">
        <w:rPr>
          <w:bCs/>
          <w:szCs w:val="22"/>
        </w:rPr>
        <w:t>№{{</w:t>
      </w:r>
      <w:proofErr w:type="spellStart"/>
      <w:r w:rsidR="00246654" w:rsidRPr="00520361">
        <w:rPr>
          <w:bCs/>
          <w:szCs w:val="22"/>
        </w:rPr>
        <w:t>order_num</w:t>
      </w:r>
      <w:proofErr w:type="spellEnd"/>
      <w:r w:rsidR="00246654" w:rsidRPr="00520361">
        <w:rPr>
          <w:bCs/>
          <w:szCs w:val="22"/>
        </w:rPr>
        <w:t>}} от {{</w:t>
      </w:r>
      <w:proofErr w:type="spellStart"/>
      <w:r w:rsidR="00246654" w:rsidRPr="00520361">
        <w:rPr>
          <w:bCs/>
          <w:szCs w:val="22"/>
        </w:rPr>
        <w:t>order_date</w:t>
      </w:r>
      <w:proofErr w:type="spellEnd"/>
      <w:r w:rsidR="00246654" w:rsidRPr="00520361">
        <w:rPr>
          <w:bCs/>
          <w:szCs w:val="22"/>
        </w:rPr>
        <w:t>}}</w:t>
      </w:r>
      <w:r w:rsidRPr="00520361">
        <w:rPr>
          <w:bCs/>
          <w:snapToGrid w:val="0"/>
          <w:szCs w:val="22"/>
        </w:rPr>
        <w:t>,</w:t>
      </w:r>
      <w:r w:rsidRPr="00520361">
        <w:rPr>
          <w:szCs w:val="22"/>
        </w:rPr>
        <w:t xml:space="preserve"> составленный между:</w:t>
      </w:r>
    </w:p>
    <w:p w:rsidR="00726FB9" w:rsidRPr="00520361" w:rsidRDefault="004E2EF3" w:rsidP="00C90F9A">
      <w:pPr>
        <w:shd w:val="clear" w:color="auto" w:fill="FFFFFF"/>
        <w:ind w:right="51"/>
        <w:jc w:val="both"/>
        <w:rPr>
          <w:szCs w:val="22"/>
        </w:rPr>
      </w:pPr>
      <w:r w:rsidRPr="00520361">
        <w:rPr>
          <w:b/>
          <w:szCs w:val="22"/>
        </w:rPr>
        <w:t>Публичн</w:t>
      </w:r>
      <w:r w:rsidR="00726FB9" w:rsidRPr="00520361">
        <w:rPr>
          <w:b/>
          <w:szCs w:val="22"/>
        </w:rPr>
        <w:t xml:space="preserve">ым акционерным обществом «Вымпел-Коммуникации» </w:t>
      </w:r>
      <w:r w:rsidR="00726FB9" w:rsidRPr="00520361">
        <w:rPr>
          <w:szCs w:val="22"/>
        </w:rPr>
        <w:t>(</w:t>
      </w:r>
      <w:r w:rsidRPr="00520361">
        <w:rPr>
          <w:szCs w:val="22"/>
        </w:rPr>
        <w:t>П</w:t>
      </w:r>
      <w:r w:rsidR="00726FB9" w:rsidRPr="00520361">
        <w:rPr>
          <w:szCs w:val="22"/>
        </w:rPr>
        <w:t>АО «ВымпелКом»), юридическим лицом, действующим в соответствии с законодательством Российской Федерации, зарегистрированным по адресу</w:t>
      </w:r>
      <w:r w:rsidR="00726FB9" w:rsidRPr="00520361">
        <w:rPr>
          <w:bCs/>
          <w:szCs w:val="22"/>
        </w:rPr>
        <w:t>: 127083, г. Москва, ул. Восьмого Марта, д. 10, стр. 14,</w:t>
      </w:r>
      <w:r w:rsidR="00726FB9" w:rsidRPr="00520361">
        <w:rPr>
          <w:b/>
          <w:szCs w:val="22"/>
        </w:rPr>
        <w:t xml:space="preserve"> </w:t>
      </w:r>
      <w:r w:rsidR="00726FB9" w:rsidRPr="00520361">
        <w:rPr>
          <w:szCs w:val="22"/>
        </w:rPr>
        <w:t>именуемым в дальнейшем «</w:t>
      </w:r>
      <w:r w:rsidR="00491A97" w:rsidRPr="00520361">
        <w:rPr>
          <w:b/>
          <w:szCs w:val="22"/>
        </w:rPr>
        <w:t>Заказчик</w:t>
      </w:r>
      <w:r w:rsidR="00246654" w:rsidRPr="00520361">
        <w:rPr>
          <w:szCs w:val="22"/>
        </w:rPr>
        <w:t>», в лице _______________</w:t>
      </w:r>
      <w:r w:rsidR="00726FB9" w:rsidRPr="00520361">
        <w:rPr>
          <w:szCs w:val="22"/>
        </w:rPr>
        <w:t>_____________________</w:t>
      </w:r>
      <w:r w:rsidR="00246654" w:rsidRPr="00520361">
        <w:rPr>
          <w:szCs w:val="22"/>
        </w:rPr>
        <w:t xml:space="preserve">, </w:t>
      </w:r>
      <w:r w:rsidR="00726FB9" w:rsidRPr="00520361">
        <w:rPr>
          <w:szCs w:val="22"/>
        </w:rPr>
        <w:t xml:space="preserve">действующего на основании </w:t>
      </w:r>
      <w:r w:rsidR="00246654" w:rsidRPr="00520361">
        <w:rPr>
          <w:i/>
          <w:szCs w:val="22"/>
        </w:rPr>
        <w:t>___________________________________________</w:t>
      </w:r>
      <w:r w:rsidR="00726FB9" w:rsidRPr="00520361">
        <w:rPr>
          <w:szCs w:val="22"/>
        </w:rPr>
        <w:t xml:space="preserve">, с одной стороны, </w:t>
      </w:r>
    </w:p>
    <w:p w:rsidR="00726FB9" w:rsidRPr="00520361" w:rsidRDefault="00726FB9" w:rsidP="00C90F9A">
      <w:pPr>
        <w:shd w:val="clear" w:color="auto" w:fill="FFFFFF"/>
        <w:ind w:right="51"/>
        <w:jc w:val="both"/>
        <w:rPr>
          <w:bCs/>
          <w:szCs w:val="22"/>
        </w:rPr>
      </w:pPr>
      <w:r w:rsidRPr="00520361">
        <w:rPr>
          <w:bCs/>
          <w:szCs w:val="22"/>
        </w:rPr>
        <w:t>и</w:t>
      </w:r>
    </w:p>
    <w:p w:rsidR="00726FB9" w:rsidRPr="00520361" w:rsidRDefault="00AC1EAA" w:rsidP="00246654">
      <w:pPr>
        <w:shd w:val="clear" w:color="auto" w:fill="FFFFFF"/>
        <w:ind w:right="51"/>
        <w:jc w:val="both"/>
        <w:rPr>
          <w:b/>
          <w:szCs w:val="22"/>
        </w:rPr>
      </w:pPr>
      <w:r w:rsidRPr="00520361">
        <w:rPr>
          <w:b/>
          <w:szCs w:val="22"/>
        </w:rPr>
        <w:t xml:space="preserve">Обществом с ограниченной ответственностью «Дельта Солюшнс» </w:t>
      </w:r>
      <w:r w:rsidRPr="00520361">
        <w:rPr>
          <w:szCs w:val="22"/>
        </w:rPr>
        <w:t>(ООО «Дельта Солюшнс»)</w:t>
      </w:r>
      <w:r w:rsidR="00726FB9" w:rsidRPr="00520361">
        <w:rPr>
          <w:szCs w:val="22"/>
        </w:rPr>
        <w:t>, юридическим лицом, действующим в соответствии с законодательством Российской Федерации, зарегистрированным по адресу</w:t>
      </w:r>
      <w:r w:rsidR="00726FB9" w:rsidRPr="00520361">
        <w:rPr>
          <w:bCs/>
          <w:szCs w:val="22"/>
        </w:rPr>
        <w:t xml:space="preserve">: </w:t>
      </w:r>
      <w:r w:rsidR="00084F2B" w:rsidRPr="00520361">
        <w:rPr>
          <w:szCs w:val="22"/>
        </w:rPr>
        <w:t>143500, Московская область, Истринский р-н, г. Истра, ул. Советская, дом 49</w:t>
      </w:r>
      <w:r w:rsidR="00726FB9" w:rsidRPr="00520361">
        <w:rPr>
          <w:bCs/>
          <w:szCs w:val="22"/>
        </w:rPr>
        <w:t xml:space="preserve">, </w:t>
      </w:r>
      <w:r w:rsidR="00726FB9" w:rsidRPr="00520361">
        <w:rPr>
          <w:szCs w:val="22"/>
        </w:rPr>
        <w:t>именуемым в дальнейшем «</w:t>
      </w:r>
      <w:r w:rsidR="00491A97" w:rsidRPr="00520361">
        <w:rPr>
          <w:b/>
          <w:szCs w:val="22"/>
        </w:rPr>
        <w:t>Исполнитель</w:t>
      </w:r>
      <w:r w:rsidR="00BA5AB7" w:rsidRPr="00520361">
        <w:rPr>
          <w:szCs w:val="22"/>
        </w:rPr>
        <w:t>», в лице Финансового директора г-на Соболева Д.А, действующего на основании Доверенности №1</w:t>
      </w:r>
      <w:r w:rsidR="004931E9" w:rsidRPr="00520361">
        <w:rPr>
          <w:szCs w:val="22"/>
        </w:rPr>
        <w:t>56</w:t>
      </w:r>
      <w:r w:rsidR="00BA5AB7" w:rsidRPr="00520361">
        <w:rPr>
          <w:szCs w:val="22"/>
        </w:rPr>
        <w:t>-1</w:t>
      </w:r>
      <w:r w:rsidR="004931E9" w:rsidRPr="00520361">
        <w:rPr>
          <w:szCs w:val="22"/>
        </w:rPr>
        <w:t>9</w:t>
      </w:r>
      <w:r w:rsidR="00BA5AB7" w:rsidRPr="00520361">
        <w:rPr>
          <w:szCs w:val="22"/>
        </w:rPr>
        <w:t xml:space="preserve"> от 16.05.201</w:t>
      </w:r>
      <w:r w:rsidR="004931E9" w:rsidRPr="00520361">
        <w:rPr>
          <w:szCs w:val="22"/>
        </w:rPr>
        <w:t>9</w:t>
      </w:r>
      <w:r w:rsidR="00246654" w:rsidRPr="00520361">
        <w:rPr>
          <w:szCs w:val="22"/>
        </w:rPr>
        <w:t xml:space="preserve"> г</w:t>
      </w:r>
      <w:r w:rsidR="00BA5AB7" w:rsidRPr="00520361">
        <w:rPr>
          <w:szCs w:val="22"/>
        </w:rPr>
        <w:t>., с другой стороны,</w:t>
      </w:r>
      <w:r w:rsidR="00246654" w:rsidRPr="00520361">
        <w:rPr>
          <w:szCs w:val="22"/>
        </w:rPr>
        <w:t xml:space="preserve"> </w:t>
      </w:r>
      <w:r w:rsidR="00726FB9" w:rsidRPr="00520361">
        <w:rPr>
          <w:szCs w:val="22"/>
        </w:rPr>
        <w:t>удостоверяет, что:</w:t>
      </w:r>
    </w:p>
    <w:p w:rsidR="007A1F23" w:rsidRPr="00520361" w:rsidRDefault="007A1F23" w:rsidP="00C90F9A">
      <w:pPr>
        <w:jc w:val="both"/>
        <w:rPr>
          <w:szCs w:val="22"/>
        </w:rPr>
      </w:pPr>
    </w:p>
    <w:p w:rsidR="00E24B40" w:rsidRPr="00520361" w:rsidRDefault="005800A5" w:rsidP="006B61DB">
      <w:pPr>
        <w:ind w:firstLine="426"/>
        <w:jc w:val="both"/>
        <w:rPr>
          <w:szCs w:val="22"/>
        </w:rPr>
      </w:pPr>
      <w:r w:rsidRPr="00520361">
        <w:rPr>
          <w:szCs w:val="22"/>
        </w:rPr>
        <w:t xml:space="preserve">1. </w:t>
      </w:r>
      <w:r w:rsidR="00491A97" w:rsidRPr="00520361">
        <w:rPr>
          <w:szCs w:val="22"/>
        </w:rPr>
        <w:t>Исполнитель</w:t>
      </w:r>
      <w:r w:rsidR="00726FB9" w:rsidRPr="00520361">
        <w:rPr>
          <w:szCs w:val="22"/>
        </w:rPr>
        <w:t xml:space="preserve"> выполнил свои обязательства </w:t>
      </w:r>
      <w:r w:rsidR="0027431F" w:rsidRPr="00520361">
        <w:rPr>
          <w:szCs w:val="22"/>
        </w:rPr>
        <w:t>(Работы)</w:t>
      </w:r>
      <w:r w:rsidR="00491A97" w:rsidRPr="00520361">
        <w:rPr>
          <w:szCs w:val="22"/>
        </w:rPr>
        <w:t xml:space="preserve"> </w:t>
      </w:r>
      <w:r w:rsidR="00726FB9" w:rsidRPr="00520361">
        <w:rPr>
          <w:szCs w:val="22"/>
        </w:rPr>
        <w:t xml:space="preserve">по </w:t>
      </w:r>
      <w:r w:rsidR="003B5B66" w:rsidRPr="00520361">
        <w:rPr>
          <w:bCs/>
          <w:szCs w:val="22"/>
        </w:rPr>
        <w:t xml:space="preserve">Заказу на Работы </w:t>
      </w:r>
      <w:r w:rsidR="00BD3BB2" w:rsidRPr="00520361">
        <w:rPr>
          <w:bCs/>
          <w:snapToGrid w:val="0"/>
          <w:szCs w:val="22"/>
        </w:rPr>
        <w:t>№{{</w:t>
      </w:r>
      <w:proofErr w:type="spellStart"/>
      <w:r w:rsidR="00BD3BB2" w:rsidRPr="00520361">
        <w:rPr>
          <w:bCs/>
          <w:snapToGrid w:val="0"/>
          <w:szCs w:val="22"/>
        </w:rPr>
        <w:t>order_num</w:t>
      </w:r>
      <w:proofErr w:type="spellEnd"/>
      <w:r w:rsidR="00BD3BB2" w:rsidRPr="00520361">
        <w:rPr>
          <w:bCs/>
          <w:snapToGrid w:val="0"/>
          <w:szCs w:val="22"/>
        </w:rPr>
        <w:t>}} от {{</w:t>
      </w:r>
      <w:proofErr w:type="spellStart"/>
      <w:r w:rsidR="00BD3BB2" w:rsidRPr="00520361">
        <w:rPr>
          <w:bCs/>
          <w:snapToGrid w:val="0"/>
          <w:szCs w:val="22"/>
        </w:rPr>
        <w:t>order_date</w:t>
      </w:r>
      <w:proofErr w:type="spellEnd"/>
      <w:r w:rsidR="00BD3BB2" w:rsidRPr="00520361">
        <w:rPr>
          <w:bCs/>
          <w:snapToGrid w:val="0"/>
          <w:szCs w:val="22"/>
        </w:rPr>
        <w:t>}}</w:t>
      </w:r>
      <w:r w:rsidR="00C66253" w:rsidRPr="00520361">
        <w:rPr>
          <w:bCs/>
          <w:snapToGrid w:val="0"/>
          <w:szCs w:val="22"/>
        </w:rPr>
        <w:t xml:space="preserve"> </w:t>
      </w:r>
      <w:r w:rsidR="00726FB9" w:rsidRPr="00520361">
        <w:rPr>
          <w:szCs w:val="22"/>
        </w:rPr>
        <w:t>к</w:t>
      </w:r>
      <w:r w:rsidR="00C66253" w:rsidRPr="00520361">
        <w:rPr>
          <w:szCs w:val="22"/>
        </w:rPr>
        <w:t xml:space="preserve"> </w:t>
      </w:r>
      <w:r w:rsidR="00726FB9" w:rsidRPr="00520361">
        <w:rPr>
          <w:szCs w:val="22"/>
        </w:rPr>
        <w:t xml:space="preserve">Рамочному договору </w:t>
      </w:r>
      <w:r w:rsidR="00C5248D" w:rsidRPr="00520361">
        <w:rPr>
          <w:snapToGrid w:val="0"/>
          <w:szCs w:val="22"/>
        </w:rPr>
        <w:t>№</w:t>
      </w:r>
      <w:r w:rsidR="00BD3BB2" w:rsidRPr="00520361">
        <w:rPr>
          <w:bCs/>
          <w:snapToGrid w:val="0"/>
          <w:szCs w:val="22"/>
        </w:rPr>
        <w:t>ВК-ДС-190213 от 25</w:t>
      </w:r>
      <w:r w:rsidR="002848EA" w:rsidRPr="00520361">
        <w:rPr>
          <w:bCs/>
          <w:snapToGrid w:val="0"/>
          <w:szCs w:val="22"/>
        </w:rPr>
        <w:t xml:space="preserve"> февраля 2013г.</w:t>
      </w:r>
      <w:r w:rsidR="00C5248D" w:rsidRPr="00520361">
        <w:rPr>
          <w:szCs w:val="22"/>
        </w:rPr>
        <w:t xml:space="preserve"> </w:t>
      </w:r>
      <w:r w:rsidR="00726FB9" w:rsidRPr="00520361">
        <w:rPr>
          <w:szCs w:val="22"/>
        </w:rPr>
        <w:t xml:space="preserve">(«Договор») </w:t>
      </w:r>
      <w:r w:rsidR="0027431F" w:rsidRPr="00520361">
        <w:rPr>
          <w:szCs w:val="22"/>
        </w:rPr>
        <w:t xml:space="preserve">на разработку для Заказчика </w:t>
      </w:r>
      <w:r w:rsidR="004E2EF3" w:rsidRPr="00520361">
        <w:rPr>
          <w:szCs w:val="22"/>
        </w:rPr>
        <w:t>П</w:t>
      </w:r>
      <w:r w:rsidR="0027431F" w:rsidRPr="00520361">
        <w:rPr>
          <w:szCs w:val="22"/>
        </w:rPr>
        <w:t>АО</w:t>
      </w:r>
      <w:r w:rsidR="00491A97" w:rsidRPr="00520361">
        <w:rPr>
          <w:szCs w:val="22"/>
        </w:rPr>
        <w:t xml:space="preserve"> </w:t>
      </w:r>
      <w:r w:rsidR="0027431F" w:rsidRPr="00520361">
        <w:rPr>
          <w:szCs w:val="22"/>
        </w:rPr>
        <w:t xml:space="preserve">«ВымпелКом» </w:t>
      </w:r>
      <w:r w:rsidR="00F54CFB" w:rsidRPr="00520361">
        <w:rPr>
          <w:szCs w:val="22"/>
        </w:rPr>
        <w:t xml:space="preserve">на </w:t>
      </w:r>
      <w:r w:rsidR="00726FB9" w:rsidRPr="00520361">
        <w:rPr>
          <w:szCs w:val="22"/>
        </w:rPr>
        <w:t>сумму</w:t>
      </w:r>
      <w:r w:rsidR="00C5248D" w:rsidRPr="00520361">
        <w:rPr>
          <w:szCs w:val="22"/>
        </w:rPr>
        <w:t xml:space="preserve"> </w:t>
      </w:r>
      <w:r w:rsidR="00131CAA" w:rsidRPr="00520361">
        <w:rPr>
          <w:szCs w:val="22"/>
        </w:rPr>
        <w:t>{{</w:t>
      </w:r>
      <w:r w:rsidR="00BC1672" w:rsidRPr="00520361">
        <w:rPr>
          <w:szCs w:val="22"/>
          <w:lang w:val="en-US"/>
        </w:rPr>
        <w:t>total</w:t>
      </w:r>
      <w:r w:rsidR="00BC1672" w:rsidRPr="00520361">
        <w:rPr>
          <w:szCs w:val="22"/>
        </w:rPr>
        <w:t>_</w:t>
      </w:r>
      <w:proofErr w:type="spellStart"/>
      <w:r w:rsidR="00131CAA" w:rsidRPr="00520361">
        <w:rPr>
          <w:szCs w:val="22"/>
        </w:rPr>
        <w:t>amount</w:t>
      </w:r>
      <w:proofErr w:type="spellEnd"/>
      <w:r w:rsidR="00131CAA" w:rsidRPr="00520361">
        <w:rPr>
          <w:szCs w:val="22"/>
        </w:rPr>
        <w:t>}}</w:t>
      </w:r>
      <w:r w:rsidR="00121A18" w:rsidRPr="00520361">
        <w:rPr>
          <w:szCs w:val="22"/>
        </w:rPr>
        <w:t xml:space="preserve"> </w:t>
      </w:r>
      <w:r w:rsidR="00131CAA" w:rsidRPr="00520361">
        <w:rPr>
          <w:szCs w:val="22"/>
        </w:rPr>
        <w:t>({{</w:t>
      </w:r>
      <w:r w:rsidR="00BC1672" w:rsidRPr="00520361">
        <w:rPr>
          <w:szCs w:val="22"/>
          <w:lang w:val="en-US"/>
        </w:rPr>
        <w:t>total</w:t>
      </w:r>
      <w:r w:rsidR="00BC1672" w:rsidRPr="00520361">
        <w:rPr>
          <w:szCs w:val="22"/>
        </w:rPr>
        <w:t>_</w:t>
      </w:r>
      <w:proofErr w:type="spellStart"/>
      <w:r w:rsidR="00131CAA" w:rsidRPr="00520361">
        <w:rPr>
          <w:szCs w:val="22"/>
        </w:rPr>
        <w:t>amount</w:t>
      </w:r>
      <w:proofErr w:type="spellEnd"/>
      <w:r w:rsidR="00131CAA" w:rsidRPr="00520361">
        <w:rPr>
          <w:szCs w:val="22"/>
        </w:rPr>
        <w:t>_</w:t>
      </w:r>
      <w:r w:rsidR="00131CAA" w:rsidRPr="00520361">
        <w:rPr>
          <w:szCs w:val="22"/>
          <w:lang w:val="en-US"/>
        </w:rPr>
        <w:t>txt</w:t>
      </w:r>
      <w:r w:rsidR="00131CAA" w:rsidRPr="00520361">
        <w:rPr>
          <w:szCs w:val="22"/>
        </w:rPr>
        <w:t>}})</w:t>
      </w:r>
      <w:r w:rsidR="00234A70" w:rsidRPr="00520361">
        <w:rPr>
          <w:szCs w:val="22"/>
        </w:rPr>
        <w:t xml:space="preserve"> рубл</w:t>
      </w:r>
      <w:r w:rsidR="007C00C6" w:rsidRPr="00520361">
        <w:rPr>
          <w:szCs w:val="22"/>
        </w:rPr>
        <w:t>ей</w:t>
      </w:r>
      <w:r w:rsidR="00BA5AB7" w:rsidRPr="00520361">
        <w:rPr>
          <w:szCs w:val="22"/>
        </w:rPr>
        <w:t>.</w:t>
      </w:r>
      <w:r w:rsidR="00C5248D" w:rsidRPr="00520361">
        <w:rPr>
          <w:szCs w:val="22"/>
        </w:rPr>
        <w:t xml:space="preserve"> </w:t>
      </w:r>
    </w:p>
    <w:p w:rsidR="00276CBB" w:rsidRPr="00520361" w:rsidRDefault="00276CBB" w:rsidP="00276CBB">
      <w:pPr>
        <w:ind w:left="720"/>
        <w:jc w:val="both"/>
        <w:rPr>
          <w:szCs w:val="22"/>
        </w:rPr>
      </w:pP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7682"/>
        <w:gridCol w:w="1984"/>
      </w:tblGrid>
      <w:tr w:rsidR="00394AA2" w:rsidRPr="00520361" w:rsidTr="006B61DB">
        <w:trPr>
          <w:trHeight w:val="647"/>
        </w:trPr>
        <w:tc>
          <w:tcPr>
            <w:tcW w:w="540" w:type="dxa"/>
          </w:tcPr>
          <w:p w:rsidR="00394AA2" w:rsidRPr="00520361" w:rsidRDefault="00394AA2" w:rsidP="00C90F9A">
            <w:pPr>
              <w:jc w:val="center"/>
              <w:rPr>
                <w:b/>
                <w:szCs w:val="22"/>
              </w:rPr>
            </w:pPr>
            <w:r w:rsidRPr="00520361">
              <w:rPr>
                <w:b/>
                <w:szCs w:val="22"/>
              </w:rPr>
              <w:t>№ п/п</w:t>
            </w:r>
          </w:p>
        </w:tc>
        <w:tc>
          <w:tcPr>
            <w:tcW w:w="7682" w:type="dxa"/>
          </w:tcPr>
          <w:p w:rsidR="006B61DB" w:rsidRDefault="006B61DB" w:rsidP="00C90F9A">
            <w:pPr>
              <w:jc w:val="center"/>
              <w:rPr>
                <w:b/>
                <w:szCs w:val="22"/>
              </w:rPr>
            </w:pPr>
          </w:p>
          <w:p w:rsidR="00394AA2" w:rsidRPr="00520361" w:rsidRDefault="00394AA2" w:rsidP="00C90F9A">
            <w:pPr>
              <w:jc w:val="center"/>
              <w:rPr>
                <w:b/>
                <w:szCs w:val="22"/>
              </w:rPr>
            </w:pPr>
            <w:r w:rsidRPr="00520361">
              <w:rPr>
                <w:b/>
                <w:szCs w:val="22"/>
              </w:rPr>
              <w:t>Наименование Услуг</w:t>
            </w:r>
          </w:p>
        </w:tc>
        <w:tc>
          <w:tcPr>
            <w:tcW w:w="1984" w:type="dxa"/>
          </w:tcPr>
          <w:p w:rsidR="006B61DB" w:rsidRDefault="006B61DB" w:rsidP="006B61DB">
            <w:pPr>
              <w:jc w:val="center"/>
              <w:rPr>
                <w:b/>
                <w:szCs w:val="22"/>
              </w:rPr>
            </w:pPr>
          </w:p>
          <w:p w:rsidR="00394AA2" w:rsidRPr="00520361" w:rsidRDefault="00394AA2" w:rsidP="006B61DB">
            <w:pPr>
              <w:jc w:val="center"/>
              <w:rPr>
                <w:b/>
                <w:szCs w:val="22"/>
              </w:rPr>
            </w:pPr>
            <w:r w:rsidRPr="00520361">
              <w:rPr>
                <w:b/>
                <w:szCs w:val="22"/>
              </w:rPr>
              <w:t>Сумма</w:t>
            </w:r>
            <w:r w:rsidR="006B61DB">
              <w:rPr>
                <w:szCs w:val="22"/>
              </w:rPr>
              <w:t>,</w:t>
            </w:r>
            <w:r w:rsidR="006B61DB">
              <w:rPr>
                <w:szCs w:val="22"/>
                <w:lang w:val="en-US"/>
              </w:rPr>
              <w:t xml:space="preserve"> </w:t>
            </w:r>
            <w:r w:rsidRPr="00520361">
              <w:rPr>
                <w:szCs w:val="22"/>
              </w:rPr>
              <w:t>рублей</w:t>
            </w:r>
          </w:p>
        </w:tc>
      </w:tr>
      <w:tr w:rsidR="00394AA2" w:rsidRPr="00520361" w:rsidTr="006B61DB">
        <w:tc>
          <w:tcPr>
            <w:tcW w:w="540" w:type="dxa"/>
          </w:tcPr>
          <w:p w:rsidR="00394AA2" w:rsidRPr="00520361" w:rsidRDefault="00394AA2" w:rsidP="00837DF0">
            <w:pPr>
              <w:pStyle w:val="22"/>
              <w:spacing w:before="20"/>
              <w:rPr>
                <w:szCs w:val="22"/>
              </w:rPr>
            </w:pPr>
            <w:r w:rsidRPr="00520361">
              <w:rPr>
                <w:szCs w:val="22"/>
              </w:rPr>
              <w:t>1.</w:t>
            </w:r>
          </w:p>
        </w:tc>
        <w:tc>
          <w:tcPr>
            <w:tcW w:w="7682" w:type="dxa"/>
          </w:tcPr>
          <w:p w:rsidR="00E24B40" w:rsidRPr="00520361" w:rsidRDefault="00BD3BB2" w:rsidP="00084F2B">
            <w:pPr>
              <w:pStyle w:val="22"/>
              <w:spacing w:before="20"/>
              <w:jc w:val="left"/>
              <w:rPr>
                <w:szCs w:val="22"/>
                <w:lang w:val="en-US"/>
              </w:rPr>
            </w:pPr>
            <w:r w:rsidRPr="00520361">
              <w:rPr>
                <w:szCs w:val="22"/>
                <w:lang w:val="en-US"/>
              </w:rPr>
              <w:t>{{</w:t>
            </w:r>
            <w:proofErr w:type="spellStart"/>
            <w:r w:rsidRPr="00520361">
              <w:rPr>
                <w:szCs w:val="22"/>
                <w:lang w:val="en-US"/>
              </w:rPr>
              <w:t>order_subject</w:t>
            </w:r>
            <w:proofErr w:type="spellEnd"/>
            <w:r w:rsidRPr="00520361">
              <w:rPr>
                <w:szCs w:val="22"/>
                <w:lang w:val="en-US"/>
              </w:rPr>
              <w:t>}}</w:t>
            </w:r>
          </w:p>
        </w:tc>
        <w:tc>
          <w:tcPr>
            <w:tcW w:w="1984" w:type="dxa"/>
          </w:tcPr>
          <w:p w:rsidR="00394AA2" w:rsidRPr="00520361" w:rsidRDefault="00BD3BB2" w:rsidP="000B3A2B">
            <w:pPr>
              <w:pStyle w:val="22"/>
              <w:spacing w:before="20"/>
              <w:jc w:val="right"/>
              <w:rPr>
                <w:szCs w:val="22"/>
              </w:rPr>
            </w:pPr>
            <w:r w:rsidRPr="00520361">
              <w:rPr>
                <w:szCs w:val="22"/>
              </w:rPr>
              <w:t>{{</w:t>
            </w:r>
            <w:proofErr w:type="spellStart"/>
            <w:r w:rsidRPr="00520361">
              <w:rPr>
                <w:szCs w:val="22"/>
              </w:rPr>
              <w:t>amount</w:t>
            </w:r>
            <w:proofErr w:type="spellEnd"/>
            <w:r w:rsidRPr="00520361">
              <w:rPr>
                <w:szCs w:val="22"/>
              </w:rPr>
              <w:t>}}</w:t>
            </w:r>
          </w:p>
        </w:tc>
      </w:tr>
      <w:tr w:rsidR="00486A01" w:rsidRPr="00520361" w:rsidTr="00131CAA">
        <w:trPr>
          <w:cantSplit/>
        </w:trPr>
        <w:tc>
          <w:tcPr>
            <w:tcW w:w="8222" w:type="dxa"/>
            <w:gridSpan w:val="2"/>
            <w:vAlign w:val="center"/>
          </w:tcPr>
          <w:p w:rsidR="00486A01" w:rsidRPr="00520361" w:rsidRDefault="00486A01" w:rsidP="00486A01">
            <w:pPr>
              <w:spacing w:before="20"/>
              <w:rPr>
                <w:szCs w:val="22"/>
              </w:rPr>
            </w:pPr>
            <w:r w:rsidRPr="00520361">
              <w:rPr>
                <w:szCs w:val="22"/>
              </w:rPr>
              <w:t>Итого без НДС</w:t>
            </w:r>
          </w:p>
        </w:tc>
        <w:tc>
          <w:tcPr>
            <w:tcW w:w="1984" w:type="dxa"/>
          </w:tcPr>
          <w:p w:rsidR="00486A01" w:rsidRPr="00520361" w:rsidRDefault="00BD3BB2" w:rsidP="000B3A2B">
            <w:pPr>
              <w:pStyle w:val="22"/>
              <w:spacing w:before="20"/>
              <w:jc w:val="right"/>
              <w:rPr>
                <w:b/>
                <w:szCs w:val="22"/>
              </w:rPr>
            </w:pPr>
            <w:r w:rsidRPr="00520361">
              <w:rPr>
                <w:szCs w:val="22"/>
              </w:rPr>
              <w:t>{{</w:t>
            </w:r>
            <w:proofErr w:type="spellStart"/>
            <w:r w:rsidRPr="00520361">
              <w:rPr>
                <w:szCs w:val="22"/>
              </w:rPr>
              <w:t>amount</w:t>
            </w:r>
            <w:proofErr w:type="spellEnd"/>
            <w:r w:rsidRPr="00520361">
              <w:rPr>
                <w:szCs w:val="22"/>
              </w:rPr>
              <w:t>}}</w:t>
            </w:r>
          </w:p>
        </w:tc>
      </w:tr>
      <w:tr w:rsidR="005663CB" w:rsidRPr="00520361" w:rsidTr="00131CAA">
        <w:trPr>
          <w:cantSplit/>
        </w:trPr>
        <w:tc>
          <w:tcPr>
            <w:tcW w:w="8222" w:type="dxa"/>
            <w:gridSpan w:val="2"/>
            <w:vAlign w:val="center"/>
          </w:tcPr>
          <w:p w:rsidR="005663CB" w:rsidRPr="00520361" w:rsidRDefault="005F2B8E" w:rsidP="005663CB">
            <w:pPr>
              <w:spacing w:before="20"/>
              <w:rPr>
                <w:szCs w:val="22"/>
              </w:rPr>
            </w:pPr>
            <w:r w:rsidRPr="00520361">
              <w:rPr>
                <w:szCs w:val="22"/>
              </w:rPr>
              <w:t>Сумма НДС (20</w:t>
            </w:r>
            <w:r w:rsidR="005663CB" w:rsidRPr="00520361">
              <w:rPr>
                <w:szCs w:val="22"/>
              </w:rPr>
              <w:t>%)</w:t>
            </w:r>
          </w:p>
        </w:tc>
        <w:tc>
          <w:tcPr>
            <w:tcW w:w="1984" w:type="dxa"/>
          </w:tcPr>
          <w:p w:rsidR="00084F2B" w:rsidRPr="00520361" w:rsidRDefault="00BD3BB2" w:rsidP="00BD3BB2">
            <w:pPr>
              <w:pStyle w:val="22"/>
              <w:spacing w:before="20"/>
              <w:ind w:left="-317" w:hanging="43"/>
              <w:jc w:val="right"/>
              <w:rPr>
                <w:szCs w:val="22"/>
              </w:rPr>
            </w:pPr>
            <w:r w:rsidRPr="00520361">
              <w:t>{{</w:t>
            </w:r>
            <w:r w:rsidRPr="00520361">
              <w:rPr>
                <w:lang w:val="en-US"/>
              </w:rPr>
              <w:t>vat</w:t>
            </w:r>
            <w:r w:rsidRPr="00520361">
              <w:t>}}</w:t>
            </w:r>
          </w:p>
        </w:tc>
      </w:tr>
      <w:tr w:rsidR="005663CB" w:rsidRPr="00520361" w:rsidTr="00131CAA">
        <w:trPr>
          <w:cantSplit/>
        </w:trPr>
        <w:tc>
          <w:tcPr>
            <w:tcW w:w="8222" w:type="dxa"/>
            <w:gridSpan w:val="2"/>
            <w:vAlign w:val="center"/>
          </w:tcPr>
          <w:p w:rsidR="005663CB" w:rsidRPr="00520361" w:rsidRDefault="005663CB" w:rsidP="005663CB">
            <w:pPr>
              <w:spacing w:before="20"/>
              <w:rPr>
                <w:b/>
                <w:szCs w:val="22"/>
              </w:rPr>
            </w:pPr>
            <w:r w:rsidRPr="00520361">
              <w:rPr>
                <w:b/>
                <w:szCs w:val="22"/>
              </w:rPr>
              <w:t>Итого с НДС</w:t>
            </w:r>
          </w:p>
        </w:tc>
        <w:tc>
          <w:tcPr>
            <w:tcW w:w="1984" w:type="dxa"/>
          </w:tcPr>
          <w:p w:rsidR="005663CB" w:rsidRPr="00520361" w:rsidRDefault="00BD3BB2" w:rsidP="00527CF0">
            <w:pPr>
              <w:jc w:val="right"/>
              <w:rPr>
                <w:b/>
                <w:bCs/>
                <w:szCs w:val="22"/>
              </w:rPr>
            </w:pPr>
            <w:r w:rsidRPr="00520361">
              <w:rPr>
                <w:b/>
                <w:bCs/>
                <w:szCs w:val="22"/>
              </w:rPr>
              <w:t>{{</w:t>
            </w:r>
            <w:r w:rsidRPr="00520361">
              <w:rPr>
                <w:b/>
                <w:bCs/>
                <w:szCs w:val="22"/>
                <w:lang w:val="en-US"/>
              </w:rPr>
              <w:t>total_</w:t>
            </w:r>
            <w:proofErr w:type="spellStart"/>
            <w:r w:rsidRPr="00520361">
              <w:rPr>
                <w:b/>
                <w:bCs/>
                <w:szCs w:val="22"/>
              </w:rPr>
              <w:t>amount</w:t>
            </w:r>
            <w:proofErr w:type="spellEnd"/>
            <w:r w:rsidRPr="00520361">
              <w:rPr>
                <w:b/>
                <w:bCs/>
                <w:szCs w:val="22"/>
              </w:rPr>
              <w:t>}}</w:t>
            </w:r>
          </w:p>
        </w:tc>
      </w:tr>
    </w:tbl>
    <w:p w:rsidR="00E24B40" w:rsidRPr="00520361" w:rsidRDefault="00E24B40" w:rsidP="00C90F9A">
      <w:pPr>
        <w:tabs>
          <w:tab w:val="left" w:pos="255"/>
        </w:tabs>
        <w:jc w:val="both"/>
        <w:rPr>
          <w:szCs w:val="22"/>
        </w:rPr>
      </w:pPr>
    </w:p>
    <w:p w:rsidR="00726FB9" w:rsidRPr="00520361" w:rsidRDefault="00726FB9" w:rsidP="006B61DB">
      <w:pPr>
        <w:tabs>
          <w:tab w:val="left" w:pos="255"/>
        </w:tabs>
        <w:ind w:firstLine="426"/>
        <w:jc w:val="both"/>
        <w:rPr>
          <w:b/>
          <w:bCs/>
          <w:szCs w:val="22"/>
        </w:rPr>
      </w:pPr>
      <w:r w:rsidRPr="00520361">
        <w:rPr>
          <w:szCs w:val="22"/>
        </w:rPr>
        <w:t xml:space="preserve">2. </w:t>
      </w:r>
      <w:r w:rsidR="000664F0" w:rsidRPr="00520361">
        <w:rPr>
          <w:szCs w:val="22"/>
        </w:rPr>
        <w:t>На основан</w:t>
      </w:r>
      <w:r w:rsidR="000A7E3D" w:rsidRPr="00520361">
        <w:rPr>
          <w:szCs w:val="22"/>
        </w:rPr>
        <w:t>ии данного Акта выполненные Работы</w:t>
      </w:r>
      <w:r w:rsidR="000664F0" w:rsidRPr="00520361">
        <w:rPr>
          <w:szCs w:val="22"/>
        </w:rPr>
        <w:t xml:space="preserve"> считаются принятыми</w:t>
      </w:r>
      <w:r w:rsidR="00A27380" w:rsidRPr="00520361">
        <w:rPr>
          <w:szCs w:val="22"/>
        </w:rPr>
        <w:t>,</w:t>
      </w:r>
      <w:r w:rsidR="000664F0" w:rsidRPr="00520361">
        <w:rPr>
          <w:szCs w:val="22"/>
        </w:rPr>
        <w:t xml:space="preserve"> </w:t>
      </w:r>
      <w:r w:rsidR="000664F0" w:rsidRPr="00520361">
        <w:rPr>
          <w:bCs/>
          <w:szCs w:val="22"/>
        </w:rPr>
        <w:t xml:space="preserve">в соответствии со статьей </w:t>
      </w:r>
      <w:r w:rsidR="000A7E3D" w:rsidRPr="00520361">
        <w:rPr>
          <w:bCs/>
          <w:szCs w:val="22"/>
        </w:rPr>
        <w:t>6</w:t>
      </w:r>
      <w:r w:rsidR="000664F0" w:rsidRPr="00520361">
        <w:rPr>
          <w:bCs/>
          <w:szCs w:val="22"/>
        </w:rPr>
        <w:t xml:space="preserve"> «Процедура приемки» </w:t>
      </w:r>
      <w:bookmarkStart w:id="0" w:name="_GoBack"/>
      <w:bookmarkEnd w:id="0"/>
      <w:r w:rsidR="000664F0" w:rsidRPr="00520361">
        <w:rPr>
          <w:bCs/>
          <w:szCs w:val="22"/>
        </w:rPr>
        <w:t>Договора,</w:t>
      </w:r>
      <w:r w:rsidR="000664F0" w:rsidRPr="00520361">
        <w:rPr>
          <w:szCs w:val="22"/>
        </w:rPr>
        <w:t xml:space="preserve"> и Заказчик обязан оплатить Исполнителю 100% (сто процентов) от стоимости </w:t>
      </w:r>
      <w:r w:rsidR="000A7E3D" w:rsidRPr="00520361">
        <w:rPr>
          <w:szCs w:val="22"/>
        </w:rPr>
        <w:t>выполненных</w:t>
      </w:r>
      <w:r w:rsidR="000664F0" w:rsidRPr="00520361">
        <w:rPr>
          <w:szCs w:val="22"/>
        </w:rPr>
        <w:t xml:space="preserve"> </w:t>
      </w:r>
      <w:r w:rsidR="000A7E3D" w:rsidRPr="00520361">
        <w:rPr>
          <w:szCs w:val="22"/>
        </w:rPr>
        <w:t>Работ</w:t>
      </w:r>
      <w:r w:rsidR="000664F0" w:rsidRPr="00520361">
        <w:rPr>
          <w:szCs w:val="22"/>
        </w:rPr>
        <w:t xml:space="preserve"> </w:t>
      </w:r>
      <w:r w:rsidR="000A7E3D" w:rsidRPr="00520361">
        <w:rPr>
          <w:szCs w:val="22"/>
        </w:rPr>
        <w:t>на сумму</w:t>
      </w:r>
      <w:r w:rsidR="00BA5AB7" w:rsidRPr="00520361">
        <w:rPr>
          <w:szCs w:val="22"/>
        </w:rPr>
        <w:t xml:space="preserve"> </w:t>
      </w:r>
      <w:r w:rsidR="00BC1672" w:rsidRPr="00263A5E">
        <w:rPr>
          <w:b/>
          <w:bCs/>
          <w:szCs w:val="22"/>
        </w:rPr>
        <w:t>{{</w:t>
      </w:r>
      <w:proofErr w:type="spellStart"/>
      <w:r w:rsidR="00BC1672" w:rsidRPr="00263A5E">
        <w:rPr>
          <w:b/>
          <w:bCs/>
          <w:szCs w:val="22"/>
        </w:rPr>
        <w:t>total_amount</w:t>
      </w:r>
      <w:proofErr w:type="spellEnd"/>
      <w:r w:rsidR="00BC1672" w:rsidRPr="00263A5E">
        <w:rPr>
          <w:b/>
          <w:bCs/>
          <w:szCs w:val="22"/>
        </w:rPr>
        <w:t>}}</w:t>
      </w:r>
      <w:r w:rsidR="001D7BF1" w:rsidRPr="001D7BF1">
        <w:rPr>
          <w:b/>
          <w:bCs/>
          <w:szCs w:val="22"/>
        </w:rPr>
        <w:t xml:space="preserve"> </w:t>
      </w:r>
      <w:r w:rsidR="00BC1672" w:rsidRPr="00FC6704">
        <w:rPr>
          <w:bCs/>
          <w:szCs w:val="22"/>
        </w:rPr>
        <w:t>(</w:t>
      </w:r>
      <w:r w:rsidR="00BC1672" w:rsidRPr="001D7BF1">
        <w:rPr>
          <w:bCs/>
          <w:szCs w:val="22"/>
        </w:rPr>
        <w:t>{{</w:t>
      </w:r>
      <w:proofErr w:type="spellStart"/>
      <w:r w:rsidR="00BC1672" w:rsidRPr="00520361">
        <w:rPr>
          <w:b/>
          <w:bCs/>
          <w:szCs w:val="22"/>
        </w:rPr>
        <w:t>total_amount_txt</w:t>
      </w:r>
      <w:proofErr w:type="spellEnd"/>
      <w:r w:rsidR="00BC1672" w:rsidRPr="001D7BF1">
        <w:rPr>
          <w:bCs/>
          <w:szCs w:val="22"/>
        </w:rPr>
        <w:t>}}</w:t>
      </w:r>
      <w:r w:rsidR="00BC1672" w:rsidRPr="00FC6704">
        <w:rPr>
          <w:bCs/>
          <w:szCs w:val="22"/>
        </w:rPr>
        <w:t>)</w:t>
      </w:r>
      <w:r w:rsidR="00BC1672" w:rsidRPr="00520361">
        <w:rPr>
          <w:b/>
          <w:bCs/>
          <w:szCs w:val="22"/>
        </w:rPr>
        <w:t xml:space="preserve"> </w:t>
      </w:r>
      <w:r w:rsidR="003B5B66" w:rsidRPr="00520361">
        <w:rPr>
          <w:bCs/>
          <w:szCs w:val="22"/>
        </w:rPr>
        <w:t>рублей</w:t>
      </w:r>
      <w:r w:rsidRPr="00520361">
        <w:rPr>
          <w:szCs w:val="22"/>
        </w:rPr>
        <w:t xml:space="preserve">, в том числе НДС </w:t>
      </w:r>
      <w:r w:rsidR="00F51374" w:rsidRPr="00520361">
        <w:rPr>
          <w:szCs w:val="22"/>
        </w:rPr>
        <w:t>{{</w:t>
      </w:r>
      <w:r w:rsidR="00F51374" w:rsidRPr="00520361">
        <w:rPr>
          <w:szCs w:val="22"/>
          <w:lang w:val="en-US"/>
        </w:rPr>
        <w:t>vat</w:t>
      </w:r>
      <w:r w:rsidR="00F51374" w:rsidRPr="00520361">
        <w:rPr>
          <w:szCs w:val="22"/>
        </w:rPr>
        <w:t>}}</w:t>
      </w:r>
      <w:r w:rsidR="003E6EC7" w:rsidRPr="00520361">
        <w:rPr>
          <w:szCs w:val="22"/>
        </w:rPr>
        <w:t xml:space="preserve"> </w:t>
      </w:r>
      <w:r w:rsidR="00CC19B7" w:rsidRPr="00520361">
        <w:rPr>
          <w:szCs w:val="22"/>
        </w:rPr>
        <w:t>(</w:t>
      </w:r>
      <w:r w:rsidR="00F51374" w:rsidRPr="00520361">
        <w:rPr>
          <w:szCs w:val="22"/>
        </w:rPr>
        <w:t>{{</w:t>
      </w:r>
      <w:r w:rsidR="00F51374" w:rsidRPr="00520361">
        <w:rPr>
          <w:szCs w:val="22"/>
          <w:lang w:val="en-US"/>
        </w:rPr>
        <w:t>vat</w:t>
      </w:r>
      <w:r w:rsidR="00F51374" w:rsidRPr="00520361">
        <w:rPr>
          <w:szCs w:val="22"/>
        </w:rPr>
        <w:t>_</w:t>
      </w:r>
      <w:r w:rsidR="00F51374" w:rsidRPr="00520361">
        <w:rPr>
          <w:szCs w:val="22"/>
          <w:lang w:val="en-US"/>
        </w:rPr>
        <w:t>txt</w:t>
      </w:r>
      <w:r w:rsidR="00F51374" w:rsidRPr="00520361">
        <w:rPr>
          <w:szCs w:val="22"/>
        </w:rPr>
        <w:t>}}</w:t>
      </w:r>
      <w:r w:rsidR="000A5C42" w:rsidRPr="00520361">
        <w:rPr>
          <w:szCs w:val="22"/>
        </w:rPr>
        <w:t>) рубл</w:t>
      </w:r>
      <w:r w:rsidR="007C00C6" w:rsidRPr="00520361">
        <w:rPr>
          <w:szCs w:val="22"/>
        </w:rPr>
        <w:t>ей</w:t>
      </w:r>
      <w:r w:rsidR="00CC19B7" w:rsidRPr="00520361">
        <w:rPr>
          <w:szCs w:val="22"/>
        </w:rPr>
        <w:t>.</w:t>
      </w:r>
    </w:p>
    <w:p w:rsidR="00E24B40" w:rsidRPr="00520361" w:rsidRDefault="00E24B40" w:rsidP="00C90F9A">
      <w:pPr>
        <w:pStyle w:val="22"/>
        <w:rPr>
          <w:szCs w:val="22"/>
        </w:rPr>
      </w:pPr>
    </w:p>
    <w:p w:rsidR="00726FB9" w:rsidRPr="00520361" w:rsidRDefault="00591401" w:rsidP="006B61DB">
      <w:pPr>
        <w:pStyle w:val="22"/>
        <w:ind w:firstLine="426"/>
        <w:rPr>
          <w:szCs w:val="22"/>
        </w:rPr>
      </w:pPr>
      <w:r w:rsidRPr="00520361">
        <w:rPr>
          <w:szCs w:val="22"/>
        </w:rPr>
        <w:t xml:space="preserve">3. </w:t>
      </w:r>
      <w:r w:rsidR="00726FB9" w:rsidRPr="00520361">
        <w:rPr>
          <w:szCs w:val="22"/>
        </w:rPr>
        <w:t>Данный Акт был надлежащим образом подписан Сторонами в двух экземплярах. Каждая Сторона получила по одному экземпляру. Стороны претензий друг к другу не имеют.</w:t>
      </w:r>
    </w:p>
    <w:p w:rsidR="007A1F23" w:rsidRPr="00520361" w:rsidRDefault="007A1F23" w:rsidP="00C90F9A">
      <w:pPr>
        <w:pStyle w:val="a7"/>
        <w:rPr>
          <w:szCs w:val="22"/>
        </w:rPr>
      </w:pPr>
    </w:p>
    <w:p w:rsidR="00F6278F" w:rsidRDefault="00591401" w:rsidP="006B61DB">
      <w:pPr>
        <w:ind w:firstLine="426"/>
        <w:jc w:val="both"/>
        <w:rPr>
          <w:szCs w:val="22"/>
        </w:rPr>
      </w:pPr>
      <w:r w:rsidRPr="00520361">
        <w:rPr>
          <w:szCs w:val="22"/>
        </w:rPr>
        <w:t xml:space="preserve">4. Гарантии на указанные </w:t>
      </w:r>
      <w:r w:rsidR="000A7E3D" w:rsidRPr="00520361">
        <w:rPr>
          <w:szCs w:val="22"/>
        </w:rPr>
        <w:t>Работы, определенные в статье 8</w:t>
      </w:r>
      <w:r w:rsidRPr="00520361">
        <w:rPr>
          <w:szCs w:val="22"/>
        </w:rPr>
        <w:t xml:space="preserve"> «</w:t>
      </w:r>
      <w:r w:rsidR="000A7E3D" w:rsidRPr="00520361">
        <w:rPr>
          <w:szCs w:val="22"/>
        </w:rPr>
        <w:t>Гарантийные обязательства</w:t>
      </w:r>
      <w:r w:rsidRPr="00520361">
        <w:rPr>
          <w:szCs w:val="22"/>
        </w:rPr>
        <w:t>» Договора,</w:t>
      </w:r>
      <w:r w:rsidR="00726FB9" w:rsidRPr="00520361">
        <w:rPr>
          <w:szCs w:val="22"/>
        </w:rPr>
        <w:t xml:space="preserve"> вступают в силу с даты</w:t>
      </w:r>
      <w:r w:rsidRPr="00520361">
        <w:rPr>
          <w:szCs w:val="22"/>
        </w:rPr>
        <w:t xml:space="preserve"> подписания настоящего Акта.</w:t>
      </w:r>
    </w:p>
    <w:p w:rsidR="006B61DB" w:rsidRPr="00520361" w:rsidRDefault="006B61DB" w:rsidP="006B61DB">
      <w:pPr>
        <w:ind w:firstLine="426"/>
        <w:jc w:val="both"/>
        <w:rPr>
          <w:szCs w:val="22"/>
        </w:rPr>
      </w:pPr>
    </w:p>
    <w:p w:rsidR="007A1F23" w:rsidRPr="00520361" w:rsidRDefault="007A1F23" w:rsidP="00C90F9A">
      <w:pPr>
        <w:pStyle w:val="a7"/>
        <w:rPr>
          <w:szCs w:val="22"/>
        </w:rPr>
      </w:pPr>
    </w:p>
    <w:tbl>
      <w:tblPr>
        <w:tblW w:w="9358" w:type="dxa"/>
        <w:tblInd w:w="720" w:type="dxa"/>
        <w:tblBorders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678"/>
      </w:tblGrid>
      <w:tr w:rsidR="0082067F" w:rsidRPr="00520361" w:rsidTr="00A34297">
        <w:trPr>
          <w:cantSplit/>
        </w:trPr>
        <w:tc>
          <w:tcPr>
            <w:tcW w:w="468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AC1EAA" w:rsidRPr="00520361" w:rsidRDefault="00AC1EAA" w:rsidP="00C90F9A">
            <w:pPr>
              <w:jc w:val="both"/>
              <w:rPr>
                <w:b/>
                <w:szCs w:val="22"/>
              </w:rPr>
            </w:pPr>
            <w:r w:rsidRPr="00520361">
              <w:rPr>
                <w:b/>
                <w:szCs w:val="22"/>
              </w:rPr>
              <w:t>ООО «Дельта Солюшнс»</w:t>
            </w:r>
          </w:p>
          <w:p w:rsidR="0082067F" w:rsidRPr="00520361" w:rsidRDefault="0082067F" w:rsidP="00C90F9A">
            <w:pPr>
              <w:jc w:val="both"/>
              <w:rPr>
                <w:bCs/>
                <w:szCs w:val="22"/>
              </w:rPr>
            </w:pPr>
          </w:p>
        </w:tc>
        <w:tc>
          <w:tcPr>
            <w:tcW w:w="46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067F" w:rsidRPr="00520361" w:rsidRDefault="004E2EF3" w:rsidP="00C90F9A">
            <w:pPr>
              <w:jc w:val="both"/>
              <w:rPr>
                <w:b/>
                <w:szCs w:val="22"/>
              </w:rPr>
            </w:pPr>
            <w:r w:rsidRPr="00520361">
              <w:rPr>
                <w:b/>
                <w:szCs w:val="22"/>
              </w:rPr>
              <w:t>П</w:t>
            </w:r>
            <w:r w:rsidR="0082067F" w:rsidRPr="00520361">
              <w:rPr>
                <w:b/>
                <w:szCs w:val="22"/>
              </w:rPr>
              <w:t>АО «ВымпелКом»</w:t>
            </w:r>
          </w:p>
          <w:p w:rsidR="0082067F" w:rsidRPr="00520361" w:rsidRDefault="0082067F" w:rsidP="00C90F9A">
            <w:pPr>
              <w:jc w:val="both"/>
              <w:rPr>
                <w:b/>
                <w:bCs/>
                <w:szCs w:val="22"/>
              </w:rPr>
            </w:pPr>
          </w:p>
        </w:tc>
      </w:tr>
      <w:tr w:rsidR="0082067F" w:rsidRPr="00520361" w:rsidTr="00A34297">
        <w:trPr>
          <w:cantSplit/>
        </w:trPr>
        <w:tc>
          <w:tcPr>
            <w:tcW w:w="468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2067F" w:rsidRPr="00520361" w:rsidRDefault="007B73F7" w:rsidP="00C90F9A">
            <w:pPr>
              <w:jc w:val="both"/>
              <w:rPr>
                <w:szCs w:val="22"/>
              </w:rPr>
            </w:pPr>
            <w:r w:rsidRPr="00520361">
              <w:rPr>
                <w:szCs w:val="22"/>
              </w:rPr>
              <w:t>Кем: г</w:t>
            </w:r>
            <w:r w:rsidR="0082067F" w:rsidRPr="00520361">
              <w:rPr>
                <w:szCs w:val="22"/>
              </w:rPr>
              <w:t xml:space="preserve">-н </w:t>
            </w:r>
            <w:r w:rsidR="00E4449B" w:rsidRPr="00520361">
              <w:rPr>
                <w:szCs w:val="22"/>
              </w:rPr>
              <w:t xml:space="preserve">  </w:t>
            </w:r>
            <w:r w:rsidR="00BA5AB7" w:rsidRPr="00520361">
              <w:rPr>
                <w:szCs w:val="22"/>
              </w:rPr>
              <w:t>Соболев Д.А.</w:t>
            </w:r>
          </w:p>
          <w:p w:rsidR="00E4449B" w:rsidRPr="00520361" w:rsidRDefault="00E4449B" w:rsidP="00C90F9A">
            <w:pPr>
              <w:jc w:val="both"/>
              <w:rPr>
                <w:szCs w:val="22"/>
              </w:rPr>
            </w:pPr>
          </w:p>
        </w:tc>
        <w:tc>
          <w:tcPr>
            <w:tcW w:w="46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067F" w:rsidRPr="00520361" w:rsidRDefault="007B73F7" w:rsidP="00C90F9A">
            <w:pPr>
              <w:jc w:val="both"/>
              <w:rPr>
                <w:szCs w:val="22"/>
              </w:rPr>
            </w:pPr>
            <w:r w:rsidRPr="00520361">
              <w:rPr>
                <w:szCs w:val="22"/>
              </w:rPr>
              <w:t>Кем: г</w:t>
            </w:r>
            <w:r w:rsidR="0082067F" w:rsidRPr="00520361">
              <w:rPr>
                <w:szCs w:val="22"/>
              </w:rPr>
              <w:t xml:space="preserve">-н (г-жа) </w:t>
            </w:r>
            <w:r w:rsidR="00E4449B" w:rsidRPr="00520361">
              <w:rPr>
                <w:szCs w:val="22"/>
                <w:lang w:val="en-US"/>
              </w:rPr>
              <w:t>_________________________</w:t>
            </w:r>
          </w:p>
        </w:tc>
      </w:tr>
      <w:tr w:rsidR="0082067F" w:rsidRPr="00520361" w:rsidTr="00A34297">
        <w:trPr>
          <w:cantSplit/>
        </w:trPr>
        <w:tc>
          <w:tcPr>
            <w:tcW w:w="468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2067F" w:rsidRPr="00520361" w:rsidRDefault="0082067F" w:rsidP="00C90F9A">
            <w:pPr>
              <w:jc w:val="both"/>
              <w:rPr>
                <w:szCs w:val="22"/>
                <w:lang w:val="en-US"/>
              </w:rPr>
            </w:pPr>
            <w:r w:rsidRPr="00520361">
              <w:rPr>
                <w:szCs w:val="22"/>
              </w:rPr>
              <w:t>Подпись</w:t>
            </w:r>
            <w:r w:rsidRPr="00520361">
              <w:rPr>
                <w:szCs w:val="22"/>
                <w:lang w:val="en-US"/>
              </w:rPr>
              <w:t xml:space="preserve"> </w:t>
            </w:r>
            <w:r w:rsidR="00E4449B" w:rsidRPr="00520361">
              <w:rPr>
                <w:szCs w:val="22"/>
                <w:lang w:val="en-US"/>
              </w:rPr>
              <w:t>_________________________</w:t>
            </w:r>
          </w:p>
          <w:p w:rsidR="00E4449B" w:rsidRPr="00520361" w:rsidRDefault="00E4449B" w:rsidP="00C90F9A">
            <w:pPr>
              <w:jc w:val="both"/>
              <w:rPr>
                <w:szCs w:val="22"/>
                <w:lang w:val="en-US"/>
              </w:rPr>
            </w:pPr>
          </w:p>
        </w:tc>
        <w:tc>
          <w:tcPr>
            <w:tcW w:w="46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067F" w:rsidRPr="00520361" w:rsidRDefault="0082067F" w:rsidP="00C90F9A">
            <w:pPr>
              <w:jc w:val="both"/>
              <w:rPr>
                <w:szCs w:val="22"/>
                <w:lang w:val="en-GB"/>
              </w:rPr>
            </w:pPr>
            <w:r w:rsidRPr="00520361">
              <w:rPr>
                <w:szCs w:val="22"/>
              </w:rPr>
              <w:t>Подпись</w:t>
            </w:r>
            <w:r w:rsidRPr="00520361">
              <w:rPr>
                <w:szCs w:val="22"/>
                <w:lang w:val="en-US"/>
              </w:rPr>
              <w:t xml:space="preserve"> </w:t>
            </w:r>
            <w:r w:rsidR="00E4449B" w:rsidRPr="00520361">
              <w:rPr>
                <w:szCs w:val="22"/>
                <w:lang w:val="en-US"/>
              </w:rPr>
              <w:t xml:space="preserve">            _________________________</w:t>
            </w:r>
          </w:p>
        </w:tc>
      </w:tr>
      <w:tr w:rsidR="0082067F" w:rsidRPr="00520361" w:rsidTr="00A34297">
        <w:trPr>
          <w:cantSplit/>
        </w:trPr>
        <w:tc>
          <w:tcPr>
            <w:tcW w:w="468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2067F" w:rsidRPr="00520361" w:rsidRDefault="00F65389" w:rsidP="00C90F9A">
            <w:pPr>
              <w:jc w:val="both"/>
              <w:rPr>
                <w:szCs w:val="22"/>
                <w:lang w:val="en-US"/>
              </w:rPr>
            </w:pPr>
            <w:r w:rsidRPr="00520361">
              <w:rPr>
                <w:szCs w:val="22"/>
              </w:rPr>
              <w:t xml:space="preserve">Должность: </w:t>
            </w:r>
            <w:r w:rsidR="00BA5AB7" w:rsidRPr="00520361">
              <w:rPr>
                <w:szCs w:val="22"/>
              </w:rPr>
              <w:t>Финансовый</w:t>
            </w:r>
            <w:r w:rsidRPr="00520361">
              <w:rPr>
                <w:szCs w:val="22"/>
              </w:rPr>
              <w:t xml:space="preserve"> </w:t>
            </w:r>
            <w:r w:rsidR="00E4449B" w:rsidRPr="00520361">
              <w:rPr>
                <w:szCs w:val="22"/>
              </w:rPr>
              <w:t>директор</w:t>
            </w:r>
          </w:p>
          <w:p w:rsidR="0082067F" w:rsidRPr="00520361" w:rsidRDefault="0082067F" w:rsidP="00C90F9A">
            <w:pPr>
              <w:jc w:val="both"/>
              <w:rPr>
                <w:szCs w:val="22"/>
              </w:rPr>
            </w:pPr>
          </w:p>
          <w:p w:rsidR="0082067F" w:rsidRPr="00520361" w:rsidRDefault="0082067F" w:rsidP="00C90F9A">
            <w:pPr>
              <w:jc w:val="both"/>
              <w:rPr>
                <w:szCs w:val="22"/>
              </w:rPr>
            </w:pPr>
            <w:r w:rsidRPr="00520361">
              <w:rPr>
                <w:szCs w:val="22"/>
              </w:rPr>
              <w:t>печать</w:t>
            </w:r>
          </w:p>
        </w:tc>
        <w:tc>
          <w:tcPr>
            <w:tcW w:w="46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2067F" w:rsidRPr="00520361" w:rsidRDefault="0082067F" w:rsidP="00C90F9A">
            <w:pPr>
              <w:jc w:val="both"/>
              <w:rPr>
                <w:szCs w:val="22"/>
                <w:lang w:val="en-US"/>
              </w:rPr>
            </w:pPr>
            <w:proofErr w:type="gramStart"/>
            <w:r w:rsidRPr="00520361">
              <w:rPr>
                <w:szCs w:val="22"/>
              </w:rPr>
              <w:t>Должность:</w:t>
            </w:r>
            <w:r w:rsidR="00E4449B" w:rsidRPr="00520361">
              <w:rPr>
                <w:szCs w:val="22"/>
              </w:rPr>
              <w:t xml:space="preserve">   </w:t>
            </w:r>
            <w:proofErr w:type="gramEnd"/>
            <w:r w:rsidR="00E4449B" w:rsidRPr="00520361">
              <w:rPr>
                <w:szCs w:val="22"/>
              </w:rPr>
              <w:t xml:space="preserve">   </w:t>
            </w:r>
            <w:r w:rsidRPr="00520361">
              <w:rPr>
                <w:szCs w:val="22"/>
              </w:rPr>
              <w:t xml:space="preserve">  </w:t>
            </w:r>
            <w:r w:rsidR="00E4449B" w:rsidRPr="00520361">
              <w:rPr>
                <w:szCs w:val="22"/>
                <w:lang w:val="en-US"/>
              </w:rPr>
              <w:t>_________________________</w:t>
            </w:r>
          </w:p>
          <w:p w:rsidR="0082067F" w:rsidRPr="00520361" w:rsidRDefault="0082067F" w:rsidP="00C90F9A">
            <w:pPr>
              <w:jc w:val="both"/>
              <w:rPr>
                <w:szCs w:val="22"/>
              </w:rPr>
            </w:pPr>
          </w:p>
          <w:p w:rsidR="0082067F" w:rsidRPr="00520361" w:rsidRDefault="0082067F" w:rsidP="00C90F9A">
            <w:pPr>
              <w:jc w:val="both"/>
              <w:rPr>
                <w:szCs w:val="22"/>
              </w:rPr>
            </w:pPr>
            <w:r w:rsidRPr="00520361">
              <w:rPr>
                <w:szCs w:val="22"/>
              </w:rPr>
              <w:t>печать</w:t>
            </w:r>
          </w:p>
        </w:tc>
      </w:tr>
    </w:tbl>
    <w:p w:rsidR="0082067F" w:rsidRPr="00520361" w:rsidRDefault="0082067F" w:rsidP="00BD3BB2">
      <w:pPr>
        <w:tabs>
          <w:tab w:val="left" w:pos="2664"/>
        </w:tabs>
        <w:jc w:val="both"/>
        <w:rPr>
          <w:szCs w:val="22"/>
          <w:lang w:val="en-US"/>
        </w:rPr>
      </w:pPr>
    </w:p>
    <w:sectPr w:rsidR="0082067F" w:rsidRPr="00520361" w:rsidSect="00BD3BB2">
      <w:footerReference w:type="even" r:id="rId10"/>
      <w:footerReference w:type="default" r:id="rId11"/>
      <w:pgSz w:w="11909" w:h="16834"/>
      <w:pgMar w:top="567" w:right="710" w:bottom="567" w:left="993" w:header="720" w:footer="39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27D" w:rsidRDefault="0041727D" w:rsidP="00166980">
      <w:pPr>
        <w:pStyle w:val="BodyText31"/>
      </w:pPr>
      <w:r>
        <w:separator/>
      </w:r>
    </w:p>
  </w:endnote>
  <w:endnote w:type="continuationSeparator" w:id="0">
    <w:p w:rsidR="0041727D" w:rsidRDefault="0041727D" w:rsidP="00166980">
      <w:pPr>
        <w:pStyle w:val="BodyText3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49B" w:rsidRDefault="00E4449B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  <w:p w:rsidR="00E4449B" w:rsidRDefault="00E4449B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49B" w:rsidRPr="00A34297" w:rsidRDefault="00E4449B">
    <w:pPr>
      <w:pStyle w:val="a4"/>
      <w:framePr w:wrap="around" w:vAnchor="text" w:hAnchor="margin" w:xAlign="right" w:y="1"/>
      <w:rPr>
        <w:rStyle w:val="a6"/>
        <w:sz w:val="22"/>
        <w:szCs w:val="22"/>
      </w:rPr>
    </w:pPr>
    <w:r w:rsidRPr="00A34297">
      <w:rPr>
        <w:rStyle w:val="a6"/>
        <w:sz w:val="22"/>
        <w:szCs w:val="22"/>
      </w:rPr>
      <w:fldChar w:fldCharType="begin"/>
    </w:r>
    <w:r w:rsidRPr="00A34297">
      <w:rPr>
        <w:rStyle w:val="a6"/>
        <w:sz w:val="22"/>
        <w:szCs w:val="22"/>
      </w:rPr>
      <w:instrText xml:space="preserve">PAGE  </w:instrText>
    </w:r>
    <w:r w:rsidRPr="00A34297">
      <w:rPr>
        <w:rStyle w:val="a6"/>
        <w:sz w:val="22"/>
        <w:szCs w:val="22"/>
      </w:rPr>
      <w:fldChar w:fldCharType="separate"/>
    </w:r>
    <w:r w:rsidR="006B61DB">
      <w:rPr>
        <w:rStyle w:val="a6"/>
        <w:noProof/>
        <w:sz w:val="22"/>
        <w:szCs w:val="22"/>
      </w:rPr>
      <w:t>1</w:t>
    </w:r>
    <w:r w:rsidRPr="00A34297">
      <w:rPr>
        <w:rStyle w:val="a6"/>
        <w:sz w:val="22"/>
        <w:szCs w:val="22"/>
      </w:rPr>
      <w:fldChar w:fldCharType="end"/>
    </w:r>
  </w:p>
  <w:p w:rsidR="00E4449B" w:rsidRPr="00DD52AC" w:rsidRDefault="00E4449B" w:rsidP="00762405">
    <w:pPr>
      <w:adjustRightInd w:val="0"/>
      <w:jc w:val="center"/>
      <w:rPr>
        <w:b/>
        <w:bCs/>
        <w:color w:val="000000"/>
        <w:sz w:val="12"/>
        <w:szCs w:val="12"/>
      </w:rPr>
    </w:pPr>
    <w:r w:rsidRPr="00DD52AC">
      <w:rPr>
        <w:b/>
        <w:bCs/>
        <w:color w:val="000000"/>
        <w:sz w:val="12"/>
        <w:szCs w:val="12"/>
      </w:rPr>
      <w:t>Коммерческая тайна</w:t>
    </w:r>
  </w:p>
  <w:p w:rsidR="00E4449B" w:rsidRPr="00DD52AC" w:rsidRDefault="00D8403C" w:rsidP="00762405">
    <w:pPr>
      <w:adjustRightInd w:val="0"/>
      <w:jc w:val="center"/>
      <w:rPr>
        <w:color w:val="000000"/>
        <w:sz w:val="12"/>
        <w:szCs w:val="12"/>
      </w:rPr>
    </w:pPr>
    <w:r>
      <w:rPr>
        <w:color w:val="000000"/>
        <w:sz w:val="12"/>
        <w:szCs w:val="12"/>
      </w:rPr>
      <w:t>П</w:t>
    </w:r>
    <w:r w:rsidR="00E4449B" w:rsidRPr="00DD52AC">
      <w:rPr>
        <w:color w:val="000000"/>
        <w:sz w:val="12"/>
        <w:szCs w:val="12"/>
      </w:rPr>
      <w:t>АО «ВымпелКом»</w:t>
    </w:r>
  </w:p>
  <w:p w:rsidR="00E4449B" w:rsidRPr="00AC1EAA" w:rsidRDefault="00E4449B" w:rsidP="00A34297">
    <w:pPr>
      <w:adjustRightInd w:val="0"/>
      <w:jc w:val="center"/>
      <w:rPr>
        <w:color w:val="000000"/>
        <w:sz w:val="12"/>
        <w:szCs w:val="12"/>
      </w:rPr>
    </w:pPr>
    <w:r>
      <w:rPr>
        <w:color w:val="000000"/>
        <w:sz w:val="12"/>
        <w:szCs w:val="12"/>
      </w:rPr>
      <w:t>127083, Москва, ул. Восьмого</w:t>
    </w:r>
    <w:r w:rsidRPr="00DD52AC">
      <w:rPr>
        <w:color w:val="000000"/>
        <w:sz w:val="12"/>
        <w:szCs w:val="12"/>
      </w:rPr>
      <w:t xml:space="preserve"> Марта, д.10, стр.14</w:t>
    </w:r>
  </w:p>
  <w:p w:rsidR="00E4449B" w:rsidRPr="00AC1EAA" w:rsidRDefault="00E4449B" w:rsidP="00762405">
    <w:pPr>
      <w:pStyle w:val="a4"/>
      <w:ind w:right="360"/>
      <w:jc w:val="center"/>
    </w:pPr>
    <w:r w:rsidRPr="00AC1EAA">
      <w:rPr>
        <w:i/>
        <w:iCs/>
        <w:color w:val="000000"/>
        <w:sz w:val="12"/>
        <w:szCs w:val="12"/>
      </w:rPr>
      <w:t xml:space="preserve">         </w:t>
    </w:r>
    <w:r w:rsidRPr="00DD52AC">
      <w:rPr>
        <w:i/>
        <w:iCs/>
        <w:color w:val="000000"/>
        <w:sz w:val="12"/>
        <w:szCs w:val="12"/>
      </w:rPr>
      <w:t>Конфиденциально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27D" w:rsidRDefault="0041727D" w:rsidP="00166980">
      <w:pPr>
        <w:pStyle w:val="BodyText31"/>
      </w:pPr>
      <w:r>
        <w:separator/>
      </w:r>
    </w:p>
  </w:footnote>
  <w:footnote w:type="continuationSeparator" w:id="0">
    <w:p w:rsidR="0041727D" w:rsidRDefault="0041727D" w:rsidP="00166980">
      <w:pPr>
        <w:pStyle w:val="BodyText31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758D6A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A4F86470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6B2857"/>
    <w:multiLevelType w:val="multilevel"/>
    <w:tmpl w:val="DD70AB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 w15:restartNumberingAfterBreak="0">
    <w:nsid w:val="016650F3"/>
    <w:multiLevelType w:val="multilevel"/>
    <w:tmpl w:val="4E3CB154"/>
    <w:lvl w:ilvl="0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1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8C40AE4"/>
    <w:multiLevelType w:val="multilevel"/>
    <w:tmpl w:val="82BE44DE"/>
    <w:lvl w:ilvl="0">
      <w:start w:val="6"/>
      <w:numFmt w:val="decimal"/>
      <w:lvlText w:val="%1.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08F26678"/>
    <w:multiLevelType w:val="multilevel"/>
    <w:tmpl w:val="8F7286CE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12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0CD446B4"/>
    <w:multiLevelType w:val="multilevel"/>
    <w:tmpl w:val="A1D4EC46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1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0E2A105E"/>
    <w:multiLevelType w:val="multilevel"/>
    <w:tmpl w:val="9B1AC376"/>
    <w:lvl w:ilvl="0">
      <w:start w:val="7"/>
      <w:numFmt w:val="decimal"/>
      <w:lvlText w:val="%1.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1">
      <w:start w:val="1"/>
      <w:numFmt w:val="decimal"/>
      <w:lvlText w:val="8.%2.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 w15:restartNumberingAfterBreak="0">
    <w:nsid w:val="0E504468"/>
    <w:multiLevelType w:val="hybridMultilevel"/>
    <w:tmpl w:val="2C78716C"/>
    <w:lvl w:ilvl="0" w:tplc="FFFFFFFF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10A41E37"/>
    <w:multiLevelType w:val="multilevel"/>
    <w:tmpl w:val="81A28992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12016FD6"/>
    <w:multiLevelType w:val="hybridMultilevel"/>
    <w:tmpl w:val="47B42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8C3184"/>
    <w:multiLevelType w:val="multilevel"/>
    <w:tmpl w:val="6F0217CC"/>
    <w:lvl w:ilvl="0">
      <w:start w:val="14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15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13E56872"/>
    <w:multiLevelType w:val="multilevel"/>
    <w:tmpl w:val="EEE6717E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16445B8B"/>
    <w:multiLevelType w:val="hybridMultilevel"/>
    <w:tmpl w:val="6E2640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753788F"/>
    <w:multiLevelType w:val="multilevel"/>
    <w:tmpl w:val="5784E392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1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1ABD0DCF"/>
    <w:multiLevelType w:val="multilevel"/>
    <w:tmpl w:val="3DC08014"/>
    <w:lvl w:ilvl="0">
      <w:start w:val="7"/>
      <w:numFmt w:val="decimal"/>
      <w:lvlText w:val="%1.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1DA60E7E"/>
    <w:multiLevelType w:val="multilevel"/>
    <w:tmpl w:val="BCEC199E"/>
    <w:lvl w:ilvl="0">
      <w:start w:val="4"/>
      <w:numFmt w:val="decimal"/>
      <w:lvlText w:val="%1.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7" w15:restartNumberingAfterBreak="0">
    <w:nsid w:val="240C2B15"/>
    <w:multiLevelType w:val="multilevel"/>
    <w:tmpl w:val="6F0217CC"/>
    <w:lvl w:ilvl="0">
      <w:start w:val="14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15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27C26C05"/>
    <w:multiLevelType w:val="multilevel"/>
    <w:tmpl w:val="C62ABEB8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12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2EEC505F"/>
    <w:multiLevelType w:val="singleLevel"/>
    <w:tmpl w:val="8A009998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33F91C29"/>
    <w:multiLevelType w:val="multilevel"/>
    <w:tmpl w:val="ED94D9D4"/>
    <w:lvl w:ilvl="0">
      <w:start w:val="1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34B133FE"/>
    <w:multiLevelType w:val="hybridMultilevel"/>
    <w:tmpl w:val="8418EDF0"/>
    <w:lvl w:ilvl="0" w:tplc="A1E8F2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82ACEF4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356A594E"/>
    <w:multiLevelType w:val="multilevel"/>
    <w:tmpl w:val="224C475A"/>
    <w:lvl w:ilvl="0">
      <w:start w:val="14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36227DB6"/>
    <w:multiLevelType w:val="multilevel"/>
    <w:tmpl w:val="5784E392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1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369E157C"/>
    <w:multiLevelType w:val="multilevel"/>
    <w:tmpl w:val="604E067A"/>
    <w:lvl w:ilvl="0">
      <w:start w:val="5"/>
      <w:numFmt w:val="decimal"/>
      <w:lvlText w:val="%1."/>
      <w:lvlJc w:val="left"/>
      <w:pPr>
        <w:tabs>
          <w:tab w:val="num" w:pos="1572"/>
        </w:tabs>
        <w:ind w:left="1572" w:hanging="720"/>
      </w:pPr>
      <w:rPr>
        <w:rFonts w:ascii="Arial" w:hAnsi="Arial" w:cs="Arial" w:hint="default"/>
        <w:b/>
        <w:i w:val="0"/>
        <w:color w:val="000000"/>
        <w:sz w:val="22"/>
      </w:rPr>
    </w:lvl>
    <w:lvl w:ilvl="1">
      <w:start w:val="1"/>
      <w:numFmt w:val="decimal"/>
      <w:lvlText w:val="%1.%2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32"/>
        </w:tabs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32"/>
        </w:tabs>
        <w:ind w:left="1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292"/>
        </w:tabs>
        <w:ind w:left="2292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292"/>
        </w:tabs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652"/>
        </w:tabs>
        <w:ind w:left="26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12"/>
        </w:tabs>
        <w:ind w:left="3012" w:hanging="2160"/>
      </w:pPr>
      <w:rPr>
        <w:rFonts w:hint="default"/>
      </w:rPr>
    </w:lvl>
  </w:abstractNum>
  <w:abstractNum w:abstractNumId="25" w15:restartNumberingAfterBreak="0">
    <w:nsid w:val="39C33047"/>
    <w:multiLevelType w:val="multilevel"/>
    <w:tmpl w:val="43F6826A"/>
    <w:lvl w:ilvl="0">
      <w:start w:val="7"/>
      <w:numFmt w:val="decimal"/>
      <w:lvlText w:val="%1."/>
      <w:lvlJc w:val="left"/>
      <w:pPr>
        <w:tabs>
          <w:tab w:val="num" w:pos="1146"/>
        </w:tabs>
        <w:ind w:left="1146" w:hanging="720"/>
      </w:pPr>
      <w:rPr>
        <w:rFonts w:ascii="Arial" w:hAnsi="Arial" w:cs="Arial" w:hint="default"/>
        <w:b/>
        <w:i w:val="0"/>
        <w:color w:val="000000"/>
        <w:sz w:val="22"/>
      </w:r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06"/>
        </w:tabs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506"/>
        </w:tabs>
        <w:ind w:left="150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866"/>
        </w:tabs>
        <w:ind w:left="186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66"/>
        </w:tabs>
        <w:ind w:left="186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226"/>
        </w:tabs>
        <w:ind w:left="22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86"/>
        </w:tabs>
        <w:ind w:left="2586" w:hanging="2160"/>
      </w:pPr>
      <w:rPr>
        <w:rFonts w:hint="default"/>
      </w:rPr>
    </w:lvl>
  </w:abstractNum>
  <w:abstractNum w:abstractNumId="26" w15:restartNumberingAfterBreak="0">
    <w:nsid w:val="3A72640A"/>
    <w:multiLevelType w:val="multilevel"/>
    <w:tmpl w:val="34D2D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7" w15:restartNumberingAfterBreak="0">
    <w:nsid w:val="3A7D16B8"/>
    <w:multiLevelType w:val="multilevel"/>
    <w:tmpl w:val="8F7286CE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12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3A812AC9"/>
    <w:multiLevelType w:val="hybridMultilevel"/>
    <w:tmpl w:val="580899E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031648C"/>
    <w:multiLevelType w:val="hybridMultilevel"/>
    <w:tmpl w:val="3E9EC750"/>
    <w:lvl w:ilvl="0" w:tplc="FFFFFFFF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404F68E3"/>
    <w:multiLevelType w:val="multilevel"/>
    <w:tmpl w:val="018A5486"/>
    <w:lvl w:ilvl="0">
      <w:start w:val="5"/>
      <w:numFmt w:val="decimal"/>
      <w:lvlText w:val="%1.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1" w15:restartNumberingAfterBreak="0">
    <w:nsid w:val="41464EF8"/>
    <w:multiLevelType w:val="multilevel"/>
    <w:tmpl w:val="02DC0494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42753A98"/>
    <w:multiLevelType w:val="multilevel"/>
    <w:tmpl w:val="A1D4EC46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1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43305116"/>
    <w:multiLevelType w:val="multilevel"/>
    <w:tmpl w:val="635C2328"/>
    <w:lvl w:ilvl="0">
      <w:start w:val="1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15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46166FC9"/>
    <w:multiLevelType w:val="multilevel"/>
    <w:tmpl w:val="02DC0494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50AF1145"/>
    <w:multiLevelType w:val="hybridMultilevel"/>
    <w:tmpl w:val="8F982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EA3C04"/>
    <w:multiLevelType w:val="multilevel"/>
    <w:tmpl w:val="C0E00426"/>
    <w:lvl w:ilvl="0">
      <w:start w:val="10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lvlText w:val="10.%2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88"/>
        </w:tabs>
        <w:ind w:left="1788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48"/>
        </w:tabs>
        <w:ind w:left="21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48"/>
        </w:tabs>
        <w:ind w:left="214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08"/>
        </w:tabs>
        <w:ind w:left="2508" w:hanging="1800"/>
      </w:pPr>
      <w:rPr>
        <w:rFonts w:hint="default"/>
      </w:rPr>
    </w:lvl>
  </w:abstractNum>
  <w:abstractNum w:abstractNumId="37" w15:restartNumberingAfterBreak="0">
    <w:nsid w:val="5B2B5868"/>
    <w:multiLevelType w:val="multilevel"/>
    <w:tmpl w:val="281283E2"/>
    <w:lvl w:ilvl="0">
      <w:start w:val="6"/>
      <w:numFmt w:val="decimal"/>
      <w:lvlText w:val="%1.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1">
      <w:start w:val="1"/>
      <w:numFmt w:val="decimal"/>
      <w:lvlText w:val="7.%2.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8" w15:restartNumberingAfterBreak="0">
    <w:nsid w:val="5DE1440D"/>
    <w:multiLevelType w:val="multilevel"/>
    <w:tmpl w:val="6F2A0048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10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9" w15:restartNumberingAfterBreak="0">
    <w:nsid w:val="5FDB154F"/>
    <w:multiLevelType w:val="multilevel"/>
    <w:tmpl w:val="604E06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color w:val="000000"/>
        <w:sz w:val="2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0" w15:restartNumberingAfterBreak="0">
    <w:nsid w:val="639B0F99"/>
    <w:multiLevelType w:val="multilevel"/>
    <w:tmpl w:val="D328220A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13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 w15:restartNumberingAfterBreak="0">
    <w:nsid w:val="6818378F"/>
    <w:multiLevelType w:val="hybridMultilevel"/>
    <w:tmpl w:val="D7162076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26334C"/>
    <w:multiLevelType w:val="multilevel"/>
    <w:tmpl w:val="1E32C30A"/>
    <w:lvl w:ilvl="0">
      <w:start w:val="15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16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3" w15:restartNumberingAfterBreak="0">
    <w:nsid w:val="69292606"/>
    <w:multiLevelType w:val="hybridMultilevel"/>
    <w:tmpl w:val="735271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345FD4"/>
    <w:multiLevelType w:val="multilevel"/>
    <w:tmpl w:val="C0E00426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10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5" w15:restartNumberingAfterBreak="0">
    <w:nsid w:val="732B7EE1"/>
    <w:multiLevelType w:val="multilevel"/>
    <w:tmpl w:val="49DA95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6" w15:restartNumberingAfterBreak="0">
    <w:nsid w:val="75E63A25"/>
    <w:multiLevelType w:val="multilevel"/>
    <w:tmpl w:val="2C2CF24C"/>
    <w:lvl w:ilvl="0">
      <w:start w:val="15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7" w15:restartNumberingAfterBreak="0">
    <w:nsid w:val="771C3D84"/>
    <w:multiLevelType w:val="multilevel"/>
    <w:tmpl w:val="C33A41E4"/>
    <w:lvl w:ilvl="0">
      <w:start w:val="7"/>
      <w:numFmt w:val="decimal"/>
      <w:lvlText w:val="%1.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1">
      <w:start w:val="1"/>
      <w:numFmt w:val="decimal"/>
      <w:lvlText w:val="8.%2.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 w:val="0"/>
        <w:sz w:val="20"/>
        <w:szCs w:val="20"/>
      </w:rPr>
    </w:lvl>
    <w:lvl w:ilvl="2">
      <w:start w:val="1"/>
      <w:numFmt w:val="decimal"/>
      <w:lvlText w:val="8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26"/>
  </w:num>
  <w:num w:numId="2">
    <w:abstractNumId w:val="2"/>
  </w:num>
  <w:num w:numId="3">
    <w:abstractNumId w:val="45"/>
  </w:num>
  <w:num w:numId="4">
    <w:abstractNumId w:val="19"/>
  </w:num>
  <w:num w:numId="5">
    <w:abstractNumId w:val="16"/>
  </w:num>
  <w:num w:numId="6">
    <w:abstractNumId w:val="24"/>
  </w:num>
  <w:num w:numId="7">
    <w:abstractNumId w:val="8"/>
  </w:num>
  <w:num w:numId="8">
    <w:abstractNumId w:val="30"/>
  </w:num>
  <w:num w:numId="9">
    <w:abstractNumId w:val="37"/>
  </w:num>
  <w:num w:numId="10">
    <w:abstractNumId w:val="47"/>
  </w:num>
  <w:num w:numId="11">
    <w:abstractNumId w:val="29"/>
  </w:num>
  <w:num w:numId="12">
    <w:abstractNumId w:val="21"/>
  </w:num>
  <w:num w:numId="13">
    <w:abstractNumId w:val="28"/>
  </w:num>
  <w:num w:numId="14">
    <w:abstractNumId w:val="1"/>
  </w:num>
  <w:num w:numId="15">
    <w:abstractNumId w:val="34"/>
  </w:num>
  <w:num w:numId="16">
    <w:abstractNumId w:val="17"/>
  </w:num>
  <w:num w:numId="17">
    <w:abstractNumId w:val="42"/>
  </w:num>
  <w:num w:numId="18">
    <w:abstractNumId w:val="41"/>
  </w:num>
  <w:num w:numId="19">
    <w:abstractNumId w:val="13"/>
  </w:num>
  <w:num w:numId="20">
    <w:abstractNumId w:val="39"/>
  </w:num>
  <w:num w:numId="21">
    <w:abstractNumId w:val="25"/>
  </w:num>
  <w:num w:numId="22">
    <w:abstractNumId w:val="4"/>
  </w:num>
  <w:num w:numId="23">
    <w:abstractNumId w:val="15"/>
  </w:num>
  <w:num w:numId="24">
    <w:abstractNumId w:val="7"/>
  </w:num>
  <w:num w:numId="25">
    <w:abstractNumId w:val="9"/>
  </w:num>
  <w:num w:numId="26">
    <w:abstractNumId w:val="31"/>
  </w:num>
  <w:num w:numId="27">
    <w:abstractNumId w:val="36"/>
  </w:num>
  <w:num w:numId="28">
    <w:abstractNumId w:val="12"/>
  </w:num>
  <w:num w:numId="29">
    <w:abstractNumId w:val="38"/>
  </w:num>
  <w:num w:numId="30">
    <w:abstractNumId w:val="6"/>
  </w:num>
  <w:num w:numId="31">
    <w:abstractNumId w:val="27"/>
  </w:num>
  <w:num w:numId="32">
    <w:abstractNumId w:val="5"/>
  </w:num>
  <w:num w:numId="33">
    <w:abstractNumId w:val="40"/>
  </w:num>
  <w:num w:numId="34">
    <w:abstractNumId w:val="18"/>
  </w:num>
  <w:num w:numId="35">
    <w:abstractNumId w:val="22"/>
  </w:num>
  <w:num w:numId="36">
    <w:abstractNumId w:val="11"/>
  </w:num>
  <w:num w:numId="37">
    <w:abstractNumId w:val="33"/>
  </w:num>
  <w:num w:numId="38">
    <w:abstractNumId w:val="46"/>
  </w:num>
  <w:num w:numId="39">
    <w:abstractNumId w:val="32"/>
  </w:num>
  <w:num w:numId="40">
    <w:abstractNumId w:val="44"/>
  </w:num>
  <w:num w:numId="41">
    <w:abstractNumId w:val="14"/>
  </w:num>
  <w:num w:numId="42">
    <w:abstractNumId w:val="23"/>
  </w:num>
  <w:num w:numId="43">
    <w:abstractNumId w:val="3"/>
  </w:num>
  <w:num w:numId="44">
    <w:abstractNumId w:val="20"/>
  </w:num>
  <w:num w:numId="45">
    <w:abstractNumId w:val="0"/>
  </w:num>
  <w:num w:numId="46">
    <w:abstractNumId w:val="35"/>
  </w:num>
  <w:num w:numId="47">
    <w:abstractNumId w:val="43"/>
  </w:num>
  <w:num w:numId="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F23"/>
    <w:rsid w:val="000038BC"/>
    <w:rsid w:val="00026DAC"/>
    <w:rsid w:val="00030C0C"/>
    <w:rsid w:val="00031C2A"/>
    <w:rsid w:val="000429ED"/>
    <w:rsid w:val="000664F0"/>
    <w:rsid w:val="00077BE2"/>
    <w:rsid w:val="0008460D"/>
    <w:rsid w:val="00084F2B"/>
    <w:rsid w:val="00090F96"/>
    <w:rsid w:val="00093DD3"/>
    <w:rsid w:val="000A0BF6"/>
    <w:rsid w:val="000A5C42"/>
    <w:rsid w:val="000A7E3D"/>
    <w:rsid w:val="000B3A2B"/>
    <w:rsid w:val="000B5A31"/>
    <w:rsid w:val="000D3AB9"/>
    <w:rsid w:val="000E6E13"/>
    <w:rsid w:val="000F1A34"/>
    <w:rsid w:val="0011186F"/>
    <w:rsid w:val="00113498"/>
    <w:rsid w:val="00121A18"/>
    <w:rsid w:val="001255BD"/>
    <w:rsid w:val="00127262"/>
    <w:rsid w:val="00131CAA"/>
    <w:rsid w:val="00143063"/>
    <w:rsid w:val="001435F2"/>
    <w:rsid w:val="00144E2C"/>
    <w:rsid w:val="00154073"/>
    <w:rsid w:val="00155B87"/>
    <w:rsid w:val="00162E0A"/>
    <w:rsid w:val="00166980"/>
    <w:rsid w:val="001A14F3"/>
    <w:rsid w:val="001A2CAC"/>
    <w:rsid w:val="001D7B5E"/>
    <w:rsid w:val="001D7BF1"/>
    <w:rsid w:val="00200829"/>
    <w:rsid w:val="002012DF"/>
    <w:rsid w:val="00224501"/>
    <w:rsid w:val="00234A70"/>
    <w:rsid w:val="002460CE"/>
    <w:rsid w:val="00246654"/>
    <w:rsid w:val="002537FD"/>
    <w:rsid w:val="00254E63"/>
    <w:rsid w:val="00257816"/>
    <w:rsid w:val="00263914"/>
    <w:rsid w:val="00263A5E"/>
    <w:rsid w:val="00264C97"/>
    <w:rsid w:val="00265136"/>
    <w:rsid w:val="0027431F"/>
    <w:rsid w:val="0027542F"/>
    <w:rsid w:val="00275A49"/>
    <w:rsid w:val="00276CBB"/>
    <w:rsid w:val="00283174"/>
    <w:rsid w:val="002848EA"/>
    <w:rsid w:val="002948B7"/>
    <w:rsid w:val="002B0252"/>
    <w:rsid w:val="002B1C95"/>
    <w:rsid w:val="002D2D17"/>
    <w:rsid w:val="002E2626"/>
    <w:rsid w:val="002F1CCB"/>
    <w:rsid w:val="002F3D75"/>
    <w:rsid w:val="00317279"/>
    <w:rsid w:val="00320062"/>
    <w:rsid w:val="00342085"/>
    <w:rsid w:val="00360ABD"/>
    <w:rsid w:val="00367293"/>
    <w:rsid w:val="00371DF4"/>
    <w:rsid w:val="00374FA6"/>
    <w:rsid w:val="00394AA2"/>
    <w:rsid w:val="003B56F4"/>
    <w:rsid w:val="003B5B66"/>
    <w:rsid w:val="003C172C"/>
    <w:rsid w:val="003C431A"/>
    <w:rsid w:val="003C63CA"/>
    <w:rsid w:val="003D27D7"/>
    <w:rsid w:val="003D4BB9"/>
    <w:rsid w:val="003D5FBC"/>
    <w:rsid w:val="003E6EC7"/>
    <w:rsid w:val="00415AA8"/>
    <w:rsid w:val="0041727D"/>
    <w:rsid w:val="00426614"/>
    <w:rsid w:val="0042676A"/>
    <w:rsid w:val="00473B90"/>
    <w:rsid w:val="00486A01"/>
    <w:rsid w:val="00491A97"/>
    <w:rsid w:val="004931E9"/>
    <w:rsid w:val="00494D10"/>
    <w:rsid w:val="004A049A"/>
    <w:rsid w:val="004A7F94"/>
    <w:rsid w:val="004B591D"/>
    <w:rsid w:val="004B646E"/>
    <w:rsid w:val="004C1196"/>
    <w:rsid w:val="004C7B9F"/>
    <w:rsid w:val="004D44BF"/>
    <w:rsid w:val="004D44D3"/>
    <w:rsid w:val="004D7A8F"/>
    <w:rsid w:val="004E2EF3"/>
    <w:rsid w:val="004E4840"/>
    <w:rsid w:val="004E6124"/>
    <w:rsid w:val="004F1D91"/>
    <w:rsid w:val="005020F1"/>
    <w:rsid w:val="00517329"/>
    <w:rsid w:val="00520361"/>
    <w:rsid w:val="00527CF0"/>
    <w:rsid w:val="00547D02"/>
    <w:rsid w:val="005663CB"/>
    <w:rsid w:val="00573ED6"/>
    <w:rsid w:val="005800A5"/>
    <w:rsid w:val="0058391D"/>
    <w:rsid w:val="00583E3C"/>
    <w:rsid w:val="00591401"/>
    <w:rsid w:val="005A5364"/>
    <w:rsid w:val="005B400E"/>
    <w:rsid w:val="005B5BB2"/>
    <w:rsid w:val="005C4FFF"/>
    <w:rsid w:val="005C6FA3"/>
    <w:rsid w:val="005D7285"/>
    <w:rsid w:val="005E3C54"/>
    <w:rsid w:val="005E723F"/>
    <w:rsid w:val="005F2B8E"/>
    <w:rsid w:val="006013FE"/>
    <w:rsid w:val="006050F7"/>
    <w:rsid w:val="0060704C"/>
    <w:rsid w:val="00612D1C"/>
    <w:rsid w:val="0062588F"/>
    <w:rsid w:val="006334D0"/>
    <w:rsid w:val="006426AA"/>
    <w:rsid w:val="006537C0"/>
    <w:rsid w:val="006569E7"/>
    <w:rsid w:val="00683610"/>
    <w:rsid w:val="00694C4E"/>
    <w:rsid w:val="006A7C4F"/>
    <w:rsid w:val="006B61DB"/>
    <w:rsid w:val="006B6BD3"/>
    <w:rsid w:val="006C086D"/>
    <w:rsid w:val="006C2A97"/>
    <w:rsid w:val="006F1D86"/>
    <w:rsid w:val="006F2668"/>
    <w:rsid w:val="00703EDD"/>
    <w:rsid w:val="00710FDE"/>
    <w:rsid w:val="00711768"/>
    <w:rsid w:val="00715FE8"/>
    <w:rsid w:val="00726FB9"/>
    <w:rsid w:val="00732513"/>
    <w:rsid w:val="00751041"/>
    <w:rsid w:val="00762405"/>
    <w:rsid w:val="00762F7C"/>
    <w:rsid w:val="00766810"/>
    <w:rsid w:val="007673B7"/>
    <w:rsid w:val="0079488D"/>
    <w:rsid w:val="007A17FA"/>
    <w:rsid w:val="007A1A3C"/>
    <w:rsid w:val="007A1F23"/>
    <w:rsid w:val="007A1F4E"/>
    <w:rsid w:val="007B73F7"/>
    <w:rsid w:val="007C00C6"/>
    <w:rsid w:val="007C2497"/>
    <w:rsid w:val="007C29A9"/>
    <w:rsid w:val="007E184D"/>
    <w:rsid w:val="007E1F55"/>
    <w:rsid w:val="007F5914"/>
    <w:rsid w:val="007F7E08"/>
    <w:rsid w:val="00805822"/>
    <w:rsid w:val="0082067F"/>
    <w:rsid w:val="00822B1E"/>
    <w:rsid w:val="00823737"/>
    <w:rsid w:val="00826082"/>
    <w:rsid w:val="0083193B"/>
    <w:rsid w:val="00837DF0"/>
    <w:rsid w:val="00841AA8"/>
    <w:rsid w:val="00854D18"/>
    <w:rsid w:val="008619AC"/>
    <w:rsid w:val="00867B86"/>
    <w:rsid w:val="008821EC"/>
    <w:rsid w:val="00884456"/>
    <w:rsid w:val="008B2FBB"/>
    <w:rsid w:val="008C1ED8"/>
    <w:rsid w:val="008C5709"/>
    <w:rsid w:val="008D1720"/>
    <w:rsid w:val="008E2DB1"/>
    <w:rsid w:val="008F12C5"/>
    <w:rsid w:val="0090681E"/>
    <w:rsid w:val="009107E2"/>
    <w:rsid w:val="0093125B"/>
    <w:rsid w:val="00946C76"/>
    <w:rsid w:val="00974AC9"/>
    <w:rsid w:val="00975167"/>
    <w:rsid w:val="009772B8"/>
    <w:rsid w:val="00982620"/>
    <w:rsid w:val="009827F2"/>
    <w:rsid w:val="009845AC"/>
    <w:rsid w:val="00993130"/>
    <w:rsid w:val="009B1642"/>
    <w:rsid w:val="009B58D4"/>
    <w:rsid w:val="009C12B6"/>
    <w:rsid w:val="009C7043"/>
    <w:rsid w:val="009D3DBB"/>
    <w:rsid w:val="009D63CA"/>
    <w:rsid w:val="009D7A78"/>
    <w:rsid w:val="009E045B"/>
    <w:rsid w:val="00A14F3B"/>
    <w:rsid w:val="00A20B6D"/>
    <w:rsid w:val="00A27380"/>
    <w:rsid w:val="00A34297"/>
    <w:rsid w:val="00A35C4D"/>
    <w:rsid w:val="00A572D8"/>
    <w:rsid w:val="00A645BB"/>
    <w:rsid w:val="00A71286"/>
    <w:rsid w:val="00A7265F"/>
    <w:rsid w:val="00A8714C"/>
    <w:rsid w:val="00A908C1"/>
    <w:rsid w:val="00AA0ADB"/>
    <w:rsid w:val="00AB44BA"/>
    <w:rsid w:val="00AC1EAA"/>
    <w:rsid w:val="00AC6757"/>
    <w:rsid w:val="00AD3D46"/>
    <w:rsid w:val="00AE1320"/>
    <w:rsid w:val="00AF71A3"/>
    <w:rsid w:val="00B01F7D"/>
    <w:rsid w:val="00B04169"/>
    <w:rsid w:val="00B0445C"/>
    <w:rsid w:val="00B05238"/>
    <w:rsid w:val="00B06750"/>
    <w:rsid w:val="00B145CB"/>
    <w:rsid w:val="00B228D5"/>
    <w:rsid w:val="00B316A6"/>
    <w:rsid w:val="00B36326"/>
    <w:rsid w:val="00B515D5"/>
    <w:rsid w:val="00B55057"/>
    <w:rsid w:val="00B617F6"/>
    <w:rsid w:val="00B61E4B"/>
    <w:rsid w:val="00B6285C"/>
    <w:rsid w:val="00B63ACE"/>
    <w:rsid w:val="00BA27CF"/>
    <w:rsid w:val="00BA5AB7"/>
    <w:rsid w:val="00BA6ECD"/>
    <w:rsid w:val="00BB6B78"/>
    <w:rsid w:val="00BC1672"/>
    <w:rsid w:val="00BD3BB2"/>
    <w:rsid w:val="00BD5902"/>
    <w:rsid w:val="00BE1901"/>
    <w:rsid w:val="00BF6F46"/>
    <w:rsid w:val="00C07F57"/>
    <w:rsid w:val="00C12505"/>
    <w:rsid w:val="00C179D3"/>
    <w:rsid w:val="00C3213A"/>
    <w:rsid w:val="00C35A1A"/>
    <w:rsid w:val="00C41FDB"/>
    <w:rsid w:val="00C5248D"/>
    <w:rsid w:val="00C544C2"/>
    <w:rsid w:val="00C56446"/>
    <w:rsid w:val="00C6257D"/>
    <w:rsid w:val="00C626BA"/>
    <w:rsid w:val="00C66253"/>
    <w:rsid w:val="00C73EAB"/>
    <w:rsid w:val="00C80155"/>
    <w:rsid w:val="00C90F9A"/>
    <w:rsid w:val="00C91E28"/>
    <w:rsid w:val="00CB3C14"/>
    <w:rsid w:val="00CB5519"/>
    <w:rsid w:val="00CB5ABC"/>
    <w:rsid w:val="00CC19B7"/>
    <w:rsid w:val="00CC347C"/>
    <w:rsid w:val="00CD1E1F"/>
    <w:rsid w:val="00CD5B29"/>
    <w:rsid w:val="00CF67C7"/>
    <w:rsid w:val="00D008A2"/>
    <w:rsid w:val="00D26BEE"/>
    <w:rsid w:val="00D516E9"/>
    <w:rsid w:val="00D53A6D"/>
    <w:rsid w:val="00D54D1F"/>
    <w:rsid w:val="00D56BD9"/>
    <w:rsid w:val="00D8403C"/>
    <w:rsid w:val="00D85497"/>
    <w:rsid w:val="00D93B75"/>
    <w:rsid w:val="00DB1E91"/>
    <w:rsid w:val="00DB50D6"/>
    <w:rsid w:val="00DC6BAD"/>
    <w:rsid w:val="00DD23E7"/>
    <w:rsid w:val="00DE0D88"/>
    <w:rsid w:val="00DE2064"/>
    <w:rsid w:val="00DE7B15"/>
    <w:rsid w:val="00DF4158"/>
    <w:rsid w:val="00DF597A"/>
    <w:rsid w:val="00E05668"/>
    <w:rsid w:val="00E24B40"/>
    <w:rsid w:val="00E40DFD"/>
    <w:rsid w:val="00E43288"/>
    <w:rsid w:val="00E4449B"/>
    <w:rsid w:val="00E64E5E"/>
    <w:rsid w:val="00E73832"/>
    <w:rsid w:val="00E829A0"/>
    <w:rsid w:val="00E9667D"/>
    <w:rsid w:val="00EA36E9"/>
    <w:rsid w:val="00EB7382"/>
    <w:rsid w:val="00EF0CA2"/>
    <w:rsid w:val="00EF6E43"/>
    <w:rsid w:val="00EF70F3"/>
    <w:rsid w:val="00F02DE8"/>
    <w:rsid w:val="00F11EDA"/>
    <w:rsid w:val="00F12F62"/>
    <w:rsid w:val="00F33B17"/>
    <w:rsid w:val="00F40D1E"/>
    <w:rsid w:val="00F4719C"/>
    <w:rsid w:val="00F51374"/>
    <w:rsid w:val="00F53BEE"/>
    <w:rsid w:val="00F54CFB"/>
    <w:rsid w:val="00F6278F"/>
    <w:rsid w:val="00F65389"/>
    <w:rsid w:val="00F72A55"/>
    <w:rsid w:val="00F7754A"/>
    <w:rsid w:val="00F8769E"/>
    <w:rsid w:val="00FB30B3"/>
    <w:rsid w:val="00FB4752"/>
    <w:rsid w:val="00FB4A63"/>
    <w:rsid w:val="00FC48D7"/>
    <w:rsid w:val="00FC6704"/>
    <w:rsid w:val="00FE1968"/>
    <w:rsid w:val="00FE4C9C"/>
    <w:rsid w:val="00FE64F3"/>
    <w:rsid w:val="00FF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C4625AA"/>
  <w14:defaultImageDpi w14:val="300"/>
  <w15:chartTrackingRefBased/>
  <w15:docId w15:val="{4F33372A-2227-4622-BE12-3CB52672B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</w:latentStyles>
  <w:style w:type="paragraph" w:default="1" w:styleId="a">
    <w:name w:val="Normal"/>
    <w:qFormat/>
    <w:rsid w:val="00520361"/>
    <w:rPr>
      <w:sz w:val="22"/>
      <w:szCs w:val="24"/>
    </w:rPr>
  </w:style>
  <w:style w:type="paragraph" w:styleId="1">
    <w:name w:val="heading 1"/>
    <w:basedOn w:val="a"/>
    <w:next w:val="a"/>
    <w:qFormat/>
    <w:rsid w:val="007A1F23"/>
    <w:pPr>
      <w:keepNext/>
      <w:widowControl w:val="0"/>
      <w:shd w:val="clear" w:color="auto" w:fill="FFFFFF"/>
      <w:autoSpaceDE w:val="0"/>
      <w:autoSpaceDN w:val="0"/>
      <w:adjustRightInd w:val="0"/>
      <w:spacing w:line="274" w:lineRule="exact"/>
      <w:ind w:left="-567" w:right="-282" w:firstLine="567"/>
      <w:outlineLvl w:val="0"/>
    </w:pPr>
    <w:rPr>
      <w:color w:val="000000"/>
      <w:w w:val="94"/>
    </w:rPr>
  </w:style>
  <w:style w:type="paragraph" w:styleId="20">
    <w:name w:val="heading 2"/>
    <w:basedOn w:val="a"/>
    <w:next w:val="a"/>
    <w:qFormat/>
    <w:rsid w:val="007A1F23"/>
    <w:pPr>
      <w:keepNext/>
      <w:spacing w:before="120"/>
      <w:jc w:val="center"/>
      <w:outlineLvl w:val="1"/>
    </w:pPr>
    <w:rPr>
      <w:b/>
      <w:bCs/>
      <w:color w:val="000000"/>
      <w:szCs w:val="28"/>
    </w:rPr>
  </w:style>
  <w:style w:type="paragraph" w:styleId="3">
    <w:name w:val="heading 3"/>
    <w:basedOn w:val="a"/>
    <w:next w:val="a"/>
    <w:qFormat/>
    <w:rsid w:val="007A1F23"/>
    <w:pPr>
      <w:keepNext/>
      <w:spacing w:before="120"/>
      <w:jc w:val="both"/>
      <w:outlineLvl w:val="2"/>
    </w:pPr>
    <w:rPr>
      <w:rFonts w:ascii="Tahoma" w:hAnsi="Tahoma"/>
      <w:b/>
      <w:bCs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CharChar">
    <w:name w:val="Char Char Знак Знак Знак Знак Знак Char Char Знак Char Char"/>
    <w:basedOn w:val="a"/>
    <w:rsid w:val="007A1F23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BodyText31">
    <w:name w:val="Body Text 31"/>
    <w:basedOn w:val="a"/>
    <w:link w:val="BodyText310"/>
    <w:rsid w:val="007A1F23"/>
    <w:pPr>
      <w:widowControl w:val="0"/>
      <w:jc w:val="both"/>
    </w:pPr>
    <w:rPr>
      <w:szCs w:val="20"/>
    </w:rPr>
  </w:style>
  <w:style w:type="paragraph" w:customStyle="1" w:styleId="21">
    <w:name w:val="çàãîëîâîê 2"/>
    <w:basedOn w:val="a3"/>
    <w:next w:val="a3"/>
    <w:rsid w:val="007A1F23"/>
    <w:pPr>
      <w:keepNext/>
      <w:jc w:val="center"/>
    </w:pPr>
    <w:rPr>
      <w:rFonts w:ascii="Arial" w:hAnsi="Arial"/>
      <w:b/>
      <w:sz w:val="22"/>
      <w:lang w:val="en-US"/>
    </w:rPr>
  </w:style>
  <w:style w:type="paragraph" w:customStyle="1" w:styleId="a3">
    <w:name w:val="Îáû÷íûé"/>
    <w:rsid w:val="007A1F23"/>
  </w:style>
  <w:style w:type="paragraph" w:styleId="a4">
    <w:name w:val="footer"/>
    <w:basedOn w:val="a"/>
    <w:rsid w:val="007A1F23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sz w:val="20"/>
      <w:szCs w:val="20"/>
    </w:rPr>
  </w:style>
  <w:style w:type="paragraph" w:styleId="a5">
    <w:name w:val="Body Text"/>
    <w:basedOn w:val="a"/>
    <w:rsid w:val="007A1F23"/>
    <w:pPr>
      <w:jc w:val="both"/>
    </w:pPr>
  </w:style>
  <w:style w:type="paragraph" w:styleId="22">
    <w:name w:val="Body Text 2"/>
    <w:basedOn w:val="a"/>
    <w:rsid w:val="007A1F23"/>
    <w:pPr>
      <w:jc w:val="both"/>
    </w:pPr>
  </w:style>
  <w:style w:type="character" w:styleId="a6">
    <w:name w:val="page number"/>
    <w:basedOn w:val="a0"/>
    <w:rsid w:val="007A1F23"/>
  </w:style>
  <w:style w:type="paragraph" w:styleId="a7">
    <w:name w:val="Body Text Indent"/>
    <w:basedOn w:val="a"/>
    <w:rsid w:val="007A1F23"/>
    <w:pPr>
      <w:ind w:left="708"/>
      <w:jc w:val="both"/>
    </w:pPr>
  </w:style>
  <w:style w:type="paragraph" w:styleId="a8">
    <w:name w:val="macro"/>
    <w:basedOn w:val="a5"/>
    <w:semiHidden/>
    <w:rsid w:val="007A1F23"/>
    <w:pPr>
      <w:overflowPunct w:val="0"/>
      <w:autoSpaceDE w:val="0"/>
      <w:autoSpaceDN w:val="0"/>
      <w:adjustRightInd w:val="0"/>
      <w:spacing w:after="120"/>
      <w:jc w:val="left"/>
      <w:textAlignment w:val="baseline"/>
    </w:pPr>
    <w:rPr>
      <w:rFonts w:ascii="Courier New" w:hAnsi="Courier New"/>
      <w:sz w:val="20"/>
      <w:szCs w:val="20"/>
      <w:lang w:val="en-US"/>
    </w:rPr>
  </w:style>
  <w:style w:type="paragraph" w:customStyle="1" w:styleId="Iauiue">
    <w:name w:val="Iau?iue"/>
    <w:rsid w:val="007A1F23"/>
  </w:style>
  <w:style w:type="paragraph" w:styleId="23">
    <w:name w:val="Body Text Indent 2"/>
    <w:basedOn w:val="a"/>
    <w:rsid w:val="007A1F23"/>
    <w:pPr>
      <w:spacing w:line="336" w:lineRule="auto"/>
      <w:ind w:left="284" w:firstLine="709"/>
      <w:jc w:val="both"/>
    </w:pPr>
    <w:rPr>
      <w:color w:val="000000"/>
    </w:rPr>
  </w:style>
  <w:style w:type="paragraph" w:styleId="2">
    <w:name w:val="List Bullet 2"/>
    <w:basedOn w:val="a"/>
    <w:autoRedefine/>
    <w:rsid w:val="007A1F23"/>
    <w:pPr>
      <w:numPr>
        <w:numId w:val="14"/>
      </w:numPr>
    </w:pPr>
    <w:rPr>
      <w:sz w:val="20"/>
      <w:szCs w:val="20"/>
      <w:lang w:eastAsia="en-US"/>
    </w:rPr>
  </w:style>
  <w:style w:type="character" w:customStyle="1" w:styleId="BodyText310">
    <w:name w:val="Body Text 31 Знак"/>
    <w:link w:val="BodyText31"/>
    <w:rsid w:val="00E73832"/>
    <w:rPr>
      <w:sz w:val="22"/>
      <w:lang w:val="ru-RU" w:eastAsia="ru-RU" w:bidi="ar-SA"/>
    </w:rPr>
  </w:style>
  <w:style w:type="paragraph" w:styleId="a9">
    <w:name w:val="header"/>
    <w:basedOn w:val="a"/>
    <w:rsid w:val="00591401"/>
    <w:pPr>
      <w:tabs>
        <w:tab w:val="center" w:pos="4677"/>
        <w:tab w:val="right" w:pos="9355"/>
      </w:tabs>
    </w:pPr>
  </w:style>
  <w:style w:type="paragraph" w:styleId="aa">
    <w:name w:val="Balloon Text"/>
    <w:basedOn w:val="a"/>
    <w:semiHidden/>
    <w:rsid w:val="00374FA6"/>
    <w:rPr>
      <w:rFonts w:ascii="Tahoma" w:hAnsi="Tahoma" w:cs="Tahoma"/>
      <w:sz w:val="16"/>
      <w:szCs w:val="16"/>
    </w:rPr>
  </w:style>
  <w:style w:type="character" w:styleId="ab">
    <w:name w:val="annotation reference"/>
    <w:rsid w:val="00394AA2"/>
    <w:rPr>
      <w:sz w:val="16"/>
      <w:szCs w:val="16"/>
    </w:rPr>
  </w:style>
  <w:style w:type="paragraph" w:styleId="ac">
    <w:name w:val="annotation text"/>
    <w:basedOn w:val="a"/>
    <w:link w:val="ad"/>
    <w:rsid w:val="00394AA2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rsid w:val="00394AA2"/>
  </w:style>
  <w:style w:type="paragraph" w:styleId="ae">
    <w:name w:val="annotation subject"/>
    <w:basedOn w:val="ac"/>
    <w:next w:val="ac"/>
    <w:link w:val="af"/>
    <w:rsid w:val="00394AA2"/>
    <w:rPr>
      <w:b/>
      <w:bCs/>
    </w:rPr>
  </w:style>
  <w:style w:type="character" w:customStyle="1" w:styleId="af">
    <w:name w:val="Тема примечания Знак"/>
    <w:link w:val="ae"/>
    <w:rsid w:val="00394A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6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3621BDFA8141E4790307E432D28E025" ma:contentTypeVersion="7" ma:contentTypeDescription="Создание документа." ma:contentTypeScope="" ma:versionID="d4aa41e45f2dfc19bb57e1cf994d13a7">
  <xsd:schema xmlns:xsd="http://www.w3.org/2001/XMLSchema" xmlns:xs="http://www.w3.org/2001/XMLSchema" xmlns:p="http://schemas.microsoft.com/office/2006/metadata/properties" xmlns:ns2="80eeec8a-541e-4b3d-b20e-b062bc4b7137" xmlns:ns3="5a4dc863-ffff-4acb-94f8-da38d59d6691" targetNamespace="http://schemas.microsoft.com/office/2006/metadata/properties" ma:root="true" ma:fieldsID="b07e63badfb97c435c7b97fe7731a9af" ns2:_="" ns3:_="">
    <xsd:import namespace="80eeec8a-541e-4b3d-b20e-b062bc4b7137"/>
    <xsd:import namespace="5a4dc863-ffff-4acb-94f8-da38d59d66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eeec8a-541e-4b3d-b20e-b062bc4b71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4dc863-ffff-4acb-94f8-da38d59d669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9806F9-F355-4256-BDCF-0FF2B39743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C58389A-785F-4C22-92C4-386B7EBDE1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1BF322-7ABD-4E99-B5FC-FC930B9097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eeec8a-541e-4b3d-b20e-b062bc4b7137"/>
    <ds:schemaRef ds:uri="5a4dc863-ffff-4acb-94f8-da38d59d66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____________</vt:lpstr>
    </vt:vector>
  </TitlesOfParts>
  <Company>VIMPELCOM</Company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____________</dc:title>
  <dc:subject/>
  <dc:creator>Daniil Protasov</dc:creator>
  <cp:keywords/>
  <cp:lastModifiedBy>Michael Pavlov</cp:lastModifiedBy>
  <cp:revision>11</cp:revision>
  <cp:lastPrinted>2018-03-12T11:19:00Z</cp:lastPrinted>
  <dcterms:created xsi:type="dcterms:W3CDTF">2019-09-23T12:59:00Z</dcterms:created>
  <dcterms:modified xsi:type="dcterms:W3CDTF">2019-09-23T15:21:00Z</dcterms:modified>
</cp:coreProperties>
</file>