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5A" w:rsidRDefault="000F4BF4" w:rsidP="00AE43F0">
      <w:pPr>
        <w:pStyle w:val="Title"/>
        <w:jc w:val="both"/>
      </w:pPr>
      <w:r>
        <w:t>Define Problem</w:t>
      </w:r>
    </w:p>
    <w:p w:rsidR="000F4BF4" w:rsidRDefault="000F4BF4" w:rsidP="00AE43F0">
      <w:pPr>
        <w:pStyle w:val="Heading1"/>
        <w:jc w:val="both"/>
      </w:pPr>
      <w:r>
        <w:t>Statement</w:t>
      </w:r>
    </w:p>
    <w:p w:rsidR="000F4BF4" w:rsidRDefault="000F4BF4" w:rsidP="00AE43F0">
      <w:pPr>
        <w:jc w:val="both"/>
      </w:pPr>
      <w:r>
        <w:t xml:space="preserve">The vendor management system is a plugin for ServiceNow, an all-in-one platform for business management. Currently, it lacks a good solution that entails the entirety of vendor management, an important section of any business. Thus, this system is </w:t>
      </w:r>
      <w:r w:rsidR="00A00232">
        <w:t>design</w:t>
      </w:r>
      <w:r>
        <w:t xml:space="preserve"> with the goal to ease the tedious paperwork, and to </w:t>
      </w:r>
      <w:r w:rsidR="00642828">
        <w:t>offer</w:t>
      </w:r>
      <w:r>
        <w:t xml:space="preserve"> organizations, whether private or public, </w:t>
      </w:r>
      <w:r w:rsidR="00642828">
        <w:t>a simple way to work with others.</w:t>
      </w:r>
    </w:p>
    <w:p w:rsidR="00AE43F0" w:rsidRDefault="00C23FEE" w:rsidP="00AE43F0">
      <w:pPr>
        <w:autoSpaceDE w:val="0"/>
        <w:autoSpaceDN w:val="0"/>
        <w:adjustRightInd w:val="0"/>
        <w:spacing w:before="0" w:after="0" w:line="240" w:lineRule="auto"/>
        <w:jc w:val="both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Organizations lack a streamlined process for managing external vendors, which leads to duplicative work performed</w:t>
      </w:r>
      <w:r>
        <w:rPr>
          <w:rFonts w:ascii="NimbusSanL-Regu" w:hAnsi="NimbusSanL-Regu" w:cs="NimbusSanL-Regu"/>
        </w:rPr>
        <w:t xml:space="preserve"> </w:t>
      </w:r>
      <w:r>
        <w:rPr>
          <w:rFonts w:ascii="NimbusSanL-Regu" w:hAnsi="NimbusSanL-Regu" w:cs="NimbusSanL-Regu"/>
        </w:rPr>
        <w:t>on the vendor side but also within the organizations themselves. Organizations oftentimes manage vendors using</w:t>
      </w:r>
      <w:r>
        <w:rPr>
          <w:rFonts w:ascii="NimbusSanL-Regu" w:hAnsi="NimbusSanL-Regu" w:cs="NimbusSanL-Regu"/>
        </w:rPr>
        <w:t xml:space="preserve"> </w:t>
      </w:r>
      <w:r>
        <w:rPr>
          <w:rFonts w:ascii="NimbusSanL-Regu" w:hAnsi="NimbusSanL-Regu" w:cs="NimbusSanL-Regu"/>
        </w:rPr>
        <w:t>disparate systems that lack workflow automation and reporting/analytics to facilitate a more efficient and accurat</w:t>
      </w:r>
      <w:r>
        <w:rPr>
          <w:rFonts w:ascii="NimbusSanL-Regu" w:hAnsi="NimbusSanL-Regu" w:cs="NimbusSanL-Regu"/>
        </w:rPr>
        <w:t xml:space="preserve">e </w:t>
      </w:r>
      <w:r>
        <w:rPr>
          <w:rFonts w:ascii="NimbusSanL-Regu" w:hAnsi="NimbusSanL-Regu" w:cs="NimbusSanL-Regu"/>
        </w:rPr>
        <w:t>vendor management process</w:t>
      </w:r>
      <w:r>
        <w:rPr>
          <w:rFonts w:ascii="NimbusSanL-Regu" w:hAnsi="NimbusSanL-Regu" w:cs="NimbusSanL-Regu"/>
        </w:rPr>
        <w:t>.</w:t>
      </w:r>
    </w:p>
    <w:p w:rsidR="00AE43F0" w:rsidRPr="00AE43F0" w:rsidRDefault="00AE43F0" w:rsidP="00AE43F0">
      <w:pPr>
        <w:jc w:val="both"/>
      </w:pPr>
      <w:r>
        <w:t>Refer to detailed design for timeline/sprints</w:t>
      </w:r>
    </w:p>
    <w:p w:rsidR="00642828" w:rsidRDefault="00642828" w:rsidP="00AE43F0">
      <w:pPr>
        <w:pStyle w:val="Heading1"/>
        <w:jc w:val="both"/>
      </w:pPr>
      <w:r>
        <w:t>Problem</w:t>
      </w:r>
    </w:p>
    <w:p w:rsidR="00642828" w:rsidRDefault="00642828" w:rsidP="00AE43F0">
      <w:pPr>
        <w:jc w:val="both"/>
      </w:pPr>
      <w:r>
        <w:t>There are three aspects for vendor management.</w:t>
      </w:r>
    </w:p>
    <w:p w:rsidR="00642828" w:rsidRDefault="00642828" w:rsidP="00AE43F0">
      <w:pPr>
        <w:pStyle w:val="ListParagraph"/>
        <w:numPr>
          <w:ilvl w:val="0"/>
          <w:numId w:val="1"/>
        </w:numPr>
        <w:jc w:val="both"/>
      </w:pPr>
      <w:r>
        <w:t>Vendor acquisition: A company or organization needs to have a simple method for vendors to register themselves. The easier the process is, the more willing a vendor will be. There should be a unified form for vendors to complete. The form should envelope all aspects regarding the vendor</w:t>
      </w:r>
      <w:r w:rsidR="00C23FEE">
        <w:t>.</w:t>
      </w:r>
      <w:r>
        <w:t xml:space="preserve"> </w:t>
      </w:r>
      <w:r w:rsidR="00C23FEE">
        <w:t>T</w:t>
      </w:r>
      <w:r>
        <w:t>he details</w:t>
      </w:r>
      <w:r w:rsidR="00C23FEE">
        <w:t xml:space="preserve"> of the form are</w:t>
      </w:r>
      <w:r>
        <w:t xml:space="preserve"> included in the data dictionary.</w:t>
      </w:r>
    </w:p>
    <w:p w:rsidR="00642828" w:rsidRDefault="00642828" w:rsidP="00AE43F0">
      <w:pPr>
        <w:pStyle w:val="ListParagraph"/>
        <w:numPr>
          <w:ilvl w:val="0"/>
          <w:numId w:val="1"/>
        </w:numPr>
        <w:jc w:val="both"/>
      </w:pPr>
      <w:r>
        <w:t xml:space="preserve">Job selection: </w:t>
      </w:r>
      <w:r w:rsidR="00C23FEE">
        <w:t xml:space="preserve">Currently, there is no standard for vendors to apply to job postings. For example, there are a different number of requirements for government vs private contracts such as NAICs codes, company information. </w:t>
      </w:r>
    </w:p>
    <w:p w:rsidR="00642828" w:rsidRDefault="00C23FEE" w:rsidP="00AE43F0">
      <w:pPr>
        <w:pStyle w:val="ListParagraph"/>
        <w:numPr>
          <w:ilvl w:val="0"/>
          <w:numId w:val="1"/>
        </w:numPr>
        <w:jc w:val="both"/>
      </w:pPr>
      <w:r>
        <w:t xml:space="preserve">Organization: Currently there is no convenient way to organize current and past vendors/contracts. </w:t>
      </w:r>
      <w:r w:rsidR="00D13B57">
        <w:t>The plugin will include a role based system for each entity involved. (ex: Vendor, Vendor Manager, Business). The vendor manager will organize the</w:t>
      </w:r>
      <w:bookmarkStart w:id="0" w:name="_GoBack"/>
      <w:bookmarkEnd w:id="0"/>
      <w:r w:rsidR="00D13B57">
        <w:t xml:space="preserve"> entire contract/vendor acquisition process. </w:t>
      </w:r>
    </w:p>
    <w:p w:rsidR="00642828" w:rsidRDefault="00642828" w:rsidP="00AE43F0">
      <w:pPr>
        <w:pStyle w:val="Heading1"/>
        <w:jc w:val="both"/>
      </w:pPr>
      <w:r>
        <w:t>Business requirements</w:t>
      </w:r>
    </w:p>
    <w:p w:rsidR="00642828" w:rsidRDefault="00642828" w:rsidP="00AE43F0">
      <w:pPr>
        <w:jc w:val="both"/>
      </w:pPr>
      <w:r>
        <w:t xml:space="preserve">The system should work out-of-the-box for a variety of organizations, such as private companies and governmental agencies. </w:t>
      </w:r>
    </w:p>
    <w:p w:rsidR="002A339C" w:rsidRDefault="002A339C" w:rsidP="00AE43F0">
      <w:pPr>
        <w:jc w:val="both"/>
      </w:pPr>
      <w:r>
        <w:t xml:space="preserve">A convenient, easy to access tool that makes vendor management/ contract negotiation process streamlined and simple. The tool will include workflow automation, analytics, vendor self-organization, and contract vehicles. </w:t>
      </w:r>
    </w:p>
    <w:p w:rsidR="00642828" w:rsidRPr="00D61615" w:rsidRDefault="00642828" w:rsidP="00AE43F0">
      <w:pPr>
        <w:pStyle w:val="Heading1"/>
        <w:jc w:val="both"/>
      </w:pPr>
      <w:r>
        <w:t>Constraints</w:t>
      </w:r>
    </w:p>
    <w:p w:rsidR="00705BEA" w:rsidRDefault="00705BEA" w:rsidP="00AE43F0">
      <w:pPr>
        <w:pStyle w:val="ListParagraph"/>
        <w:numPr>
          <w:ilvl w:val="0"/>
          <w:numId w:val="2"/>
        </w:numPr>
        <w:jc w:val="both"/>
      </w:pPr>
      <w:r>
        <w:t>Must be built in the ServiceNow environment.</w:t>
      </w:r>
    </w:p>
    <w:p w:rsidR="00D61615" w:rsidRDefault="00D61615" w:rsidP="00AE43F0">
      <w:pPr>
        <w:pStyle w:val="Heading1"/>
        <w:jc w:val="both"/>
      </w:pPr>
      <w:r>
        <w:t>Stakeholders</w:t>
      </w:r>
    </w:p>
    <w:p w:rsidR="00D61615" w:rsidRDefault="00D61615" w:rsidP="00AE43F0">
      <w:pPr>
        <w:pStyle w:val="ListParagraph"/>
        <w:numPr>
          <w:ilvl w:val="0"/>
          <w:numId w:val="2"/>
        </w:numPr>
        <w:jc w:val="both"/>
      </w:pPr>
      <w:r>
        <w:t>Vendor</w:t>
      </w:r>
      <w:r w:rsidR="00407446">
        <w:t>: provides goods/services to the Business</w:t>
      </w:r>
    </w:p>
    <w:p w:rsidR="00D61615" w:rsidRDefault="00D61615" w:rsidP="00AE43F0">
      <w:pPr>
        <w:pStyle w:val="ListParagraph"/>
        <w:numPr>
          <w:ilvl w:val="0"/>
          <w:numId w:val="2"/>
        </w:numPr>
        <w:jc w:val="both"/>
      </w:pPr>
      <w:r>
        <w:t>Vendor Manager</w:t>
      </w:r>
      <w:r w:rsidR="00407446">
        <w:t>: oversees the vendors and their interactions with the Businesses</w:t>
      </w:r>
    </w:p>
    <w:p w:rsidR="00705BEA" w:rsidRPr="00642828" w:rsidRDefault="00D61615" w:rsidP="00AE43F0">
      <w:pPr>
        <w:pStyle w:val="ListParagraph"/>
        <w:numPr>
          <w:ilvl w:val="0"/>
          <w:numId w:val="2"/>
        </w:numPr>
        <w:jc w:val="both"/>
      </w:pPr>
      <w:r>
        <w:t>Business</w:t>
      </w:r>
      <w:r w:rsidR="00407446">
        <w:t>: posts jobs and seeks vendors to fulfill contracts</w:t>
      </w:r>
    </w:p>
    <w:sectPr w:rsidR="00705BEA" w:rsidRPr="006428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137" w:rsidRDefault="00BD3137" w:rsidP="000F4BF4">
      <w:pPr>
        <w:spacing w:before="0" w:after="0" w:line="240" w:lineRule="auto"/>
      </w:pPr>
      <w:r>
        <w:separator/>
      </w:r>
    </w:p>
  </w:endnote>
  <w:endnote w:type="continuationSeparator" w:id="0">
    <w:p w:rsidR="00BD3137" w:rsidRDefault="00BD3137" w:rsidP="000F4B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137" w:rsidRDefault="00BD3137" w:rsidP="000F4BF4">
      <w:pPr>
        <w:spacing w:before="0" w:after="0" w:line="240" w:lineRule="auto"/>
      </w:pPr>
      <w:r>
        <w:separator/>
      </w:r>
    </w:p>
  </w:footnote>
  <w:footnote w:type="continuationSeparator" w:id="0">
    <w:p w:rsidR="00BD3137" w:rsidRDefault="00BD3137" w:rsidP="000F4B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BF4" w:rsidRDefault="00BD313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Title"/>
        <w:id w:val="78404852"/>
        <w:placeholder>
          <w:docPart w:val="CFE3AD1AA9CA44B69D6F74321F3FE4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4BF4"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CS301 – Vendor Management</w:t>
        </w:r>
      </w:sdtContent>
    </w:sdt>
    <w:r w:rsidR="000F4BF4">
      <w:rPr>
        <w:rFonts w:asciiTheme="majorHAnsi" w:eastAsiaTheme="majorEastAsia" w:hAnsiTheme="majorHAnsi" w:cstheme="majorBidi"/>
        <w:color w:val="418AB3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Date"/>
        <w:id w:val="78404859"/>
        <w:placeholder>
          <w:docPart w:val="99136529296D45B8B8F0C985791D3FFF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0F4BF4"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Paul Nguyen, Yuchen Tian, Michael Tran</w:t>
        </w:r>
      </w:sdtContent>
    </w:sdt>
  </w:p>
  <w:p w:rsidR="000F4BF4" w:rsidRDefault="000F4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80682"/>
    <w:multiLevelType w:val="hybridMultilevel"/>
    <w:tmpl w:val="6352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06EC"/>
    <w:multiLevelType w:val="hybridMultilevel"/>
    <w:tmpl w:val="61D22EE6"/>
    <w:lvl w:ilvl="0" w:tplc="4218D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F4"/>
    <w:rsid w:val="000F4BF4"/>
    <w:rsid w:val="002A339C"/>
    <w:rsid w:val="00407446"/>
    <w:rsid w:val="00642828"/>
    <w:rsid w:val="00647B5A"/>
    <w:rsid w:val="006851A3"/>
    <w:rsid w:val="00705BEA"/>
    <w:rsid w:val="00847001"/>
    <w:rsid w:val="009B63D4"/>
    <w:rsid w:val="00A00232"/>
    <w:rsid w:val="00AE43F0"/>
    <w:rsid w:val="00BD3137"/>
    <w:rsid w:val="00C23FEE"/>
    <w:rsid w:val="00D13B57"/>
    <w:rsid w:val="00D61615"/>
    <w:rsid w:val="00E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7EB8"/>
  <w15:chartTrackingRefBased/>
  <w15:docId w15:val="{C1DA6C81-198C-491D-B999-AFDE54C3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BF4"/>
  </w:style>
  <w:style w:type="paragraph" w:styleId="Heading1">
    <w:name w:val="heading 1"/>
    <w:basedOn w:val="Normal"/>
    <w:next w:val="Normal"/>
    <w:link w:val="Heading1Char"/>
    <w:uiPriority w:val="9"/>
    <w:qFormat/>
    <w:rsid w:val="000F4BF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F4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F4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F4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F4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F4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F4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F4"/>
  </w:style>
  <w:style w:type="paragraph" w:styleId="Footer">
    <w:name w:val="footer"/>
    <w:basedOn w:val="Normal"/>
    <w:link w:val="FooterChar"/>
    <w:uiPriority w:val="99"/>
    <w:unhideWhenUsed/>
    <w:rsid w:val="000F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F4"/>
  </w:style>
  <w:style w:type="paragraph" w:styleId="Title">
    <w:name w:val="Title"/>
    <w:basedOn w:val="Normal"/>
    <w:next w:val="Normal"/>
    <w:link w:val="TitleChar"/>
    <w:uiPriority w:val="10"/>
    <w:qFormat/>
    <w:rsid w:val="000F4BF4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F4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BF4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F4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F4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BF4"/>
    <w:rPr>
      <w:b/>
      <w:bCs/>
      <w:color w:val="30678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4BF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4BF4"/>
    <w:rPr>
      <w:b/>
      <w:bCs/>
    </w:rPr>
  </w:style>
  <w:style w:type="character" w:styleId="Emphasis">
    <w:name w:val="Emphasis"/>
    <w:uiPriority w:val="20"/>
    <w:qFormat/>
    <w:rsid w:val="000F4BF4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0F4B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B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4B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F4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F4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0F4BF4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0F4BF4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0F4BF4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0F4BF4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0F4B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BF4"/>
    <w:pPr>
      <w:outlineLvl w:val="9"/>
    </w:pPr>
  </w:style>
  <w:style w:type="paragraph" w:styleId="ListParagraph">
    <w:name w:val="List Paragraph"/>
    <w:basedOn w:val="Normal"/>
    <w:uiPriority w:val="34"/>
    <w:qFormat/>
    <w:rsid w:val="0064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E3AD1AA9CA44B69D6F74321F3FE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E14D-DEA7-48D0-A1DC-ED835C1C5499}"/>
      </w:docPartPr>
      <w:docPartBody>
        <w:p w:rsidR="00A67138" w:rsidRDefault="00B3622E" w:rsidP="00B3622E">
          <w:pPr>
            <w:pStyle w:val="CFE3AD1AA9CA44B69D6F74321F3FE4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9136529296D45B8B8F0C985791D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189D-48EC-4CB4-B8BD-B6E11E2DF9AF}"/>
      </w:docPartPr>
      <w:docPartBody>
        <w:p w:rsidR="00A67138" w:rsidRDefault="00B3622E" w:rsidP="00B3622E">
          <w:pPr>
            <w:pStyle w:val="99136529296D45B8B8F0C985791D3F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E"/>
    <w:rsid w:val="0029720A"/>
    <w:rsid w:val="00464D4F"/>
    <w:rsid w:val="00A67138"/>
    <w:rsid w:val="00B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E3AD1AA9CA44B69D6F74321F3FE41A">
    <w:name w:val="CFE3AD1AA9CA44B69D6F74321F3FE41A"/>
    <w:rsid w:val="00B3622E"/>
  </w:style>
  <w:style w:type="paragraph" w:customStyle="1" w:styleId="99136529296D45B8B8F0C985791D3FFF">
    <w:name w:val="99136529296D45B8B8F0C985791D3FFF"/>
    <w:rsid w:val="00B36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Paul Nguyen, Yuchen Tian, Michael Tran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CS301 – Vendor Management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 – Vendor Management</dc:title>
  <dc:subject/>
  <dc:creator>PC</dc:creator>
  <cp:keywords/>
  <dc:description/>
  <cp:lastModifiedBy>Paul Nguyen</cp:lastModifiedBy>
  <cp:revision>7</cp:revision>
  <dcterms:created xsi:type="dcterms:W3CDTF">2017-12-13T02:17:00Z</dcterms:created>
  <dcterms:modified xsi:type="dcterms:W3CDTF">2017-12-13T04:49:00Z</dcterms:modified>
</cp:coreProperties>
</file>