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w14:paraId="504393F8" w14:textId="77777777" w:rsidR="00BD3943" w:rsidRPr="00CE00DF" w:rsidRDefault="00BD3943" w:rsidP="00BD3943">
      <w:pPr>
        <w:spacing w:after="0" w:line="240" w:lineRule="auto"/>
        <w:rPr>
          <w:rFonts w:ascii="Calibri" w:eastAsia="Times New Roman" w:hAnsi="Calibri" w:cs="Calibri"/>
          <w:color w:val="FF0000"/>
        </w:rPr>
      </w:pPr>
      <w:r w:rsidRPr="00CE00DF">
        <w:rPr>
          <w:color w:val="FF0000"/>
          <w:lang w:bidi="de-DE" w:val="de-DE"/>
        </w:rPr>
        <w:t xml:space="preserve">Teton Simulation</w:t>
      </w:r>
    </w:p>
    <w:p xmlns:w="http://schemas.openxmlformats.org/wordprocessingml/2006/main" w14:paraId="04BA3844" w14:textId="6617881C" w:rsidR="00BD3943" w:rsidRPr="00CE00DF" w:rsidRDefault="00BD3943" w:rsidP="00BD3943">
      <w:pPr>
        <w:spacing w:after="0" w:line="240" w:lineRule="auto"/>
        <w:rPr>
          <w:rFonts w:ascii="Calibri" w:eastAsia="Times New Roman" w:hAnsi="Calibri" w:cs="Calibri"/>
          <w:color w:val="FF0000"/>
        </w:rPr>
      </w:pPr>
      <w:r w:rsidRPr="00CE00DF">
        <w:rPr>
          <w:color w:val="FF0000"/>
          <w:lang w:bidi="de-DE" w:val="de-DE"/>
        </w:rPr>
        <w:t xml:space="preserve">Link: </w:t>
      </w:r>
      <w:hyperlink r:id="rId4" w:history="1">
        <w:r w:rsidR="009E2102" w:rsidRPr="00CE00DF">
          <w:rPr>
            <w:rStyle w:val="Hyperlink"/>
            <w:color w:val="FF0000"/>
            <w:lang w:bidi="de-DE" w:val="de-DE"/>
          </w:rPr>
          <w:t xml:space="preserve">https://www.tetonsim.com/</w:t>
        </w:r>
      </w:hyperlink>
      <w:r w:rsidRPr="00CE00DF">
        <w:rPr>
          <w:color w:val="FF0000"/>
          <w:lang w:bidi="de-DE" w:val="de-DE"/>
        </w:rPr>
        <w:t xml:space="preserve">  </w:t>
      </w:r>
    </w:p>
    <w:p xmlns:w="http://schemas.openxmlformats.org/wordprocessingml/2006/main" w14:paraId="6551CA50" w14:textId="0A540913" w:rsidR="00BD3943" w:rsidRDefault="00BD3943"/>
    <w:p xmlns:w="http://schemas.openxmlformats.org/wordprocessingml/2006/main" w14:paraId="54ECCC5B" w14:textId="1EA4DF02" w:rsidR="00BD3943" w:rsidRPr="00602077" w:rsidRDefault="00BD3943" w:rsidP="00602077">
      <w:pPr>
        <w:spacing w:after="0" w:line="240" w:lineRule="auto"/>
        <w:rPr>
          <w:rFonts w:ascii="Calibri" w:eastAsia="Times New Roman" w:hAnsi="Calibri" w:cs="Calibri"/>
          <w:color w:val="000000"/>
        </w:rPr>
      </w:pPr>
      <w:r w:rsidRPr="00BD3943">
        <w:rPr>
          <w:lang w:bidi="de-DE" w:val="de-DE"/>
        </w:rPr>
        <w:t xml:space="preserve">Teton Simulation – Teton Simulation entwickelt Softwareprodukte, die Sie darin unterstützen, die Effizienz beim 3D-Druck von Teilen zu maximieren. SmartSlice macht das Rätselraten beim Optimieren eines Teils in Bezug auf kürzeste Druckzeit und geringsten Materialverbrauch überflüssig. Gleichzeitig stellt die Software sicher, dass die Leistungsanforderungen für die vorgesehene Anwendung erfüllt werden. Das Unternehmen zeichnet sich durch Software aus, die einfach zu bedienen ist und äußerst schnell zuverlässige Ergebnisse bereitstellt. </w:t>
      </w:r>
    </w:p>
    <w:sectPr xmlns:w="http://schemas.openxmlformats.org/wordprocessingml/2006/main" w:rsidR="00BD3943" w:rsidRPr="0060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4B"/>
    <w:rsid w:val="0004130B"/>
    <w:rsid w:val="0038084B"/>
    <w:rsid w:val="00444BBA"/>
    <w:rsid w:val="00557BA3"/>
    <w:rsid w:val="00602077"/>
    <w:rsid w:val="007C6B68"/>
    <w:rsid w:val="008D097E"/>
    <w:rsid w:val="009E2102"/>
    <w:rsid w:val="00AB29DB"/>
    <w:rsid w:val="00BD3943"/>
    <w:rsid w:val="00CE00DF"/>
    <w:rsid w:val="00FA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FD5F"/>
  <w15:chartTrackingRefBased/>
  <w15:docId w15:val="{43E247C2-89EB-4D6E-AF67-44F7834E1AA3}"/>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102"/>
    <w:rPr>
      <w:color w:val="0563C1" w:themeColor="hyperlink"/>
      <w:u w:val="single"/>
    </w:rPr>
  </w:style>
  <w:style w:type="character" w:styleId="UnresolvedMention">
    <w:name w:val="Unresolved Mention"/>
    <w:basedOn w:val="DefaultParagraphFont"/>
    <w:uiPriority w:val="99"/>
    <w:semiHidden/>
    <w:unhideWhenUsed/>
    <w:rsid w:val="009E2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82978">
      <w:bodyDiv w:val="1"/>
      <w:marLeft w:val="0"/>
      <w:marRight w:val="0"/>
      <w:marTop w:val="0"/>
      <w:marBottom w:val="0"/>
      <w:divBdr>
        <w:top w:val="none" w:sz="0" w:space="0" w:color="auto"/>
        <w:left w:val="none" w:sz="0" w:space="0" w:color="auto"/>
        <w:bottom w:val="none" w:sz="0" w:space="0" w:color="auto"/>
        <w:right w:val="none" w:sz="0" w:space="0" w:color="auto"/>
      </w:divBdr>
    </w:div>
    <w:div w:id="862207612">
      <w:bodyDiv w:val="1"/>
      <w:marLeft w:val="0"/>
      <w:marRight w:val="0"/>
      <w:marTop w:val="0"/>
      <w:marBottom w:val="0"/>
      <w:divBdr>
        <w:top w:val="none" w:sz="0" w:space="0" w:color="auto"/>
        <w:left w:val="none" w:sz="0" w:space="0" w:color="auto"/>
        <w:bottom w:val="none" w:sz="0" w:space="0" w:color="auto"/>
        <w:right w:val="none" w:sz="0" w:space="0" w:color="auto"/>
      </w:divBdr>
    </w:div>
    <w:div w:id="198701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tetonsi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5440</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Rosen</dc:creator>
  <cp:keywords/>
  <dc:description/>
  <cp:lastModifiedBy>Sylvia Rosen</cp:lastModifiedBy>
  <cp:revision>10</cp:revision>
  <dcterms:created xsi:type="dcterms:W3CDTF">2021-06-11T18:36:00Z</dcterms:created>
  <dcterms:modified xsi:type="dcterms:W3CDTF">2021-06-29T18:44:00Z</dcterms:modified>
</cp:coreProperties>
</file>