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45"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5/6/21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Michael Hale</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Zach Hardin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sz w:val="18"/>
                <w:szCs w:val="18"/>
                <w:rtl w:val="0"/>
              </w:rPr>
              <w:t xml:space="preserve">George Hinson</w:t>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sz w:val="18"/>
                <w:szCs w:val="18"/>
                <w:rtl w:val="0"/>
              </w:rPr>
              <w:t xml:space="preserve">Andrew Beasely</w:t>
            </w:r>
          </w:p>
          <w:p w:rsidR="00000000" w:rsidDel="00000000" w:rsidP="00000000" w:rsidRDefault="00000000" w:rsidRPr="00000000" w14:paraId="00000014">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5">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8">
            <w:pPr>
              <w:pageBreakBefore w:val="0"/>
              <w:spacing w:before="60" w:line="240" w:lineRule="auto"/>
              <w:rPr>
                <w:sz w:val="18"/>
                <w:szCs w:val="18"/>
              </w:rPr>
            </w:pPr>
            <w:r w:rsidDel="00000000" w:rsidR="00000000" w:rsidRPr="00000000">
              <w:rPr>
                <w:sz w:val="18"/>
                <w:szCs w:val="18"/>
                <w:rtl w:val="0"/>
              </w:rPr>
              <w:t xml:space="preserve">Leo Abreu</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9">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A">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B">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C">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D">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E">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F">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20">
            <w:pPr>
              <w:pageBreakBefore w:val="0"/>
              <w:spacing w:line="331.2" w:lineRule="auto"/>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1">
            <w:pPr>
              <w:pageBreakBefore w:val="0"/>
              <w:numPr>
                <w:ilvl w:val="0"/>
                <w:numId w:val="4"/>
              </w:numPr>
              <w:spacing w:line="331.2" w:lineRule="auto"/>
              <w:ind w:left="720" w:hanging="360"/>
              <w:rPr>
                <w:color w:val="222222"/>
                <w:highlight w:val="white"/>
              </w:rPr>
            </w:pPr>
            <w:r w:rsidDel="00000000" w:rsidR="00000000" w:rsidRPr="00000000">
              <w:rPr>
                <w:color w:val="222222"/>
                <w:highlight w:val="white"/>
                <w:rtl w:val="0"/>
              </w:rPr>
              <w:t xml:space="preserve">No tickets are currently open (12:00 MDT, May 5th)</w:t>
            </w:r>
          </w:p>
          <w:p w:rsidR="00000000" w:rsidDel="00000000" w:rsidP="00000000" w:rsidRDefault="00000000" w:rsidRPr="00000000" w14:paraId="00000022">
            <w:pPr>
              <w:pageBreakBefore w:val="0"/>
              <w:spacing w:line="331.2" w:lineRule="auto"/>
              <w:rPr>
                <w:color w:val="222222"/>
                <w:highlight w:val="white"/>
              </w:rPr>
            </w:pPr>
            <w:r w:rsidDel="00000000" w:rsidR="00000000" w:rsidRPr="00000000">
              <w:rPr>
                <w:rtl w:val="0"/>
              </w:rPr>
            </w:r>
          </w:p>
          <w:p w:rsidR="00000000" w:rsidDel="00000000" w:rsidP="00000000" w:rsidRDefault="00000000" w:rsidRPr="00000000" w14:paraId="00000023">
            <w:pPr>
              <w:pageBreakBefore w:val="0"/>
              <w:spacing w:line="331.2" w:lineRule="auto"/>
              <w:rPr>
                <w:b w:val="1"/>
                <w:color w:val="222222"/>
                <w:highlight w:val="white"/>
              </w:rPr>
            </w:pPr>
            <w:r w:rsidDel="00000000" w:rsidR="00000000" w:rsidRPr="00000000">
              <w:rPr>
                <w:b w:val="1"/>
                <w:color w:val="222222"/>
                <w:highlight w:val="white"/>
                <w:rtl w:val="0"/>
              </w:rPr>
              <w:t xml:space="preserve">Demos &amp; Discussion</w:t>
            </w:r>
          </w:p>
          <w:p w:rsidR="00000000" w:rsidDel="00000000" w:rsidP="00000000" w:rsidRDefault="00000000" w:rsidRPr="00000000" w14:paraId="00000024">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IT Performance Metrics Discussion</w:t>
            </w:r>
          </w:p>
          <w:p w:rsidR="00000000" w:rsidDel="00000000" w:rsidP="00000000" w:rsidRDefault="00000000" w:rsidRPr="00000000" w14:paraId="00000025">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Product Manager: Carl Caum</w:t>
            </w:r>
          </w:p>
          <w:p w:rsidR="00000000" w:rsidDel="00000000" w:rsidP="00000000" w:rsidRDefault="00000000" w:rsidRPr="00000000" w14:paraId="00000026">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What are the performance metrics the business needs to track?</w:t>
            </w:r>
          </w:p>
          <w:p w:rsidR="00000000" w:rsidDel="00000000" w:rsidP="00000000" w:rsidRDefault="00000000" w:rsidRPr="00000000" w14:paraId="00000027">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How does The Home Depot currently collect IT metrics?</w:t>
            </w:r>
          </w:p>
          <w:p w:rsidR="00000000" w:rsidDel="00000000" w:rsidP="00000000" w:rsidRDefault="00000000" w:rsidRPr="00000000" w14:paraId="00000028">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What is the time spent gathering this data?</w:t>
            </w:r>
          </w:p>
          <w:p w:rsidR="00000000" w:rsidDel="00000000" w:rsidP="00000000" w:rsidRDefault="00000000" w:rsidRPr="00000000" w14:paraId="00000029">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2019.2.1 -&gt; 2019.8.5 Migration</w:t>
            </w:r>
          </w:p>
          <w:p w:rsidR="00000000" w:rsidDel="00000000" w:rsidP="00000000" w:rsidRDefault="00000000" w:rsidRPr="00000000" w14:paraId="0000002A">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What are the remaining concerns?</w:t>
            </w:r>
          </w:p>
          <w:p w:rsidR="00000000" w:rsidDel="00000000" w:rsidP="00000000" w:rsidRDefault="00000000" w:rsidRPr="00000000" w14:paraId="0000002B">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Currently, the CR Window for QA: May 7th - 11th.</w:t>
            </w:r>
          </w:p>
          <w:p w:rsidR="00000000" w:rsidDel="00000000" w:rsidP="00000000" w:rsidRDefault="00000000" w:rsidRPr="00000000" w14:paraId="0000002C">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Impact</w:t>
            </w:r>
          </w:p>
          <w:p w:rsidR="00000000" w:rsidDel="00000000" w:rsidP="00000000" w:rsidRDefault="00000000" w:rsidRPr="00000000" w14:paraId="0000002D">
            <w:pPr>
              <w:pageBreakBefore w:val="0"/>
              <w:numPr>
                <w:ilvl w:val="2"/>
                <w:numId w:val="5"/>
              </w:numPr>
              <w:spacing w:line="331.2" w:lineRule="auto"/>
              <w:ind w:left="2160" w:hanging="360"/>
              <w:rPr>
                <w:b w:val="1"/>
                <w:color w:val="222222"/>
                <w:highlight w:val="white"/>
              </w:rPr>
            </w:pPr>
            <w:r w:rsidDel="00000000" w:rsidR="00000000" w:rsidRPr="00000000">
              <w:rPr>
                <w:b w:val="1"/>
                <w:color w:val="222222"/>
                <w:highlight w:val="white"/>
                <w:rtl w:val="0"/>
              </w:rPr>
              <w:t xml:space="preserve">Update CR calendar: May 7 8 EDT - 12 EDT</w:t>
            </w:r>
          </w:p>
          <w:p w:rsidR="00000000" w:rsidDel="00000000" w:rsidP="00000000" w:rsidRDefault="00000000" w:rsidRPr="00000000" w14:paraId="0000002E">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Timeline:</w:t>
            </w:r>
          </w:p>
          <w:p w:rsidR="00000000" w:rsidDel="00000000" w:rsidP="00000000" w:rsidRDefault="00000000" w:rsidRPr="00000000" w14:paraId="0000002F">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May 7th - 11th QA</w:t>
            </w:r>
          </w:p>
          <w:p w:rsidR="00000000" w:rsidDel="00000000" w:rsidP="00000000" w:rsidRDefault="00000000" w:rsidRPr="00000000" w14:paraId="00000030">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June 11th - 14th Non-Production</w:t>
            </w:r>
          </w:p>
          <w:p w:rsidR="00000000" w:rsidDel="00000000" w:rsidP="00000000" w:rsidRDefault="00000000" w:rsidRPr="00000000" w14:paraId="00000031">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July 9th - 12th Production</w:t>
            </w:r>
          </w:p>
          <w:p w:rsidR="00000000" w:rsidDel="00000000" w:rsidP="00000000" w:rsidRDefault="00000000" w:rsidRPr="00000000" w14:paraId="00000032">
            <w:pPr>
              <w:pageBreakBefore w:val="0"/>
              <w:rPr>
                <w:color w:val="222222"/>
                <w:highlight w:val="white"/>
              </w:rPr>
            </w:pPr>
            <w:r w:rsidDel="00000000" w:rsidR="00000000" w:rsidRPr="00000000">
              <w:rPr>
                <w:rtl w:val="0"/>
              </w:rPr>
            </w:r>
          </w:p>
          <w:p w:rsidR="00000000" w:rsidDel="00000000" w:rsidP="00000000" w:rsidRDefault="00000000" w:rsidRPr="00000000" w14:paraId="00000033">
            <w:pPr>
              <w:pageBreakBefore w:val="0"/>
              <w:rPr>
                <w:color w:val="222222"/>
                <w:highlight w:val="white"/>
              </w:rPr>
            </w:pPr>
            <w:r w:rsidDel="00000000" w:rsidR="00000000" w:rsidRPr="00000000">
              <w:rPr>
                <w:rtl w:val="0"/>
              </w:rPr>
            </w:r>
          </w:p>
          <w:p w:rsidR="00000000" w:rsidDel="00000000" w:rsidP="00000000" w:rsidRDefault="00000000" w:rsidRPr="00000000" w14:paraId="00000034">
            <w:pPr>
              <w:pageBreakBefore w:val="0"/>
              <w:rPr>
                <w:color w:val="222222"/>
                <w:highlight w:val="white"/>
              </w:rPr>
            </w:pPr>
            <w:r w:rsidDel="00000000" w:rsidR="00000000" w:rsidRPr="00000000">
              <w:rPr>
                <w:rtl w:val="0"/>
              </w:rPr>
            </w:r>
          </w:p>
          <w:p w:rsidR="00000000" w:rsidDel="00000000" w:rsidP="00000000" w:rsidRDefault="00000000" w:rsidRPr="00000000" w14:paraId="00000035">
            <w:pPr>
              <w:pageBreakBefore w:val="0"/>
              <w:rPr>
                <w:color w:val="222222"/>
                <w:highlight w:val="white"/>
              </w:rPr>
            </w:pPr>
            <w:r w:rsidDel="00000000" w:rsidR="00000000" w:rsidRPr="00000000">
              <w:rPr>
                <w:rtl w:val="0"/>
              </w:rPr>
            </w:r>
          </w:p>
          <w:p w:rsidR="00000000" w:rsidDel="00000000" w:rsidP="00000000" w:rsidRDefault="00000000" w:rsidRPr="00000000" w14:paraId="00000036">
            <w:pPr>
              <w:pageBreakBefore w:val="0"/>
              <w:rPr>
                <w:color w:val="222222"/>
                <w:highlight w:val="white"/>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shd w:fill="ffe599" w:val="clear"/>
                      <w:rtl w:val="0"/>
                    </w:rPr>
                    <w:t xml:space="preserve"> (requires follow-up)</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6">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3F">
                  <w:pPr>
                    <w:pageBreakBefore w:val="0"/>
                    <w:widowControl w:val="0"/>
                    <w:spacing w:after="240" w:before="240" w:line="240" w:lineRule="auto"/>
                    <w:rPr>
                      <w:sz w:val="20"/>
                      <w:szCs w:val="20"/>
                    </w:rPr>
                  </w:pPr>
                  <w:r w:rsidDel="00000000" w:rsidR="00000000" w:rsidRPr="00000000">
                    <w:rPr>
                      <w:sz w:val="20"/>
                      <w:szCs w:val="20"/>
                      <w:rtl w:val="0"/>
                    </w:rPr>
                    <w:t xml:space="preserve">Notes: Tested with failures.R10k is currently being worked to only check the Deltas between changed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hd w:fill="ffe599" w:val="clear"/>
                    </w:rPr>
                  </w:pPr>
                  <w:r w:rsidDel="00000000" w:rsidR="00000000" w:rsidRPr="00000000">
                    <w:rPr>
                      <w:shd w:fill="ffe599" w:val="clea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43">
                  <w:pPr>
                    <w:pageBreakBefore w:val="0"/>
                    <w:widowControl w:val="0"/>
                    <w:spacing w:line="240" w:lineRule="auto"/>
                    <w:rPr>
                      <w:color w:val="1155cc"/>
                      <w:sz w:val="24"/>
                      <w:szCs w:val="24"/>
                    </w:rPr>
                  </w:pPr>
                  <w:r w:rsidDel="00000000" w:rsidR="00000000" w:rsidRPr="00000000">
                    <w:fldChar w:fldCharType="end"/>
                  </w:r>
                  <w:hyperlink r:id="rId7">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p w:rsidR="00000000" w:rsidDel="00000000" w:rsidP="00000000" w:rsidRDefault="00000000" w:rsidRPr="00000000" w14:paraId="00000044">
                  <w:pPr>
                    <w:pageBreakBefore w:val="0"/>
                    <w:widowControl w:val="0"/>
                    <w:spacing w:line="240" w:lineRule="auto"/>
                    <w:rPr>
                      <w:color w:val="1155cc"/>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Notes: Followed up with Margaret, currently low priority due to cert banner implementation on 2019.8.4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Puppet Upgrades are cumbersome/troublesome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shd w:fill="b6d7a8" w:val="clear"/>
                      <w:rtl w:val="0"/>
                    </w:rPr>
                    <w:t xml:space="preserve">:</w:t>
                  </w:r>
                  <w:r w:rsidDel="00000000" w:rsidR="00000000" w:rsidRPr="00000000">
                    <w:rPr>
                      <w:rtl w:val="0"/>
                    </w:rPr>
                    <w:t xml:space="preserve"> Tested with releases through 2019.8.4</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pPr>
                  <w:hyperlink r:id="rId8">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Notes: Improved process and commands in 2019.8.x and newer releases. Currently running the installer is a single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Carl Caum, here to talk about metrics.</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hyperlink r:id="rId9">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after="60" w:before="60" w:line="240" w:lineRule="auto"/>
                    <w:rPr/>
                  </w:pPr>
                  <w:r w:rsidDel="00000000" w:rsidR="00000000" w:rsidRPr="00000000">
                    <w:rPr>
                      <w:sz w:val="20"/>
                      <w:szCs w:val="20"/>
                      <w:rtl w:val="0"/>
                    </w:rPr>
                    <w:t xml:space="preserve">There is no Puppet Orchestrator status or Agent status on the Puppet Console for how many nodes are connected to each compile master for Orchestrator and how many are not connected but in the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hyperlink r:id="rId10">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p w:rsidR="00000000" w:rsidDel="00000000" w:rsidP="00000000" w:rsidRDefault="00000000" w:rsidRPr="00000000" w14:paraId="00000054">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Notes: Per Product Manager. When this happens. Create a ticket and run support script. Make sure to grab console logs and to open a support ticket per TAM (Margaret Lee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w:t>
                  </w:r>
                  <w:r w:rsidDel="00000000" w:rsidR="00000000" w:rsidRPr="00000000">
                    <w:rPr>
                      <w:rtl w:val="0"/>
                    </w:rPr>
                    <w:t xml:space="preserve">Product Manager reported: "that integration is on the roadmap but I can't give you a timeline just yet. I'll follow up in a few weeks with information as I have it."</w:t>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sz w:val="20"/>
                      <w:szCs w:val="20"/>
                      <w:rtl w:val="0"/>
                    </w:rPr>
                    <w:t xml:space="preserve">Status: From PM: Using Agile for improvement, “so if we make it easier to run onceover in the first place, that's going to be the natural outcome of one of our first PDK projects”. Onceover does duplicate declarations.</w:t>
                  </w:r>
                </w:p>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Status update due: 6/21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Onceover integration + PDK. </w:t>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Status: See above.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hd w:fill="ffe599" w:val="clear"/>
                      <w:rtl w:val="0"/>
                    </w:rPr>
                    <w:t xml:space="preserve">Requires Follow-up:</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62">
                  <w:pPr>
                    <w:pageBreakBefore w:val="0"/>
                    <w:widowControl w:val="0"/>
                    <w:spacing w:line="240" w:lineRule="auto"/>
                    <w:rPr>
                      <w:sz w:val="20"/>
                      <w:szCs w:val="20"/>
                    </w:rPr>
                  </w:pPr>
                  <w:hyperlink r:id="rId11">
                    <w:r w:rsidDel="00000000" w:rsidR="00000000" w:rsidRPr="00000000">
                      <w:rPr>
                        <w:color w:val="1155cc"/>
                        <w:sz w:val="20"/>
                        <w:szCs w:val="20"/>
                        <w:u w:val="single"/>
                        <w:rtl w:val="0"/>
                      </w:rPr>
                      <w:t xml:space="preserve">https://tickets.puppetlabs.com/browse/PE-30139</w:t>
                    </w:r>
                  </w:hyperlink>
                  <w:r w:rsidDel="00000000" w:rsidR="00000000" w:rsidRPr="00000000">
                    <w:rPr>
                      <w:rtl w:val="0"/>
                    </w:rPr>
                  </w:r>
                </w:p>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Note: Development team is currently in the planning phase for this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Added API target with fields above.</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Note: Development team is current in the planning phase re: API queue</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hd w:fill="93c47d" w:val="clear"/>
                    </w:rPr>
                  </w:pPr>
                  <w:r w:rsidDel="00000000" w:rsidR="00000000" w:rsidRPr="00000000">
                    <w:rPr>
                      <w:shd w:fill="93c47d" w:val="clear"/>
                      <w:rtl w:val="0"/>
                    </w:rPr>
                    <w:t xml:space="preserve">Completed</w:t>
                  </w:r>
                </w:p>
                <w:p w:rsidR="00000000" w:rsidDel="00000000" w:rsidP="00000000" w:rsidRDefault="00000000" w:rsidRPr="00000000" w14:paraId="0000006B">
                  <w:pPr>
                    <w:pageBreakBefore w:val="0"/>
                    <w:widowControl w:val="0"/>
                    <w:spacing w:line="240" w:lineRule="auto"/>
                    <w:rPr/>
                  </w:pPr>
                  <w:hyperlink r:id="rId12">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Note: Followed up with Solution Architect:  “No practical threshold: </w:t>
                  </w:r>
                  <w:r w:rsidDel="00000000" w:rsidR="00000000" w:rsidRPr="00000000">
                    <w:rPr>
                      <w:sz w:val="20"/>
                      <w:szCs w:val="20"/>
                      <w:rtl w:val="0"/>
                    </w:rPr>
                    <w:t xml:space="preserve">An agent upgrade doesn’t put any kind of particular extra load on a Puppet server. In many environments the Puppet server’s nginx is hosting the agent package repo that it gets the rpm/deb/msi from, so the actual “extra” load is serving those files to agents as they upgrade. That’s it”</w:t>
                  </w:r>
                  <w:r w:rsidDel="00000000" w:rsidR="00000000" w:rsidRPr="00000000">
                    <w:rPr>
                      <w:rtl w:val="0"/>
                    </w:rPr>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The preferred method to do an agent upgrade is to use Desired State as outlined above by using the forge module: </w:t>
                  </w:r>
                  <w:hyperlink r:id="rId13">
                    <w:r w:rsidDel="00000000" w:rsidR="00000000" w:rsidRPr="00000000">
                      <w:rPr>
                        <w:color w:val="1155cc"/>
                        <w:sz w:val="20"/>
                        <w:szCs w:val="20"/>
                        <w:u w:val="single"/>
                        <w:rtl w:val="0"/>
                      </w:rPr>
                      <w:t xml:space="preserve">https://forge.puppet.com/modules/puppetlabs/puppet_agent</w:t>
                    </w:r>
                  </w:hyperlink>
                  <w:r w:rsidDel="00000000" w:rsidR="00000000" w:rsidRPr="00000000">
                    <w:rPr>
                      <w:rtl w:val="0"/>
                    </w:rPr>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b w:val="1"/>
                      <w:sz w:val="20"/>
                      <w:szCs w:val="20"/>
                    </w:rPr>
                  </w:pPr>
                  <w:r w:rsidDel="00000000" w:rsidR="00000000" w:rsidRPr="00000000">
                    <w:rPr>
                      <w:b w:val="1"/>
                      <w:sz w:val="20"/>
                      <w:szCs w:val="20"/>
                      <w:rtl w:val="0"/>
                    </w:rPr>
                    <w:t xml:space="preserve">Concern is that it would like to use local repos or proxy the puppetserver. Schedule a call with Reid.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Notify w/ error does not compile</w:t>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shd w:fill="ffe599" w:val="clear"/>
                      <w:rtl w:val="0"/>
                    </w:rPr>
                    <w:t xml:space="preserve">Closed (would like to schedule follow-up)</w:t>
                  </w:r>
                  <w:r w:rsidDel="00000000" w:rsidR="00000000" w:rsidRPr="00000000">
                    <w:rPr>
                      <w:rtl w:val="0"/>
                    </w:rPr>
                    <w:t xml:space="preserve"> with work around to create custom function. </w:t>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I would like to schedule a meeting with the product manager and THD. Currently, the PM is out on paternity leave: ETA June.</w:t>
                  </w:r>
                </w:p>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Training/ Webinar Opportunities</w:t>
            </w:r>
          </w:p>
          <w:p w:rsidR="00000000" w:rsidDel="00000000" w:rsidP="00000000" w:rsidRDefault="00000000" w:rsidRPr="00000000" w14:paraId="0000007B">
            <w:pPr>
              <w:pageBreakBefore w:val="0"/>
              <w:numPr>
                <w:ilvl w:val="0"/>
                <w:numId w:val="1"/>
              </w:numPr>
              <w:ind w:left="720" w:hanging="360"/>
            </w:pPr>
            <w:hyperlink r:id="rId14">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7C">
            <w:pPr>
              <w:pageBreakBefore w:val="0"/>
              <w:numPr>
                <w:ilvl w:val="0"/>
                <w:numId w:val="1"/>
              </w:numPr>
              <w:ind w:left="720" w:hanging="360"/>
            </w:pPr>
            <w:hyperlink r:id="rId15">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Action Items for Puppet:</w:t>
            </w:r>
          </w:p>
          <w:p w:rsidR="00000000" w:rsidDel="00000000" w:rsidP="00000000" w:rsidRDefault="00000000" w:rsidRPr="00000000" w14:paraId="00000080">
            <w:pPr>
              <w:pageBreakBefore w:val="0"/>
              <w:numPr>
                <w:ilvl w:val="0"/>
                <w:numId w:val="2"/>
              </w:numPr>
              <w:ind w:left="720" w:hanging="360"/>
              <w:rPr/>
            </w:pPr>
            <w:r w:rsidDel="00000000" w:rsidR="00000000" w:rsidRPr="00000000">
              <w:rPr>
                <w:rtl w:val="0"/>
              </w:rPr>
              <w:t xml:space="preserve">Schedule 1-1 with between TAM/Acct Team and George Hinson</w:t>
            </w:r>
          </w:p>
          <w:p w:rsidR="00000000" w:rsidDel="00000000" w:rsidP="00000000" w:rsidRDefault="00000000" w:rsidRPr="00000000" w14:paraId="00000081">
            <w:pPr>
              <w:pageBreakBefore w:val="0"/>
              <w:numPr>
                <w:ilvl w:val="0"/>
                <w:numId w:val="2"/>
              </w:numPr>
              <w:ind w:left="720" w:hanging="360"/>
              <w:rPr>
                <w:u w:val="none"/>
              </w:rPr>
            </w:pPr>
            <w:r w:rsidDel="00000000" w:rsidR="00000000" w:rsidRPr="00000000">
              <w:rPr>
                <w:rtl w:val="0"/>
              </w:rPr>
              <w:t xml:space="preserve">Update CR calendar with support and follow-up with Ravi</w:t>
            </w:r>
          </w:p>
          <w:p w:rsidR="00000000" w:rsidDel="00000000" w:rsidP="00000000" w:rsidRDefault="00000000" w:rsidRPr="00000000" w14:paraId="00000082">
            <w:pPr>
              <w:pageBreakBefore w:val="0"/>
              <w:ind w:left="720" w:firstLine="0"/>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Action items for The Home Depot:</w:t>
            </w:r>
          </w:p>
          <w:p w:rsidR="00000000" w:rsidDel="00000000" w:rsidP="00000000" w:rsidRDefault="00000000" w:rsidRPr="00000000" w14:paraId="00000084">
            <w:pPr>
              <w:pageBreakBefore w:val="0"/>
              <w:numPr>
                <w:ilvl w:val="0"/>
                <w:numId w:val="6"/>
              </w:numPr>
              <w:ind w:left="720" w:hanging="360"/>
              <w:rPr>
                <w:u w:val="none"/>
              </w:rPr>
            </w:pPr>
            <w:r w:rsidDel="00000000" w:rsidR="00000000" w:rsidRPr="00000000">
              <w:rPr>
                <w:rtl w:val="0"/>
              </w:rPr>
              <w:t xml:space="preserve">Get CR window to TAM (Paul Riley)</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numPr>
                <w:ilvl w:val="0"/>
                <w:numId w:val="3"/>
              </w:numPr>
              <w:ind w:left="720" w:hanging="360"/>
            </w:pPr>
            <w:r w:rsidDel="00000000" w:rsidR="00000000" w:rsidRPr="00000000">
              <w:rPr>
                <w:rtl w:val="0"/>
              </w:rPr>
              <w:t xml:space="preserve">Topics that need more discussion in the next meeting and future discussions about Puppet. Examples may include: CD4PE, Bolt, Comply, Remediate, Roadmaps, etc.</w:t>
            </w:r>
            <w:r w:rsidDel="00000000" w:rsidR="00000000" w:rsidRPr="00000000">
              <w:rPr>
                <w:color w:val="0000ff"/>
                <w:rtl w:val="0"/>
              </w:rPr>
              <w:t xml:space="preserve">.</w:t>
            </w:r>
            <w:r w:rsidDel="00000000" w:rsidR="00000000" w:rsidRPr="00000000">
              <w:rPr>
                <w:rtl w:val="0"/>
              </w:rPr>
            </w:r>
          </w:p>
        </w:tc>
      </w:tr>
    </w:tbl>
    <w:p w:rsidR="00000000" w:rsidDel="00000000" w:rsidP="00000000" w:rsidRDefault="00000000" w:rsidRPr="00000000" w14:paraId="0000008A">
      <w:pPr>
        <w:pageBreakBefore w:val="0"/>
        <w:spacing w:after="240" w:line="240" w:lineRule="auto"/>
        <w:rPr>
          <w:sz w:val="19"/>
          <w:szCs w:val="19"/>
        </w:rPr>
      </w:pPr>
      <w:r w:rsidDel="00000000" w:rsidR="00000000" w:rsidRPr="00000000">
        <w:rPr>
          <w:rtl w:val="0"/>
        </w:rPr>
      </w:r>
    </w:p>
    <w:sectPr>
      <w:headerReference r:id="rId16" w:type="first"/>
      <w:footerReference r:id="rId1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ickets.puppetlabs.com/browse/PE-30139" TargetMode="External"/><Relationship Id="rId10" Type="http://schemas.openxmlformats.org/officeDocument/2006/relationships/hyperlink" Target="https://forge.puppet.com/modules/puppetlabs/puppet_metrics_collector" TargetMode="External"/><Relationship Id="rId13" Type="http://schemas.openxmlformats.org/officeDocument/2006/relationships/hyperlink" Target="https://forge.puppet.com/modules/puppetlabs/puppet_agent" TargetMode="External"/><Relationship Id="rId12" Type="http://schemas.openxmlformats.org/officeDocument/2006/relationships/hyperlink" Target="https://puppet.com/docs/pe/2019.8/upgrading_ag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e.puppet.com/modules/puppetlabs/puppet_metrics_collector" TargetMode="External"/><Relationship Id="rId15" Type="http://schemas.openxmlformats.org/officeDocument/2006/relationships/hyperlink" Target="https://puppet.com/events/" TargetMode="External"/><Relationship Id="rId14" Type="http://schemas.openxmlformats.org/officeDocument/2006/relationships/hyperlink" Target="https://learn.puppet.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uppet.com/docs/puppet/6.21/server/release_notes.html" TargetMode="External"/><Relationship Id="rId7" Type="http://schemas.openxmlformats.org/officeDocument/2006/relationships/hyperlink" Target="https://portal.productboard.com/puppet/1-puppet-idea-portal/c/42-self-healing" TargetMode="External"/><Relationship Id="rId8" Type="http://schemas.openxmlformats.org/officeDocument/2006/relationships/hyperlink" Target="https://portal.productboard.com/puppet/1-puppet-idea-portal/c/48-upgrade-improvements-for-201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