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7/1/21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George Hinson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Andrew Beasely</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Andrew Sears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4">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5">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8">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9">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A">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B">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C">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D">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E">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1F">
            <w:pPr>
              <w:pageBreakBefore w:val="0"/>
              <w:spacing w:line="331.2" w:lineRule="auto"/>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0">
            <w:pPr>
              <w:pageBreakBefore w:val="0"/>
              <w:numPr>
                <w:ilvl w:val="0"/>
                <w:numId w:val="4"/>
              </w:numPr>
              <w:spacing w:line="331.2" w:lineRule="auto"/>
              <w:ind w:left="720" w:hanging="360"/>
              <w:rPr>
                <w:color w:val="222222"/>
                <w:highlight w:val="white"/>
              </w:rPr>
            </w:pPr>
            <w:r w:rsidDel="00000000" w:rsidR="00000000" w:rsidRPr="00000000">
              <w:rPr>
                <w:color w:val="222222"/>
                <w:highlight w:val="white"/>
                <w:rtl w:val="0"/>
              </w:rPr>
              <w:t xml:space="preserve">No tickets are currently open (09:00 MDT, June 3rd)</w:t>
            </w:r>
          </w:p>
          <w:p w:rsidR="00000000" w:rsidDel="00000000" w:rsidP="00000000" w:rsidRDefault="00000000" w:rsidRPr="00000000" w14:paraId="00000021">
            <w:pPr>
              <w:pageBreakBefore w:val="0"/>
              <w:numPr>
                <w:ilvl w:val="0"/>
                <w:numId w:val="4"/>
              </w:numPr>
              <w:spacing w:line="331.2" w:lineRule="auto"/>
              <w:ind w:left="720" w:hanging="360"/>
              <w:rPr>
                <w:color w:val="222222"/>
                <w:highlight w:val="white"/>
                <w:u w:val="none"/>
              </w:rPr>
            </w:pPr>
            <w:r w:rsidDel="00000000" w:rsidR="00000000" w:rsidRPr="00000000">
              <w:rPr>
                <w:color w:val="222222"/>
                <w:highlight w:val="white"/>
                <w:rtl w:val="0"/>
              </w:rPr>
              <w:t xml:space="preserve">Ticket 44717 - Solved -  Setting ‘*’ for alle environments not working after upgrade</w:t>
            </w:r>
          </w:p>
          <w:p w:rsidR="00000000" w:rsidDel="00000000" w:rsidP="00000000" w:rsidRDefault="00000000" w:rsidRPr="00000000" w14:paraId="00000022">
            <w:pPr>
              <w:pageBreakBefore w:val="0"/>
              <w:numPr>
                <w:ilvl w:val="1"/>
                <w:numId w:val="4"/>
              </w:numPr>
              <w:spacing w:line="331.2" w:lineRule="auto"/>
              <w:ind w:left="1440" w:hanging="360"/>
              <w:rPr>
                <w:color w:val="222222"/>
                <w:highlight w:val="white"/>
                <w:u w:val="none"/>
              </w:rPr>
            </w:pPr>
            <w:r w:rsidDel="00000000" w:rsidR="00000000" w:rsidRPr="00000000">
              <w:rPr>
                <w:color w:val="222222"/>
                <w:highlight w:val="white"/>
                <w:rtl w:val="0"/>
              </w:rPr>
              <w:t xml:space="preserve">Two api calls? Get list of environments, then get reports for each environment</w:t>
            </w:r>
          </w:p>
          <w:p w:rsidR="00000000" w:rsidDel="00000000" w:rsidP="00000000" w:rsidRDefault="00000000" w:rsidRPr="00000000" w14:paraId="00000023">
            <w:pPr>
              <w:pageBreakBefore w:val="0"/>
              <w:numPr>
                <w:ilvl w:val="1"/>
                <w:numId w:val="4"/>
              </w:numPr>
              <w:spacing w:line="331.2" w:lineRule="auto"/>
              <w:ind w:left="1440" w:hanging="360"/>
              <w:rPr>
                <w:color w:val="222222"/>
                <w:highlight w:val="white"/>
                <w:u w:val="none"/>
              </w:rPr>
            </w:pPr>
            <w:r w:rsidDel="00000000" w:rsidR="00000000" w:rsidRPr="00000000">
              <w:rPr>
                <w:color w:val="222222"/>
                <w:highlight w:val="white"/>
                <w:rtl w:val="0"/>
              </w:rPr>
              <w:t xml:space="preserve">Request was for the changes.</w:t>
            </w:r>
          </w:p>
          <w:p w:rsidR="00000000" w:rsidDel="00000000" w:rsidP="00000000" w:rsidRDefault="00000000" w:rsidRPr="00000000" w14:paraId="00000024">
            <w:pPr>
              <w:pageBreakBefore w:val="0"/>
              <w:numPr>
                <w:ilvl w:val="0"/>
                <w:numId w:val="4"/>
              </w:numPr>
              <w:spacing w:line="331.2" w:lineRule="auto"/>
              <w:ind w:left="720" w:hanging="360"/>
              <w:rPr>
                <w:color w:val="222222"/>
                <w:highlight w:val="white"/>
                <w:u w:val="none"/>
              </w:rPr>
            </w:pPr>
            <w:r w:rsidDel="00000000" w:rsidR="00000000" w:rsidRPr="00000000">
              <w:rPr>
                <w:color w:val="222222"/>
                <w:highlight w:val="white"/>
                <w:rtl w:val="0"/>
              </w:rPr>
              <w:t xml:space="preserve">Ticket 44713 - Solved - Puppet Upgrade failing on Master Replica</w:t>
            </w:r>
          </w:p>
          <w:p w:rsidR="00000000" w:rsidDel="00000000" w:rsidP="00000000" w:rsidRDefault="00000000" w:rsidRPr="00000000" w14:paraId="00000025">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6">
            <w:pPr>
              <w:pageBreakBefore w:val="0"/>
              <w:spacing w:line="331.2" w:lineRule="auto"/>
              <w:rPr>
                <w:color w:val="222222"/>
                <w:highlight w:val="white"/>
              </w:rPr>
            </w:pPr>
            <w:r w:rsidDel="00000000" w:rsidR="00000000" w:rsidRPr="00000000">
              <w:rPr>
                <w:b w:val="1"/>
                <w:color w:val="222222"/>
                <w:highlight w:val="white"/>
                <w:rtl w:val="0"/>
              </w:rPr>
              <w:t xml:space="preserve">Demos &amp; Discussion</w:t>
            </w:r>
            <w:r w:rsidDel="00000000" w:rsidR="00000000" w:rsidRPr="00000000">
              <w:rPr>
                <w:rtl w:val="0"/>
              </w:rPr>
            </w:r>
          </w:p>
          <w:p w:rsidR="00000000" w:rsidDel="00000000" w:rsidP="00000000" w:rsidRDefault="00000000" w:rsidRPr="00000000" w14:paraId="00000027">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2019.2.1 -&gt; 2019.8.6 Migration</w:t>
            </w:r>
          </w:p>
          <w:p w:rsidR="00000000" w:rsidDel="00000000" w:rsidP="00000000" w:rsidRDefault="00000000" w:rsidRPr="00000000" w14:paraId="00000028">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2019.8.7 was released. Does THD have the tar.gz for 2019.8.6?</w:t>
            </w:r>
          </w:p>
          <w:p w:rsidR="00000000" w:rsidDel="00000000" w:rsidP="00000000" w:rsidRDefault="00000000" w:rsidRPr="00000000" w14:paraId="00000029">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Currently, the CR Window for Production: July 9th.</w:t>
            </w:r>
            <w:r w:rsidDel="00000000" w:rsidR="00000000" w:rsidRPr="00000000">
              <w:rPr>
                <w:rtl w:val="0"/>
              </w:rPr>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Timeline:</w:t>
            </w:r>
          </w:p>
          <w:p w:rsidR="00000000" w:rsidDel="00000000" w:rsidP="00000000" w:rsidRDefault="00000000" w:rsidRPr="00000000" w14:paraId="0000002B">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July 14th Production</w:t>
            </w:r>
          </w:p>
          <w:p w:rsidR="00000000" w:rsidDel="00000000" w:rsidP="00000000" w:rsidRDefault="00000000" w:rsidRPr="00000000" w14:paraId="0000002C">
            <w:pPr>
              <w:pageBreakBefore w:val="0"/>
              <w:numPr>
                <w:ilvl w:val="2"/>
                <w:numId w:val="5"/>
              </w:numPr>
              <w:spacing w:line="331.2" w:lineRule="auto"/>
              <w:ind w:left="2160" w:hanging="360"/>
              <w:rPr>
                <w:color w:val="222222"/>
                <w:highlight w:val="white"/>
                <w:u w:val="none"/>
              </w:rPr>
            </w:pPr>
            <w:r w:rsidDel="00000000" w:rsidR="00000000" w:rsidRPr="00000000">
              <w:rPr>
                <w:color w:val="222222"/>
                <w:highlight w:val="white"/>
                <w:rtl w:val="0"/>
              </w:rPr>
              <w:t xml:space="preserve">Doing core infra. Agent upgrades will follow afterwards.</w:t>
            </w:r>
          </w:p>
          <w:p w:rsidR="00000000" w:rsidDel="00000000" w:rsidP="00000000" w:rsidRDefault="00000000" w:rsidRPr="00000000" w14:paraId="0000002D">
            <w:pPr>
              <w:pageBreakBefore w:val="0"/>
              <w:numPr>
                <w:ilvl w:val="2"/>
                <w:numId w:val="5"/>
              </w:numPr>
              <w:spacing w:line="331.2" w:lineRule="auto"/>
              <w:ind w:left="2160" w:hanging="360"/>
              <w:rPr>
                <w:color w:val="222222"/>
                <w:highlight w:val="white"/>
                <w:u w:val="none"/>
              </w:rPr>
            </w:pPr>
            <w:r w:rsidDel="00000000" w:rsidR="00000000" w:rsidRPr="00000000">
              <w:rPr>
                <w:color w:val="222222"/>
                <w:highlight w:val="white"/>
                <w:rtl w:val="0"/>
              </w:rPr>
              <w:t xml:space="preserve">I will be out running an Ultra Marathon @ 31 miles</w:t>
            </w:r>
          </w:p>
          <w:p w:rsidR="00000000" w:rsidDel="00000000" w:rsidP="00000000" w:rsidRDefault="00000000" w:rsidRPr="00000000" w14:paraId="0000002E">
            <w:pPr>
              <w:pageBreakBefore w:val="0"/>
              <w:numPr>
                <w:ilvl w:val="0"/>
                <w:numId w:val="5"/>
              </w:numPr>
              <w:spacing w:line="331.2" w:lineRule="auto"/>
              <w:ind w:left="720" w:hanging="360"/>
              <w:rPr>
                <w:b w:val="1"/>
                <w:color w:val="222222"/>
                <w:highlight w:val="white"/>
              </w:rPr>
            </w:pPr>
            <w:r w:rsidDel="00000000" w:rsidR="00000000" w:rsidRPr="00000000">
              <w:rPr>
                <w:b w:val="1"/>
                <w:color w:val="222222"/>
                <w:highlight w:val="white"/>
                <w:rtl w:val="0"/>
              </w:rPr>
              <w:t xml:space="preserve">I will send an invite and update the calendar for Support with the new link.</w:t>
            </w:r>
          </w:p>
          <w:p w:rsidR="00000000" w:rsidDel="00000000" w:rsidP="00000000" w:rsidRDefault="00000000" w:rsidRPr="00000000" w14:paraId="0000002F">
            <w:pPr>
              <w:pageBreakBefore w:val="0"/>
              <w:numPr>
                <w:ilvl w:val="0"/>
                <w:numId w:val="5"/>
              </w:numPr>
              <w:spacing w:line="331.2" w:lineRule="auto"/>
              <w:ind w:left="720" w:hanging="360"/>
              <w:rPr>
                <w:color w:val="222222"/>
                <w:highlight w:val="white"/>
                <w:u w:val="none"/>
              </w:rPr>
            </w:pPr>
            <w:r w:rsidDel="00000000" w:rsidR="00000000" w:rsidRPr="00000000">
              <w:rPr>
                <w:color w:val="222222"/>
                <w:highlight w:val="white"/>
                <w:rtl w:val="0"/>
              </w:rPr>
              <w:t xml:space="preserve">Puppet Enterprise Platform</w:t>
            </w:r>
          </w:p>
          <w:p w:rsidR="00000000" w:rsidDel="00000000" w:rsidP="00000000" w:rsidRDefault="00000000" w:rsidRPr="00000000" w14:paraId="00000030">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Schedule VP Carol Wilder to discuss product moving forward</w:t>
            </w:r>
          </w:p>
          <w:p w:rsidR="00000000" w:rsidDel="00000000" w:rsidP="00000000" w:rsidRDefault="00000000" w:rsidRPr="00000000" w14:paraId="00000031">
            <w:pPr>
              <w:pageBreakBefore w:val="0"/>
              <w:numPr>
                <w:ilvl w:val="2"/>
                <w:numId w:val="5"/>
              </w:numPr>
              <w:spacing w:line="331.2" w:lineRule="auto"/>
              <w:ind w:left="2160" w:hanging="360"/>
              <w:rPr>
                <w:color w:val="222222"/>
                <w:highlight w:val="white"/>
                <w:u w:val="none"/>
              </w:rPr>
            </w:pPr>
            <w:r w:rsidDel="00000000" w:rsidR="00000000" w:rsidRPr="00000000">
              <w:rPr>
                <w:color w:val="222222"/>
                <w:highlight w:val="white"/>
                <w:rtl w:val="0"/>
              </w:rPr>
              <w:t xml:space="preserve">Discuss Feature Requests with Carol</w:t>
            </w:r>
          </w:p>
          <w:p w:rsidR="00000000" w:rsidDel="00000000" w:rsidP="00000000" w:rsidRDefault="00000000" w:rsidRPr="00000000" w14:paraId="00000032">
            <w:pPr>
              <w:pageBreakBefore w:val="0"/>
              <w:numPr>
                <w:ilvl w:val="2"/>
                <w:numId w:val="5"/>
              </w:numPr>
              <w:spacing w:line="331.2" w:lineRule="auto"/>
              <w:ind w:left="2160" w:hanging="360"/>
              <w:rPr>
                <w:b w:val="1"/>
                <w:color w:val="222222"/>
                <w:highlight w:val="white"/>
              </w:rPr>
            </w:pPr>
            <w:r w:rsidDel="00000000" w:rsidR="00000000" w:rsidRPr="00000000">
              <w:rPr>
                <w:b w:val="1"/>
                <w:color w:val="222222"/>
                <w:highlight w:val="white"/>
                <w:rtl w:val="0"/>
              </w:rPr>
              <w:t xml:space="preserve">Will get Feature Requests to Patrick and George by Friday.</w:t>
            </w:r>
          </w:p>
          <w:p w:rsidR="00000000" w:rsidDel="00000000" w:rsidP="00000000" w:rsidRDefault="00000000" w:rsidRPr="00000000" w14:paraId="00000033">
            <w:pPr>
              <w:pageBreakBefore w:val="0"/>
              <w:numPr>
                <w:ilvl w:val="0"/>
                <w:numId w:val="5"/>
              </w:numPr>
              <w:spacing w:line="331.2" w:lineRule="auto"/>
              <w:ind w:left="720" w:hanging="360"/>
              <w:rPr>
                <w:color w:val="222222"/>
                <w:highlight w:val="white"/>
                <w:u w:val="none"/>
              </w:rPr>
            </w:pPr>
            <w:r w:rsidDel="00000000" w:rsidR="00000000" w:rsidRPr="00000000">
              <w:rPr>
                <w:color w:val="222222"/>
                <w:highlight w:val="white"/>
                <w:rtl w:val="0"/>
              </w:rPr>
              <w:t xml:space="preserve">CSP Review</w:t>
            </w:r>
          </w:p>
          <w:p w:rsidR="00000000" w:rsidDel="00000000" w:rsidP="00000000" w:rsidRDefault="00000000" w:rsidRPr="00000000" w14:paraId="00000034">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Discussion around written objectives</w:t>
            </w:r>
          </w:p>
          <w:p w:rsidR="00000000" w:rsidDel="00000000" w:rsidP="00000000" w:rsidRDefault="00000000" w:rsidRPr="00000000" w14:paraId="00000035">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Follow up?</w:t>
            </w:r>
          </w:p>
          <w:p w:rsidR="00000000" w:rsidDel="00000000" w:rsidP="00000000" w:rsidRDefault="00000000" w:rsidRPr="00000000" w14:paraId="00000036">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37">
            <w:pPr>
              <w:pageBreakBefore w:val="0"/>
              <w:rPr>
                <w:color w:val="222222"/>
                <w:highlight w:val="white"/>
              </w:rPr>
            </w:pPr>
            <w:r w:rsidDel="00000000" w:rsidR="00000000" w:rsidRPr="00000000">
              <w:rPr>
                <w:rtl w:val="0"/>
              </w:rPr>
            </w:r>
          </w:p>
          <w:p w:rsidR="00000000" w:rsidDel="00000000" w:rsidP="00000000" w:rsidRDefault="00000000" w:rsidRPr="00000000" w14:paraId="00000038">
            <w:pPr>
              <w:pageBreakBefore w:val="0"/>
              <w:rPr>
                <w:color w:val="222222"/>
                <w:highlight w:val="white"/>
              </w:rPr>
            </w:pPr>
            <w:r w:rsidDel="00000000" w:rsidR="00000000" w:rsidRPr="00000000">
              <w:rPr>
                <w:rtl w:val="0"/>
              </w:rPr>
            </w:r>
          </w:p>
          <w:p w:rsidR="00000000" w:rsidDel="00000000" w:rsidP="00000000" w:rsidRDefault="00000000" w:rsidRPr="00000000" w14:paraId="00000039">
            <w:pPr>
              <w:pageBreakBefore w:val="0"/>
              <w:rPr>
                <w:color w:val="222222"/>
                <w:highlight w:val="white"/>
              </w:rPr>
            </w:pPr>
            <w:r w:rsidDel="00000000" w:rsidR="00000000" w:rsidRPr="00000000">
              <w:rPr>
                <w:rtl w:val="0"/>
              </w:rPr>
            </w:r>
          </w:p>
          <w:p w:rsidR="00000000" w:rsidDel="00000000" w:rsidP="00000000" w:rsidRDefault="00000000" w:rsidRPr="00000000" w14:paraId="0000003A">
            <w:pPr>
              <w:pageBreakBefore w:val="0"/>
              <w:rPr>
                <w:color w:val="222222"/>
                <w:highlight w:val="white"/>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shd w:fill="ffe599" w:val="clear"/>
                      <w:rtl w:val="0"/>
                    </w:rPr>
                    <w:t xml:space="preserve"> (requires follow-up)</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7">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43">
                  <w:pPr>
                    <w:pageBreakBefore w:val="0"/>
                    <w:widowControl w:val="0"/>
                    <w:spacing w:after="240" w:before="240" w:line="240" w:lineRule="auto"/>
                    <w:rPr>
                      <w:sz w:val="20"/>
                      <w:szCs w:val="20"/>
                    </w:rPr>
                  </w:pPr>
                  <w:r w:rsidDel="00000000" w:rsidR="00000000" w:rsidRPr="00000000">
                    <w:rPr>
                      <w:sz w:val="20"/>
                      <w:szCs w:val="20"/>
                      <w:rtl w:val="0"/>
                    </w:rPr>
                    <w:t xml:space="preserve">Notes: Tested with failures.R10k is currently being worked to only check the Deltas between changed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hd w:fill="ffe599" w:val="clear"/>
                    </w:rPr>
                  </w:pPr>
                  <w:r w:rsidDel="00000000" w:rsidR="00000000" w:rsidRPr="00000000">
                    <w:rPr>
                      <w:shd w:fill="ffe599" w:val="clea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47">
                  <w:pPr>
                    <w:pageBreakBefore w:val="0"/>
                    <w:widowControl w:val="0"/>
                    <w:spacing w:line="240" w:lineRule="auto"/>
                    <w:rPr>
                      <w:color w:val="1155cc"/>
                      <w:sz w:val="24"/>
                      <w:szCs w:val="24"/>
                    </w:rPr>
                  </w:pPr>
                  <w:r w:rsidDel="00000000" w:rsidR="00000000" w:rsidRPr="00000000">
                    <w:fldChar w:fldCharType="end"/>
                  </w:r>
                  <w:hyperlink r:id="rId8">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p w:rsidR="00000000" w:rsidDel="00000000" w:rsidP="00000000" w:rsidRDefault="00000000" w:rsidRPr="00000000" w14:paraId="00000048">
                  <w:pPr>
                    <w:pageBreakBefore w:val="0"/>
                    <w:widowControl w:val="0"/>
                    <w:spacing w:line="240" w:lineRule="auto"/>
                    <w:rPr>
                      <w:color w:val="1155cc"/>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Notes: Followed up with Margaret, currently low priority due to cert banner implementation on 2019.8.4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rtl w:val="0"/>
                    </w:rPr>
                    <w:t xml:space="preserve">Puppet Upgrades are cumbersome/troublesome</w:t>
                  </w: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shd w:fill="b6d7a8" w:val="clear"/>
                      <w:rtl w:val="0"/>
                    </w:rPr>
                    <w:t xml:space="preserve">:</w:t>
                  </w:r>
                  <w:r w:rsidDel="00000000" w:rsidR="00000000" w:rsidRPr="00000000">
                    <w:rPr>
                      <w:rtl w:val="0"/>
                    </w:rPr>
                    <w:t xml:space="preserve"> Tested with releases through 2019.8.4</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sz w:val="20"/>
                      <w:szCs w:val="20"/>
                    </w:rPr>
                  </w:pPr>
                  <w:hyperlink r:id="rId9">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commentRangeStart w:id="0"/>
                  <w:commentRangeStart w:id="1"/>
                  <w:r w:rsidDel="00000000" w:rsidR="00000000" w:rsidRPr="00000000">
                    <w:rPr>
                      <w:rtl w:val="0"/>
                    </w:rPr>
                    <w:t xml:space="preserve">Metrics. Get indication of how the env is acting in real time.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Carl Caum, here to talk about metrics.</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hyperlink r:id="rId10">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60" w:before="60" w:line="240" w:lineRule="auto"/>
                    <w:rPr/>
                  </w:pPr>
                  <w:r w:rsidDel="00000000" w:rsidR="00000000" w:rsidRPr="00000000">
                    <w:rPr>
                      <w:sz w:val="20"/>
                      <w:szCs w:val="20"/>
                      <w:rtl w:val="0"/>
                    </w:rPr>
                    <w:t xml:space="preserve">There is no Puppet Orchestrator status or Agent status on the Puppet Console for how many nodes are connected to each compile master for Orchestrator and how many are not connected but in the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hyperlink r:id="rId11">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p w:rsidR="00000000" w:rsidDel="00000000" w:rsidP="00000000" w:rsidRDefault="00000000" w:rsidRPr="00000000" w14:paraId="00000057">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Notes: Per Product Manager. When this happens. Create a ticket and run support script. Make sure to grab console logs and to open a support ticket per TAM (Margaret Lee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r>
                  <w:r w:rsidDel="00000000" w:rsidR="00000000" w:rsidRPr="00000000">
                    <w:rPr>
                      <w:rtl w:val="0"/>
                    </w:rPr>
                    <w:t xml:space="preserve">Product Manager reported: "that integration is on the roadmap but I can't give you a timeline just yet. I'll follow up in a few weeks with information as I have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Onceover integration + PDK. </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Status: See above.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61">
                  <w:pPr>
                    <w:pageBreakBefore w:val="0"/>
                    <w:widowControl w:val="0"/>
                    <w:spacing w:line="240" w:lineRule="auto"/>
                    <w:rPr>
                      <w:sz w:val="20"/>
                      <w:szCs w:val="20"/>
                    </w:rPr>
                  </w:pPr>
                  <w:hyperlink r:id="rId12">
                    <w:r w:rsidDel="00000000" w:rsidR="00000000" w:rsidRPr="00000000">
                      <w:rPr>
                        <w:color w:val="1155cc"/>
                        <w:sz w:val="20"/>
                        <w:szCs w:val="20"/>
                        <w:u w:val="single"/>
                        <w:rtl w:val="0"/>
                      </w:rPr>
                      <w:t xml:space="preserve">https://tickets.puppetlabs.com/browse/PE-30139</w:t>
                    </w:r>
                  </w:hyperlink>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sz w:val="20"/>
                      <w:szCs w:val="20"/>
                      <w:rtl w:val="0"/>
                    </w:rPr>
                    <w:t xml:space="preserve">Note: Development team is currently in the planning phase for this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Added API target with fields above.</w:t>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Note: Development team is current in the planning phase re: API queue</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shd w:fill="93c47d" w:val="clear"/>
                    </w:rPr>
                  </w:pPr>
                  <w:r w:rsidDel="00000000" w:rsidR="00000000" w:rsidRPr="00000000">
                    <w:rPr>
                      <w:shd w:fill="93c47d" w:val="clear"/>
                      <w:rtl w:val="0"/>
                    </w:rPr>
                    <w:t xml:space="preserve">Completed</w:t>
                  </w:r>
                </w:p>
                <w:p w:rsidR="00000000" w:rsidDel="00000000" w:rsidP="00000000" w:rsidRDefault="00000000" w:rsidRPr="00000000" w14:paraId="0000006A">
                  <w:pPr>
                    <w:pageBreakBefore w:val="0"/>
                    <w:widowControl w:val="0"/>
                    <w:spacing w:line="240" w:lineRule="auto"/>
                    <w:rPr/>
                  </w:pPr>
                  <w:hyperlink r:id="rId13">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Note: Followed up with Solution Architect:  “No practical threshold: </w:t>
                  </w:r>
                  <w:r w:rsidDel="00000000" w:rsidR="00000000" w:rsidRPr="00000000">
                    <w:rPr>
                      <w:sz w:val="20"/>
                      <w:szCs w:val="20"/>
                      <w:rtl w:val="0"/>
                    </w:rPr>
                    <w:t xml:space="preserve">An agent upgrade doesn’t put any kind of particular extra load on a Puppet server. In many environments the Puppet server’s nginx is hosting the agent package repo that it gets the rpm/deb/msi from, so the actual “extra” load is serving those files to agents as they upgrade. That’s it”</w:t>
                  </w:r>
                  <w:r w:rsidDel="00000000" w:rsidR="00000000" w:rsidRPr="00000000">
                    <w:rPr>
                      <w:rtl w:val="0"/>
                    </w:rPr>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The preferred method to do an agent upgrade is to use Desired State as outlined above by using the forge module: </w:t>
                  </w:r>
                  <w:hyperlink r:id="rId14">
                    <w:r w:rsidDel="00000000" w:rsidR="00000000" w:rsidRPr="00000000">
                      <w:rPr>
                        <w:color w:val="1155cc"/>
                        <w:sz w:val="20"/>
                        <w:szCs w:val="20"/>
                        <w:u w:val="single"/>
                        <w:rtl w:val="0"/>
                      </w:rPr>
                      <w:t xml:space="preserve">https://forge.puppet.com/modules/puppetlabs/puppet_agent</w:t>
                    </w:r>
                  </w:hyperlink>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b w:val="1"/>
                      <w:sz w:val="20"/>
                      <w:szCs w:val="20"/>
                    </w:rPr>
                  </w:pPr>
                  <w:r w:rsidDel="00000000" w:rsidR="00000000" w:rsidRPr="00000000">
                    <w:rPr>
                      <w:b w:val="1"/>
                      <w:sz w:val="20"/>
                      <w:szCs w:val="20"/>
                      <w:rtl w:val="0"/>
                    </w:rPr>
                    <w:t xml:space="preserve">Concern is that it would like to use local repos or proxy the puppetserver. Schedule a call with Reid.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Notify w/ error does not compile</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shd w:fill="ffe599" w:val="clear"/>
                      <w:rtl w:val="0"/>
                    </w:rPr>
                    <w:t xml:space="preserve">Closed (would like to schedule follow-up)</w:t>
                  </w:r>
                  <w:r w:rsidDel="00000000" w:rsidR="00000000" w:rsidRPr="00000000">
                    <w:rPr>
                      <w:rtl w:val="0"/>
                    </w:rPr>
                    <w:t xml:space="preserve"> with work around to create custom function. </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I would like to schedule a meeting with the product manager and THD. Currently, the PM is out on paternity leave: ETA June.</w:t>
                  </w:r>
                </w:p>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Training/ Webinar Opportunities</w:t>
            </w:r>
          </w:p>
          <w:p w:rsidR="00000000" w:rsidDel="00000000" w:rsidP="00000000" w:rsidRDefault="00000000" w:rsidRPr="00000000" w14:paraId="0000007A">
            <w:pPr>
              <w:pageBreakBefore w:val="0"/>
              <w:numPr>
                <w:ilvl w:val="0"/>
                <w:numId w:val="1"/>
              </w:numPr>
              <w:ind w:left="720" w:hanging="360"/>
            </w:pPr>
            <w:hyperlink r:id="rId15">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pPr>
            <w:hyperlink r:id="rId16">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7F">
            <w:pPr>
              <w:pageBreakBefore w:val="0"/>
              <w:numPr>
                <w:ilvl w:val="0"/>
                <w:numId w:val="2"/>
              </w:numPr>
              <w:ind w:left="720" w:hanging="360"/>
              <w:rPr/>
            </w:pPr>
            <w:r w:rsidDel="00000000" w:rsidR="00000000" w:rsidRPr="00000000">
              <w:rPr>
                <w:rtl w:val="0"/>
              </w:rPr>
              <w:t xml:space="preserve">Documentation Follow-up regarding issues from CR on May 7th</w:t>
            </w:r>
          </w:p>
          <w:p w:rsidR="00000000" w:rsidDel="00000000" w:rsidP="00000000" w:rsidRDefault="00000000" w:rsidRPr="00000000" w14:paraId="00000080">
            <w:pPr>
              <w:pageBreakBefore w:val="0"/>
              <w:numPr>
                <w:ilvl w:val="1"/>
                <w:numId w:val="2"/>
              </w:numPr>
              <w:ind w:left="1440" w:hanging="360"/>
              <w:rPr>
                <w:u w:val="none"/>
              </w:rPr>
            </w:pPr>
            <w:r w:rsidDel="00000000" w:rsidR="00000000" w:rsidRPr="00000000">
              <w:rPr>
                <w:rtl w:val="0"/>
              </w:rPr>
              <w:t xml:space="preserve">This has been slow.</w:t>
            </w:r>
          </w:p>
          <w:p w:rsidR="00000000" w:rsidDel="00000000" w:rsidP="00000000" w:rsidRDefault="00000000" w:rsidRPr="00000000" w14:paraId="00000081">
            <w:pPr>
              <w:pageBreakBefore w:val="0"/>
              <w:numPr>
                <w:ilvl w:val="0"/>
                <w:numId w:val="2"/>
              </w:numPr>
              <w:ind w:left="720" w:hanging="360"/>
              <w:rPr>
                <w:u w:val="none"/>
              </w:rPr>
            </w:pPr>
            <w:r w:rsidDel="00000000" w:rsidR="00000000" w:rsidRPr="00000000">
              <w:rPr>
                <w:rtl w:val="0"/>
              </w:rPr>
              <w:t xml:space="preserve">Schedule Zoom Bridge for July 14th. Split in ½ at 9:00 AM EDT w/ Randy joining.</w:t>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Email Feature Requests.</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tl w:val="0"/>
              </w:rPr>
              <w:t xml:space="preserve">Get Training Vouchers count.</w:t>
            </w:r>
          </w:p>
          <w:p w:rsidR="00000000" w:rsidDel="00000000" w:rsidP="00000000" w:rsidRDefault="00000000" w:rsidRPr="00000000" w14:paraId="00000084">
            <w:pPr>
              <w:pageBreakBefore w:val="0"/>
              <w:numPr>
                <w:ilvl w:val="0"/>
                <w:numId w:val="2"/>
              </w:numPr>
              <w:ind w:left="720" w:hanging="360"/>
              <w:rPr>
                <w:u w:val="none"/>
              </w:rPr>
            </w:pPr>
            <w:r w:rsidDel="00000000" w:rsidR="00000000" w:rsidRPr="00000000">
              <w:rPr>
                <w:rtl w:val="0"/>
              </w:rPr>
              <w:t xml:space="preserve">Schedule VP Carol Wilder to meet and discuss FRs and product roadmap.</w:t>
            </w:r>
          </w:p>
          <w:p w:rsidR="00000000" w:rsidDel="00000000" w:rsidP="00000000" w:rsidRDefault="00000000" w:rsidRPr="00000000" w14:paraId="00000085">
            <w:pPr>
              <w:pageBreakBefore w:val="0"/>
              <w:ind w:left="720" w:firstLine="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Action items for The Home Depot:</w:t>
            </w:r>
          </w:p>
          <w:p w:rsidR="00000000" w:rsidDel="00000000" w:rsidP="00000000" w:rsidRDefault="00000000" w:rsidRPr="00000000" w14:paraId="00000087">
            <w:pPr>
              <w:pageBreakBefore w:val="0"/>
              <w:numPr>
                <w:ilvl w:val="0"/>
                <w:numId w:val="6"/>
              </w:numPr>
              <w:ind w:left="720" w:hanging="360"/>
              <w:rPr>
                <w:u w:val="none"/>
              </w:rPr>
            </w:pPr>
            <w:r w:rsidDel="00000000" w:rsidR="00000000" w:rsidRPr="00000000">
              <w:rPr>
                <w:rtl w:val="0"/>
              </w:rPr>
              <w:t xml:space="preserve">Review CSP</w:t>
            </w:r>
          </w:p>
          <w:p w:rsidR="00000000" w:rsidDel="00000000" w:rsidP="00000000" w:rsidRDefault="00000000" w:rsidRPr="00000000" w14:paraId="00000088">
            <w:pPr>
              <w:pageBreakBefore w:val="0"/>
              <w:numPr>
                <w:ilvl w:val="0"/>
                <w:numId w:val="6"/>
              </w:numPr>
              <w:ind w:left="720" w:hanging="360"/>
              <w:rPr>
                <w:u w:val="none"/>
              </w:rPr>
            </w:pPr>
            <w:r w:rsidDel="00000000" w:rsidR="00000000" w:rsidRPr="00000000">
              <w:rPr>
                <w:rtl w:val="0"/>
              </w:rPr>
              <w:t xml:space="preserve">Review Feature Request priority.</w:t>
            </w:r>
          </w:p>
          <w:p w:rsidR="00000000" w:rsidDel="00000000" w:rsidP="00000000" w:rsidRDefault="00000000" w:rsidRPr="00000000" w14:paraId="00000089">
            <w:pPr>
              <w:pageBreakBefore w:val="0"/>
              <w:numPr>
                <w:ilvl w:val="0"/>
                <w:numId w:val="6"/>
              </w:numPr>
              <w:ind w:left="720" w:hanging="360"/>
              <w:rPr>
                <w:u w:val="none"/>
              </w:rPr>
            </w:pPr>
            <w:r w:rsidDel="00000000" w:rsidR="00000000" w:rsidRPr="00000000">
              <w:rPr>
                <w:rtl w:val="0"/>
              </w:rPr>
              <w:t xml:space="preserve">Get your upgrade done :)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numPr>
                <w:ilvl w:val="0"/>
                <w:numId w:val="3"/>
              </w:numPr>
              <w:ind w:left="720" w:hanging="360"/>
            </w:pPr>
            <w:r w:rsidDel="00000000" w:rsidR="00000000" w:rsidRPr="00000000">
              <w:rPr>
                <w:rtl w:val="0"/>
              </w:rPr>
              <w:t xml:space="preserve">Topics that need more discussion in the next meeting and future discussions about Puppet. Examples may include: Roadmaps, etc.</w:t>
            </w:r>
            <w:r w:rsidDel="00000000" w:rsidR="00000000" w:rsidRPr="00000000">
              <w:rPr>
                <w:color w:val="0000ff"/>
                <w:rtl w:val="0"/>
              </w:rPr>
              <w:t xml:space="preserv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George’s non-THD thoughts: Comply needs to be integrated into PE as an optional add-on. It has poor filters and planning. Data is there, but unable to do action on it. Truly federated model would be ideal. The ease of engagement with Puppet is the biggest impediment.</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PDK should frame out a module by asking specific questions vs. reading the puppet language.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Puppet has deviated from its mission statement. Puppet requires an oligarchy when it should be democratic in its implementation.</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Puppet needs to work through expanding its implementors, the documentation shows this.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THD Stability, Reliability, and Ease of Access</w:t>
            </w:r>
          </w:p>
          <w:p w:rsidR="00000000" w:rsidDel="00000000" w:rsidP="00000000" w:rsidRDefault="00000000" w:rsidRPr="00000000" w14:paraId="00000099">
            <w:pPr>
              <w:pageBreakBefore w:val="0"/>
              <w:rPr/>
            </w:pPr>
            <w:r w:rsidDel="00000000" w:rsidR="00000000" w:rsidRPr="00000000">
              <w:rPr>
                <w:rtl w:val="0"/>
              </w:rPr>
            </w:r>
          </w:p>
        </w:tc>
      </w:tr>
    </w:tbl>
    <w:p w:rsidR="00000000" w:rsidDel="00000000" w:rsidP="00000000" w:rsidRDefault="00000000" w:rsidRPr="00000000" w14:paraId="0000009A">
      <w:pPr>
        <w:pageBreakBefore w:val="0"/>
        <w:spacing w:after="240" w:line="240" w:lineRule="auto"/>
        <w:rPr>
          <w:sz w:val="19"/>
          <w:szCs w:val="19"/>
        </w:rPr>
      </w:pPr>
      <w:r w:rsidDel="00000000" w:rsidR="00000000" w:rsidRPr="00000000">
        <w:rPr>
          <w:rtl w:val="0"/>
        </w:rPr>
      </w:r>
    </w:p>
    <w:sectPr>
      <w:headerReference r:id="rId17" w:type="first"/>
      <w:footerReference r:id="rId18"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aret Lee" w:id="0" w:date="2021-08-23T15:57:39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shipping out of the box with the next PE release coming any day now</w:t>
      </w:r>
    </w:p>
  </w:comment>
  <w:comment w:author="Jenna McCarthy" w:id="1" w:date="2021-08-23T21:10:4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@margaret.lee@puppet.com do we record video previews or have anything that shows this in action?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ge.puppet.com/modules/puppetlabs/puppet_metrics_collector" TargetMode="External"/><Relationship Id="rId10" Type="http://schemas.openxmlformats.org/officeDocument/2006/relationships/hyperlink" Target="https://forge.puppet.com/modules/puppetlabs/puppet_metrics_collector" TargetMode="External"/><Relationship Id="rId13" Type="http://schemas.openxmlformats.org/officeDocument/2006/relationships/hyperlink" Target="https://puppet.com/docs/pe/2019.8/upgrading_agents.html" TargetMode="External"/><Relationship Id="rId12" Type="http://schemas.openxmlformats.org/officeDocument/2006/relationships/hyperlink" Target="https://tickets.puppetlabs.com/browse/PE-3013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ortal.productboard.com/puppet/1-puppet-idea-portal/c/48-upgrade-improvements-for-2019-8" TargetMode="External"/><Relationship Id="rId15" Type="http://schemas.openxmlformats.org/officeDocument/2006/relationships/hyperlink" Target="https://learn.puppet.com/" TargetMode="External"/><Relationship Id="rId14" Type="http://schemas.openxmlformats.org/officeDocument/2006/relationships/hyperlink" Target="https://forge.puppet.com/modules/puppetlabs/puppet_agent" TargetMode="External"/><Relationship Id="rId17" Type="http://schemas.openxmlformats.org/officeDocument/2006/relationships/header" Target="header1.xml"/><Relationship Id="rId16" Type="http://schemas.openxmlformats.org/officeDocument/2006/relationships/hyperlink" Target="https://puppet.com/events/"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puppet.com/docs/puppet/6.21/server/release_notes.html" TargetMode="External"/><Relationship Id="rId8" Type="http://schemas.openxmlformats.org/officeDocument/2006/relationships/hyperlink" Target="https://portal.productboard.com/puppet/1-puppet-idea-portal/c/42-self-heal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