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18"/>
          <w:szCs w:val="18"/>
        </w:rPr>
      </w:pPr>
      <w:r w:rsidDel="00000000" w:rsidR="00000000" w:rsidRPr="00000000">
        <w:rPr>
          <w:b w:val="1"/>
          <w:sz w:val="18"/>
          <w:szCs w:val="18"/>
          <w:rtl w:val="0"/>
        </w:rPr>
        <w:t xml:space="preserve">December 2017</w:t>
      </w:r>
    </w:p>
    <w:p w:rsidR="00000000" w:rsidDel="00000000" w:rsidP="00000000" w:rsidRDefault="00000000" w:rsidRPr="00000000" w14:paraId="00000002">
      <w:pPr>
        <w:pageBreakBefore w:val="0"/>
        <w:rPr>
          <w:sz w:val="18"/>
          <w:szCs w:val="18"/>
        </w:rPr>
      </w:pPr>
      <w:hyperlink r:id="rId6">
        <w:r w:rsidDel="00000000" w:rsidR="00000000" w:rsidRPr="00000000">
          <w:rPr>
            <w:color w:val="1155cc"/>
            <w:sz w:val="18"/>
            <w:szCs w:val="18"/>
            <w:u w:val="single"/>
            <w:rtl w:val="0"/>
          </w:rPr>
          <w:t xml:space="preserve">https://puppetlabs.zendesk.com/agent/tickets/27937</w:t>
        </w:r>
      </w:hyperlink>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rtl w:val="0"/>
        </w:rPr>
      </w:r>
    </w:p>
    <w:p w:rsidR="00000000" w:rsidDel="00000000" w:rsidP="00000000" w:rsidRDefault="00000000" w:rsidRPr="00000000" w14:paraId="00000004">
      <w:pPr>
        <w:pageBreakBefore w:val="0"/>
        <w:spacing w:line="240" w:lineRule="auto"/>
        <w:rPr>
          <w:sz w:val="18"/>
          <w:szCs w:val="18"/>
        </w:rPr>
      </w:pPr>
      <w:r w:rsidDel="00000000" w:rsidR="00000000" w:rsidRPr="00000000">
        <w:rPr>
          <w:sz w:val="18"/>
          <w:szCs w:val="18"/>
          <w:rtl w:val="0"/>
        </w:rPr>
        <w:t xml:space="preserve">Unresponsive mco agents that would only respond to mco pings and timeout otherwise. Intermittently occurring.</w:t>
      </w:r>
    </w:p>
    <w:p w:rsidR="00000000" w:rsidDel="00000000" w:rsidP="00000000" w:rsidRDefault="00000000" w:rsidRPr="00000000" w14:paraId="00000005">
      <w:pPr>
        <w:pageBreakBefore w:val="0"/>
        <w:spacing w:line="240" w:lineRule="auto"/>
        <w:rPr>
          <w:sz w:val="18"/>
          <w:szCs w:val="18"/>
        </w:rPr>
      </w:pPr>
      <w:r w:rsidDel="00000000" w:rsidR="00000000" w:rsidRPr="00000000">
        <w:rPr>
          <w:rtl w:val="0"/>
        </w:rPr>
      </w:r>
    </w:p>
    <w:p w:rsidR="00000000" w:rsidDel="00000000" w:rsidP="00000000" w:rsidRDefault="00000000" w:rsidRPr="00000000" w14:paraId="00000006">
      <w:pPr>
        <w:pageBreakBefore w:val="0"/>
        <w:spacing w:line="240" w:lineRule="auto"/>
        <w:rPr>
          <w:sz w:val="18"/>
          <w:szCs w:val="18"/>
        </w:rPr>
      </w:pPr>
      <w:r w:rsidDel="00000000" w:rsidR="00000000" w:rsidRPr="00000000">
        <w:rPr>
          <w:sz w:val="18"/>
          <w:szCs w:val="18"/>
          <w:rtl w:val="0"/>
        </w:rPr>
        <w:t xml:space="preserve">Changed ulimit and set nofile. Kel i</w:t>
      </w:r>
      <w:r w:rsidDel="00000000" w:rsidR="00000000" w:rsidRPr="00000000">
        <w:rPr>
          <w:sz w:val="18"/>
          <w:szCs w:val="18"/>
          <w:rtl w:val="0"/>
        </w:rPr>
        <w:t xml:space="preserve">dentified that the nofile settings were not set so we updated them per your recommendation and restarted the pe-activemq services and mcollective on our HUBs and Spokes.</w:t>
      </w:r>
      <w:r w:rsidDel="00000000" w:rsidR="00000000" w:rsidRPr="00000000">
        <w:rPr>
          <w:rtl w:val="0"/>
        </w:rPr>
      </w:r>
    </w:p>
    <w:p w:rsidR="00000000" w:rsidDel="00000000" w:rsidP="00000000" w:rsidRDefault="00000000" w:rsidRPr="00000000" w14:paraId="00000007">
      <w:pPr>
        <w:pageBreakBefore w:val="0"/>
        <w:spacing w:line="240" w:lineRule="auto"/>
        <w:rPr>
          <w:sz w:val="18"/>
          <w:szCs w:val="18"/>
        </w:rPr>
      </w:pP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240" w:line="240" w:lineRule="auto"/>
        <w:rPr>
          <w:color w:val="333333"/>
          <w:sz w:val="18"/>
          <w:szCs w:val="18"/>
        </w:rPr>
      </w:pPr>
      <w:r w:rsidDel="00000000" w:rsidR="00000000" w:rsidRPr="00000000">
        <w:rPr>
          <w:color w:val="333333"/>
          <w:sz w:val="18"/>
          <w:szCs w:val="18"/>
          <w:rtl w:val="0"/>
        </w:rPr>
        <w:t xml:space="preserve">nproc and nofile can limit the number of connections </w:t>
      </w:r>
      <w:r w:rsidDel="00000000" w:rsidR="00000000" w:rsidRPr="00000000">
        <w:rPr>
          <w:color w:val="555555"/>
          <w:sz w:val="18"/>
          <w:szCs w:val="18"/>
          <w:rtl w:val="0"/>
        </w:rPr>
        <w:t xml:space="preserve">pe-activemq</w:t>
      </w:r>
      <w:r w:rsidDel="00000000" w:rsidR="00000000" w:rsidRPr="00000000">
        <w:rPr>
          <w:color w:val="333333"/>
          <w:sz w:val="18"/>
          <w:szCs w:val="18"/>
          <w:rtl w:val="0"/>
        </w:rPr>
        <w:t xml:space="preserve"> can accept, but they seem unlikely candidates for disrupting a connection that has already been established. We should pull the mcollective.log from an affected server node followed by the activemq.log from whichever broker node the server last reported "Connected to". Also get the time zones of each node so that the logs can be matched up.</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240" w:line="240" w:lineRule="auto"/>
        <w:rPr>
          <w:color w:val="333333"/>
          <w:sz w:val="18"/>
          <w:szCs w:val="18"/>
        </w:rPr>
      </w:pPr>
      <w:r w:rsidDel="00000000" w:rsidR="00000000" w:rsidRPr="00000000">
        <w:rPr>
          <w:color w:val="333333"/>
          <w:sz w:val="18"/>
          <w:szCs w:val="18"/>
          <w:rtl w:val="0"/>
        </w:rPr>
        <w:t xml:space="preserve">Ulimits should produce some fairly visible errors in activemq.log around being unable to open a new file or create a new thread.</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240" w:line="240" w:lineRule="auto"/>
        <w:rPr>
          <w:color w:val="333333"/>
          <w:sz w:val="18"/>
          <w:szCs w:val="18"/>
        </w:rPr>
      </w:pPr>
      <w:r w:rsidDel="00000000" w:rsidR="00000000" w:rsidRPr="00000000">
        <w:rPr>
          <w:color w:val="333333"/>
          <w:sz w:val="18"/>
          <w:szCs w:val="18"/>
          <w:rtl w:val="0"/>
        </w:rPr>
        <w:t xml:space="preserve">Also, since they're on 2016.4.2, there following issues are likely candidates for disrupting established server connections:</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40" w:line="240" w:lineRule="auto"/>
        <w:ind w:left="940" w:hanging="360"/>
        <w:rPr>
          <w:rFonts w:ascii="Arial" w:cs="Arial" w:eastAsia="Arial" w:hAnsi="Arial"/>
          <w:sz w:val="18"/>
          <w:szCs w:val="18"/>
          <w:shd w:fill="auto" w:val="clear"/>
        </w:rPr>
      </w:pPr>
      <w:r w:rsidDel="00000000" w:rsidR="00000000" w:rsidRPr="00000000">
        <w:fldChar w:fldCharType="begin"/>
        <w:instrText xml:space="preserve"> HYPERLINK "https://support.puppet.com/hc/en-us/articles/115000157213-KB-0161-ActiveMQ-becomes-unresponsive-in-Puppet-Enterprise-2016-4-3-and-earlier-2016-5-and-2017-1" </w:instrText>
        <w:fldChar w:fldCharType="separate"/>
      </w:r>
      <w:r w:rsidDel="00000000" w:rsidR="00000000" w:rsidRPr="00000000">
        <w:rPr>
          <w:color w:val="0088cc"/>
          <w:sz w:val="18"/>
          <w:szCs w:val="18"/>
          <w:u w:val="single"/>
          <w:rtl w:val="0"/>
        </w:rPr>
        <w:t xml:space="preserve">https://support.puppet.com/hc/en-us/articles/115000157213-KB-0161-ActiveMQ-becomes-unresponsive-in-Puppet-Enterprise-2016-4-3-and-earlier-2016-5-and-2017-1</w:t>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940" w:hanging="360"/>
        <w:rPr>
          <w:rFonts w:ascii="Arial" w:cs="Arial" w:eastAsia="Arial" w:hAnsi="Arial"/>
          <w:sz w:val="18"/>
          <w:szCs w:val="18"/>
          <w:shd w:fill="auto" w:val="clear"/>
        </w:rPr>
      </w:pPr>
      <w:r w:rsidDel="00000000" w:rsidR="00000000" w:rsidRPr="00000000">
        <w:fldChar w:fldCharType="end"/>
      </w:r>
      <w:r w:rsidDel="00000000" w:rsidR="00000000" w:rsidRPr="00000000">
        <w:fldChar w:fldCharType="begin"/>
        <w:instrText xml:space="preserve"> HYPERLINK "https://support.puppet.com/hc/en-us/articles/115000195013-KB-0160-Tune-ActiveMQ-timeouts-to-improve-MCollective-connection-reliability-in-Puppet-Enterprise-3-7-2-to-2017-2-x" </w:instrText>
        <w:fldChar w:fldCharType="separate"/>
      </w:r>
      <w:r w:rsidDel="00000000" w:rsidR="00000000" w:rsidRPr="00000000">
        <w:rPr>
          <w:color w:val="0088cc"/>
          <w:sz w:val="18"/>
          <w:szCs w:val="18"/>
          <w:u w:val="single"/>
          <w:rtl w:val="0"/>
        </w:rPr>
        <w:t xml:space="preserve">https://support.puppet.com/hc/en-us/articles/115000195013-KB-0160-Tune-ActiveMQ-timeouts-to-improve-MCollective-connection-reliability-in-Puppet-Enterprise-3-7-2-to-2017-2-x</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pacing w:after="380" w:before="0" w:beforeAutospacing="0" w:line="240" w:lineRule="auto"/>
        <w:ind w:left="940" w:hanging="360"/>
        <w:rPr>
          <w:rFonts w:ascii="Arial" w:cs="Arial" w:eastAsia="Arial" w:hAnsi="Arial"/>
          <w:sz w:val="18"/>
          <w:szCs w:val="18"/>
          <w:shd w:fill="auto" w:val="clear"/>
        </w:rPr>
      </w:pPr>
      <w:r w:rsidDel="00000000" w:rsidR="00000000" w:rsidRPr="00000000">
        <w:fldChar w:fldCharType="end"/>
      </w:r>
      <w:hyperlink r:id="rId7">
        <w:r w:rsidDel="00000000" w:rsidR="00000000" w:rsidRPr="00000000">
          <w:rPr>
            <w:color w:val="0088cc"/>
            <w:sz w:val="18"/>
            <w:szCs w:val="18"/>
            <w:u w:val="single"/>
            <w:rtl w:val="0"/>
          </w:rPr>
          <w:t xml:space="preserve">https://tickets.puppetlabs.com/browse/PA-1168</w:t>
        </w:r>
      </w:hyperlink>
      <w:r w:rsidDel="00000000" w:rsidR="00000000" w:rsidRPr="00000000">
        <w:rPr>
          <w:color w:val="333333"/>
          <w:sz w:val="18"/>
          <w:szCs w:val="18"/>
          <w:rtl w:val="0"/>
        </w:rPr>
        <w:t xml:space="preserve"> (can't be tuned around, fixed in PE 2016.4.6)</w:t>
      </w:r>
    </w:p>
    <w:p w:rsidR="00000000" w:rsidDel="00000000" w:rsidP="00000000" w:rsidRDefault="00000000" w:rsidRPr="00000000" w14:paraId="0000000E">
      <w:pPr>
        <w:pageBreakBefore w:val="0"/>
        <w:rPr>
          <w:sz w:val="18"/>
          <w:szCs w:val="18"/>
        </w:rPr>
      </w:pPr>
      <w:r w:rsidDel="00000000" w:rsidR="00000000" w:rsidRPr="00000000">
        <w:rPr>
          <w:rtl w:val="0"/>
        </w:rPr>
      </w:r>
    </w:p>
    <w:p w:rsidR="00000000" w:rsidDel="00000000" w:rsidP="00000000" w:rsidRDefault="00000000" w:rsidRPr="00000000" w14:paraId="0000000F">
      <w:pPr>
        <w:pageBreakBefore w:val="0"/>
        <w:rPr>
          <w:sz w:val="18"/>
          <w:szCs w:val="18"/>
        </w:rPr>
      </w:pPr>
      <w:r w:rsidDel="00000000" w:rsidR="00000000" w:rsidRPr="00000000">
        <w:rPr>
          <w:rtl w:val="0"/>
        </w:rPr>
      </w:r>
    </w:p>
    <w:p w:rsidR="00000000" w:rsidDel="00000000" w:rsidP="00000000" w:rsidRDefault="00000000" w:rsidRPr="00000000" w14:paraId="00000010">
      <w:pPr>
        <w:pageBreakBefore w:val="0"/>
        <w:rPr>
          <w:sz w:val="18"/>
          <w:szCs w:val="18"/>
        </w:rPr>
      </w:pPr>
      <w:r w:rsidDel="00000000" w:rsidR="00000000" w:rsidRPr="00000000">
        <w:rPr>
          <w:rtl w:val="0"/>
        </w:rPr>
      </w:r>
    </w:p>
    <w:p w:rsidR="00000000" w:rsidDel="00000000" w:rsidP="00000000" w:rsidRDefault="00000000" w:rsidRPr="00000000" w14:paraId="00000011">
      <w:pPr>
        <w:pageBreakBefore w:val="0"/>
        <w:rPr>
          <w:b w:val="1"/>
          <w:sz w:val="18"/>
          <w:szCs w:val="18"/>
        </w:rPr>
      </w:pPr>
      <w:r w:rsidDel="00000000" w:rsidR="00000000" w:rsidRPr="00000000">
        <w:rPr>
          <w:b w:val="1"/>
          <w:sz w:val="18"/>
          <w:szCs w:val="18"/>
          <w:rtl w:val="0"/>
        </w:rPr>
        <w:t xml:space="preserve">August 2016</w:t>
      </w:r>
    </w:p>
    <w:p w:rsidR="00000000" w:rsidDel="00000000" w:rsidP="00000000" w:rsidRDefault="00000000" w:rsidRPr="00000000" w14:paraId="00000012">
      <w:pPr>
        <w:pageBreakBefore w:val="0"/>
        <w:rPr>
          <w:sz w:val="18"/>
          <w:szCs w:val="18"/>
        </w:rPr>
      </w:pPr>
      <w:hyperlink r:id="rId8">
        <w:r w:rsidDel="00000000" w:rsidR="00000000" w:rsidRPr="00000000">
          <w:rPr>
            <w:color w:val="1155cc"/>
            <w:sz w:val="18"/>
            <w:szCs w:val="18"/>
            <w:u w:val="single"/>
            <w:rtl w:val="0"/>
          </w:rPr>
          <w:t xml:space="preserve">https://puppetlabs.zendesk.com/agent/tickets/21041</w:t>
        </w:r>
      </w:hyperlink>
      <w:r w:rsidDel="00000000" w:rsidR="00000000" w:rsidRPr="00000000">
        <w:rPr>
          <w:sz w:val="18"/>
          <w:szCs w:val="18"/>
          <w:rtl w:val="0"/>
        </w:rPr>
        <w:t xml:space="preserve"> </w:t>
      </w:r>
    </w:p>
    <w:p w:rsidR="00000000" w:rsidDel="00000000" w:rsidP="00000000" w:rsidRDefault="00000000" w:rsidRPr="00000000" w14:paraId="00000013">
      <w:pPr>
        <w:pageBreakBefore w:val="0"/>
        <w:rPr>
          <w:sz w:val="18"/>
          <w:szCs w:val="18"/>
        </w:rPr>
      </w:pPr>
      <w:r w:rsidDel="00000000" w:rsidR="00000000" w:rsidRPr="00000000">
        <w:rPr>
          <w:rtl w:val="0"/>
        </w:rPr>
      </w:r>
    </w:p>
    <w:p w:rsidR="00000000" w:rsidDel="00000000" w:rsidP="00000000" w:rsidRDefault="00000000" w:rsidRPr="00000000" w14:paraId="00000014">
      <w:pPr>
        <w:pageBreakBefore w:val="0"/>
        <w:rPr>
          <w:sz w:val="18"/>
          <w:szCs w:val="18"/>
        </w:rPr>
      </w:pPr>
      <w:r w:rsidDel="00000000" w:rsidR="00000000" w:rsidRPr="00000000">
        <w:rPr>
          <w:sz w:val="18"/>
          <w:szCs w:val="18"/>
          <w:rtl w:val="0"/>
        </w:rPr>
        <w:t xml:space="preserve">Environment: Production</w:t>
      </w:r>
    </w:p>
    <w:p w:rsidR="00000000" w:rsidDel="00000000" w:rsidP="00000000" w:rsidRDefault="00000000" w:rsidRPr="00000000" w14:paraId="00000015">
      <w:pPr>
        <w:pageBreakBefore w:val="0"/>
        <w:rPr>
          <w:sz w:val="18"/>
          <w:szCs w:val="18"/>
        </w:rPr>
      </w:pPr>
      <w:r w:rsidDel="00000000" w:rsidR="00000000" w:rsidRPr="00000000">
        <w:rPr>
          <w:sz w:val="18"/>
          <w:szCs w:val="18"/>
          <w:rtl w:val="0"/>
        </w:rPr>
        <w:t xml:space="preserve"># Hubs: 2</w:t>
      </w:r>
    </w:p>
    <w:p w:rsidR="00000000" w:rsidDel="00000000" w:rsidP="00000000" w:rsidRDefault="00000000" w:rsidRPr="00000000" w14:paraId="00000016">
      <w:pPr>
        <w:pageBreakBefore w:val="0"/>
        <w:rPr>
          <w:sz w:val="18"/>
          <w:szCs w:val="18"/>
        </w:rPr>
      </w:pPr>
      <w:r w:rsidDel="00000000" w:rsidR="00000000" w:rsidRPr="00000000">
        <w:rPr>
          <w:sz w:val="18"/>
          <w:szCs w:val="18"/>
          <w:rtl w:val="0"/>
        </w:rPr>
        <w:t xml:space="preserve"># Spokes: 8</w:t>
      </w:r>
    </w:p>
    <w:p w:rsidR="00000000" w:rsidDel="00000000" w:rsidP="00000000" w:rsidRDefault="00000000" w:rsidRPr="00000000" w14:paraId="00000017">
      <w:pPr>
        <w:pageBreakBefore w:val="0"/>
        <w:rPr>
          <w:sz w:val="18"/>
          <w:szCs w:val="18"/>
        </w:rPr>
      </w:pPr>
      <w:r w:rsidDel="00000000" w:rsidR="00000000" w:rsidRPr="00000000">
        <w:rPr>
          <w:rtl w:val="0"/>
        </w:rPr>
      </w:r>
    </w:p>
    <w:p w:rsidR="00000000" w:rsidDel="00000000" w:rsidP="00000000" w:rsidRDefault="00000000" w:rsidRPr="00000000" w14:paraId="00000018">
      <w:pPr>
        <w:pageBreakBefore w:val="0"/>
        <w:rPr>
          <w:sz w:val="18"/>
          <w:szCs w:val="18"/>
        </w:rPr>
      </w:pPr>
      <w:r w:rsidDel="00000000" w:rsidR="00000000" w:rsidRPr="00000000">
        <w:rPr>
          <w:sz w:val="18"/>
          <w:szCs w:val="18"/>
          <w:rtl w:val="0"/>
        </w:rPr>
        <w:t xml:space="preserve">Issue: Hubs were not forwarding traffic from one spoke to another. Resulting in isolated spokes.</w:t>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Resolution: Classified the ActiveMQ Hub, increased memory usage to 2800mb and manually removed the hub connectors. </w:t>
      </w:r>
    </w:p>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Question: Was this configuration change implemented in other environments? Ticket only addresses the Production Stores environment.</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sz w:val="18"/>
          <w:szCs w:val="18"/>
        </w:rPr>
      </w:pP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1"/>
        <w:szCs w:val="21"/>
        <w:u w:val="none"/>
        <w:shd w:fill="fff6d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labs.zendesk.com/agent/tickets/27937" TargetMode="External"/><Relationship Id="rId7" Type="http://schemas.openxmlformats.org/officeDocument/2006/relationships/hyperlink" Target="https://tickets.puppetlabs.com/browse/PA-1168" TargetMode="External"/><Relationship Id="rId8" Type="http://schemas.openxmlformats.org/officeDocument/2006/relationships/hyperlink" Target="https://puppetlabs.zendesk.com/agent/tickets/210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