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Puppet &amp; Cloud</w:t>
      </w:r>
    </w:p>
    <w:p w:rsidR="00000000" w:rsidDel="00000000" w:rsidP="00000000" w:rsidRDefault="00000000" w:rsidRPr="00000000" w14:paraId="00000002">
      <w:pPr>
        <w:pageBreakBefore w:val="0"/>
        <w:jc w:val="center"/>
        <w:rPr>
          <w:i w:val="1"/>
        </w:rPr>
      </w:pPr>
      <w:r w:rsidDel="00000000" w:rsidR="00000000" w:rsidRPr="00000000">
        <w:rPr>
          <w:i w:val="1"/>
          <w:rtl w:val="0"/>
        </w:rPr>
        <w:t xml:space="preserve">Prepared for Home Depot</w:t>
      </w:r>
    </w:p>
    <w:p w:rsidR="00000000" w:rsidDel="00000000" w:rsidP="00000000" w:rsidRDefault="00000000" w:rsidRPr="00000000" w14:paraId="00000003">
      <w:pPr>
        <w:pageBreakBefore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oiuojx95m5u">
            <w:r w:rsidDel="00000000" w:rsidR="00000000" w:rsidRPr="00000000">
              <w:rPr>
                <w:b w:val="1"/>
                <w:rtl w:val="0"/>
              </w:rPr>
              <w:t xml:space="preserve">Amazon Web Services</w:t>
            </w:r>
          </w:hyperlink>
          <w:r w:rsidDel="00000000" w:rsidR="00000000" w:rsidRPr="00000000">
            <w:rPr>
              <w:b w:val="1"/>
              <w:rtl w:val="0"/>
            </w:rPr>
            <w:tab/>
          </w:r>
          <w:r w:rsidDel="00000000" w:rsidR="00000000" w:rsidRPr="00000000">
            <w:fldChar w:fldCharType="begin"/>
            <w:instrText xml:space="preserve"> PAGEREF _2oiuojx95m5u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60" w:line="240" w:lineRule="auto"/>
            <w:ind w:left="360" w:firstLine="0"/>
            <w:rPr/>
          </w:pPr>
          <w:hyperlink w:anchor="_xugs8n5qin3c">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_xugs8n5qin3c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360" w:firstLine="0"/>
            <w:rPr/>
          </w:pPr>
          <w:hyperlink w:anchor="_7jumvjtqjo6r">
            <w:r w:rsidDel="00000000" w:rsidR="00000000" w:rsidRPr="00000000">
              <w:rPr>
                <w:rtl w:val="0"/>
              </w:rPr>
              <w:t xml:space="preserve">PE in AWS Marketplace</w:t>
            </w:r>
          </w:hyperlink>
          <w:r w:rsidDel="00000000" w:rsidR="00000000" w:rsidRPr="00000000">
            <w:rPr>
              <w:rtl w:val="0"/>
            </w:rPr>
            <w:tab/>
          </w:r>
          <w:r w:rsidDel="00000000" w:rsidR="00000000" w:rsidRPr="00000000">
            <w:fldChar w:fldCharType="begin"/>
            <w:instrText xml:space="preserve"> PAGEREF _7jumvjtqjo6r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360" w:firstLine="0"/>
            <w:rPr/>
          </w:pPr>
          <w:hyperlink w:anchor="_nygz4ofbzob8">
            <w:r w:rsidDel="00000000" w:rsidR="00000000" w:rsidRPr="00000000">
              <w:rPr>
                <w:rtl w:val="0"/>
              </w:rPr>
              <w:t xml:space="preserve">Pay-as-you-go license</w:t>
            </w:r>
          </w:hyperlink>
          <w:r w:rsidDel="00000000" w:rsidR="00000000" w:rsidRPr="00000000">
            <w:rPr>
              <w:rtl w:val="0"/>
            </w:rPr>
            <w:tab/>
          </w:r>
          <w:r w:rsidDel="00000000" w:rsidR="00000000" w:rsidRPr="00000000">
            <w:fldChar w:fldCharType="begin"/>
            <w:instrText xml:space="preserve"> PAGEREF _nygz4ofbzob8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360" w:firstLine="0"/>
            <w:rPr/>
          </w:pPr>
          <w:hyperlink w:anchor="_xsochpqw1kot">
            <w:r w:rsidDel="00000000" w:rsidR="00000000" w:rsidRPr="00000000">
              <w:rPr>
                <w:rtl w:val="0"/>
              </w:rPr>
              <w:t xml:space="preserve">Provision AWS Instances</w:t>
            </w:r>
          </w:hyperlink>
          <w:r w:rsidDel="00000000" w:rsidR="00000000" w:rsidRPr="00000000">
            <w:rPr>
              <w:rtl w:val="0"/>
            </w:rPr>
            <w:tab/>
          </w:r>
          <w:r w:rsidDel="00000000" w:rsidR="00000000" w:rsidRPr="00000000">
            <w:fldChar w:fldCharType="begin"/>
            <w:instrText xml:space="preserve"> PAGEREF _xsochpqw1kot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360" w:firstLine="0"/>
            <w:rPr/>
          </w:pPr>
          <w:hyperlink w:anchor="_2svu3xpnby2k">
            <w:r w:rsidDel="00000000" w:rsidR="00000000" w:rsidRPr="00000000">
              <w:rPr>
                <w:rtl w:val="0"/>
              </w:rPr>
              <w:t xml:space="preserve">Additional Resources</w:t>
            </w:r>
          </w:hyperlink>
          <w:r w:rsidDel="00000000" w:rsidR="00000000" w:rsidRPr="00000000">
            <w:rPr>
              <w:rtl w:val="0"/>
            </w:rPr>
            <w:tab/>
          </w:r>
          <w:r w:rsidDel="00000000" w:rsidR="00000000" w:rsidRPr="00000000">
            <w:fldChar w:fldCharType="begin"/>
            <w:instrText xml:space="preserve"> PAGEREF _2svu3xpnby2k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200" w:line="240" w:lineRule="auto"/>
            <w:ind w:left="0" w:firstLine="0"/>
            <w:rPr/>
          </w:pPr>
          <w:hyperlink w:anchor="_q6gucgi9hjqh">
            <w:r w:rsidDel="00000000" w:rsidR="00000000" w:rsidRPr="00000000">
              <w:rPr>
                <w:b w:val="1"/>
                <w:rtl w:val="0"/>
              </w:rPr>
              <w:t xml:space="preserve">Microsoft Azure &amp; Windows Automation</w:t>
            </w:r>
          </w:hyperlink>
          <w:r w:rsidDel="00000000" w:rsidR="00000000" w:rsidRPr="00000000">
            <w:rPr>
              <w:b w:val="1"/>
              <w:rtl w:val="0"/>
            </w:rPr>
            <w:tab/>
          </w:r>
          <w:r w:rsidDel="00000000" w:rsidR="00000000" w:rsidRPr="00000000">
            <w:fldChar w:fldCharType="begin"/>
            <w:instrText xml:space="preserve"> PAGEREF _q6gucgi9hjqh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pPr>
          <w:hyperlink w:anchor="_f561x1929qro">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_f561x1929qro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360" w:firstLine="0"/>
            <w:rPr/>
          </w:pPr>
          <w:hyperlink w:anchor="_g0a2807aotb4">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_g0a2807aotb4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200" w:line="240" w:lineRule="auto"/>
            <w:ind w:left="0" w:firstLine="0"/>
            <w:rPr/>
          </w:pPr>
          <w:hyperlink w:anchor="_68jky329vmpo">
            <w:r w:rsidDel="00000000" w:rsidR="00000000" w:rsidRPr="00000000">
              <w:rPr>
                <w:b w:val="1"/>
                <w:rtl w:val="0"/>
              </w:rPr>
              <w:t xml:space="preserve">Google Cloud Platform</w:t>
            </w:r>
          </w:hyperlink>
          <w:r w:rsidDel="00000000" w:rsidR="00000000" w:rsidRPr="00000000">
            <w:rPr>
              <w:b w:val="1"/>
              <w:rtl w:val="0"/>
            </w:rPr>
            <w:tab/>
          </w:r>
          <w:r w:rsidDel="00000000" w:rsidR="00000000" w:rsidRPr="00000000">
            <w:fldChar w:fldCharType="begin"/>
            <w:instrText xml:space="preserve"> PAGEREF _68jky329vmpo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pPr>
          <w:hyperlink w:anchor="_u1350n2qnjlp">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_u1350n2qnjlp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pPr>
          <w:hyperlink w:anchor="_pjb2wo1cfqxz">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_pjb2wo1cfqxz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720" w:firstLine="0"/>
            <w:rPr/>
          </w:pPr>
          <w:hyperlink w:anchor="_ptfdw0hewzx4">
            <w:r w:rsidDel="00000000" w:rsidR="00000000" w:rsidRPr="00000000">
              <w:rPr>
                <w:rtl w:val="0"/>
              </w:rPr>
              <w:t xml:space="preserve">Allocate and manage SQL data repositories</w:t>
            </w:r>
          </w:hyperlink>
          <w:r w:rsidDel="00000000" w:rsidR="00000000" w:rsidRPr="00000000">
            <w:rPr>
              <w:rtl w:val="0"/>
            </w:rPr>
            <w:tab/>
          </w:r>
          <w:r w:rsidDel="00000000" w:rsidR="00000000" w:rsidRPr="00000000">
            <w:fldChar w:fldCharType="begin"/>
            <w:instrText xml:space="preserve"> PAGEREF _ptfdw0hewzx4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720" w:firstLine="0"/>
            <w:rPr/>
          </w:pPr>
          <w:hyperlink w:anchor="_d5mlnr8zer1d">
            <w:r w:rsidDel="00000000" w:rsidR="00000000" w:rsidRPr="00000000">
              <w:rPr>
                <w:rtl w:val="0"/>
              </w:rPr>
              <w:t xml:space="preserve">Deploy and manage your container infrastructure</w:t>
            </w:r>
          </w:hyperlink>
          <w:r w:rsidDel="00000000" w:rsidR="00000000" w:rsidRPr="00000000">
            <w:rPr>
              <w:rtl w:val="0"/>
            </w:rPr>
            <w:tab/>
          </w:r>
          <w:r w:rsidDel="00000000" w:rsidR="00000000" w:rsidRPr="00000000">
            <w:fldChar w:fldCharType="begin"/>
            <w:instrText xml:space="preserve"> PAGEREF _d5mlnr8zer1d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720" w:firstLine="0"/>
            <w:rPr/>
          </w:pPr>
          <w:hyperlink w:anchor="_nzr5fdx8bl0w">
            <w:r w:rsidDel="00000000" w:rsidR="00000000" w:rsidRPr="00000000">
              <w:rPr>
                <w:rtl w:val="0"/>
              </w:rPr>
              <w:t xml:space="preserve">Migrate an application from on-premise to cloud</w:t>
            </w:r>
          </w:hyperlink>
          <w:r w:rsidDel="00000000" w:rsidR="00000000" w:rsidRPr="00000000">
            <w:rPr>
              <w:rtl w:val="0"/>
            </w:rPr>
            <w:tab/>
          </w:r>
          <w:r w:rsidDel="00000000" w:rsidR="00000000" w:rsidRPr="00000000">
            <w:fldChar w:fldCharType="begin"/>
            <w:instrText xml:space="preserve"> PAGEREF _nzr5fdx8bl0w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pPr>
          <w:hyperlink w:anchor="_wlrsxx99x522">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_wlrsxx99x522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pPr>
          <w:hyperlink w:anchor="_3yycbppku2yk">
            <w:r w:rsidDel="00000000" w:rsidR="00000000" w:rsidRPr="00000000">
              <w:rPr>
                <w:b w:val="1"/>
                <w:rtl w:val="0"/>
              </w:rPr>
              <w:t xml:space="preserve">VMware</w:t>
            </w:r>
          </w:hyperlink>
          <w:r w:rsidDel="00000000" w:rsidR="00000000" w:rsidRPr="00000000">
            <w:rPr>
              <w:b w:val="1"/>
              <w:rtl w:val="0"/>
            </w:rPr>
            <w:tab/>
          </w:r>
          <w:r w:rsidDel="00000000" w:rsidR="00000000" w:rsidRPr="00000000">
            <w:fldChar w:fldCharType="begin"/>
            <w:instrText xml:space="preserve"> PAGEREF _3yycbppku2yk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pPr>
          <w:hyperlink w:anchor="_pljymae1tjze">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_pljymae1tjze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pPr>
          <w:hyperlink w:anchor="_o1k4yqiz7kxt">
            <w:r w:rsidDel="00000000" w:rsidR="00000000" w:rsidRPr="00000000">
              <w:rPr>
                <w:rtl w:val="0"/>
              </w:rPr>
              <w:t xml:space="preserve">Provision, configure &amp; manage your vSphere VMs</w:t>
            </w:r>
          </w:hyperlink>
          <w:r w:rsidDel="00000000" w:rsidR="00000000" w:rsidRPr="00000000">
            <w:rPr>
              <w:rtl w:val="0"/>
            </w:rPr>
            <w:tab/>
          </w:r>
          <w:r w:rsidDel="00000000" w:rsidR="00000000" w:rsidRPr="00000000">
            <w:fldChar w:fldCharType="begin"/>
            <w:instrText xml:space="preserve"> PAGEREF _o1k4yqiz7kxt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pPr>
          <w:hyperlink w:anchor="_970msj9k7ury">
            <w:r w:rsidDel="00000000" w:rsidR="00000000" w:rsidRPr="00000000">
              <w:rPr>
                <w:rtl w:val="0"/>
              </w:rPr>
              <w:t xml:space="preserve">Deploy applications faster with vRealize Automation</w:t>
            </w:r>
          </w:hyperlink>
          <w:r w:rsidDel="00000000" w:rsidR="00000000" w:rsidRPr="00000000">
            <w:rPr>
              <w:rtl w:val="0"/>
            </w:rPr>
            <w:tab/>
          </w:r>
          <w:r w:rsidDel="00000000" w:rsidR="00000000" w:rsidRPr="00000000">
            <w:fldChar w:fldCharType="begin"/>
            <w:instrText xml:space="preserve"> PAGEREF _970msj9k7ury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pPr>
          <w:hyperlink w:anchor="_jap0qzpa920b">
            <w:r w:rsidDel="00000000" w:rsidR="00000000" w:rsidRPr="00000000">
              <w:rPr>
                <w:rtl w:val="0"/>
              </w:rPr>
              <w:t xml:space="preserve">Secure your vSphere-based applications</w:t>
            </w:r>
          </w:hyperlink>
          <w:r w:rsidDel="00000000" w:rsidR="00000000" w:rsidRPr="00000000">
            <w:rPr>
              <w:rtl w:val="0"/>
            </w:rPr>
            <w:tab/>
          </w:r>
          <w:r w:rsidDel="00000000" w:rsidR="00000000" w:rsidRPr="00000000">
            <w:fldChar w:fldCharType="begin"/>
            <w:instrText xml:space="preserve"> PAGEREF _jap0qzpa920b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pPr>
          <w:hyperlink w:anchor="_vtsxgr9hbv1b">
            <w:r w:rsidDel="00000000" w:rsidR="00000000" w:rsidRPr="00000000">
              <w:rPr>
                <w:rtl w:val="0"/>
              </w:rPr>
              <w:t xml:space="preserve">Seamlessly migrate workloads to VMware Cloud on AWS</w:t>
            </w:r>
          </w:hyperlink>
          <w:r w:rsidDel="00000000" w:rsidR="00000000" w:rsidRPr="00000000">
            <w:rPr>
              <w:rtl w:val="0"/>
            </w:rPr>
            <w:tab/>
          </w:r>
          <w:r w:rsidDel="00000000" w:rsidR="00000000" w:rsidRPr="00000000">
            <w:fldChar w:fldCharType="begin"/>
            <w:instrText xml:space="preserve"> PAGEREF _vtsxgr9hbv1b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pPr>
          <w:hyperlink w:anchor="_it0ez23vc2xz">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_it0ez23vc2xz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200" w:line="240" w:lineRule="auto"/>
            <w:ind w:left="0" w:firstLine="0"/>
            <w:rPr/>
          </w:pPr>
          <w:hyperlink w:anchor="_1cpszra9wpt9">
            <w:r w:rsidDel="00000000" w:rsidR="00000000" w:rsidRPr="00000000">
              <w:rPr>
                <w:b w:val="1"/>
                <w:rtl w:val="0"/>
              </w:rPr>
              <w:t xml:space="preserve">Meeting Talking Points</w:t>
            </w:r>
          </w:hyperlink>
          <w:r w:rsidDel="00000000" w:rsidR="00000000" w:rsidRPr="00000000">
            <w:rPr>
              <w:b w:val="1"/>
              <w:rtl w:val="0"/>
            </w:rPr>
            <w:tab/>
          </w:r>
          <w:r w:rsidDel="00000000" w:rsidR="00000000" w:rsidRPr="00000000">
            <w:fldChar w:fldCharType="begin"/>
            <w:instrText xml:space="preserve"> PAGEREF _1cpszra9wpt9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pPr>
          <w:hyperlink w:anchor="_ygww3iyic617">
            <w:r w:rsidDel="00000000" w:rsidR="00000000" w:rsidRPr="00000000">
              <w:rPr>
                <w:rtl w:val="0"/>
              </w:rPr>
              <w:t xml:space="preserve">Problem Statement (i.e. Challenges)</w:t>
            </w:r>
          </w:hyperlink>
          <w:r w:rsidDel="00000000" w:rsidR="00000000" w:rsidRPr="00000000">
            <w:rPr>
              <w:rtl w:val="0"/>
            </w:rPr>
            <w:tab/>
          </w:r>
          <w:r w:rsidDel="00000000" w:rsidR="00000000" w:rsidRPr="00000000">
            <w:fldChar w:fldCharType="begin"/>
            <w:instrText xml:space="preserve"> PAGEREF _ygww3iyic617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pPr>
          <w:hyperlink w:anchor="_cz028awm0cgl">
            <w:r w:rsidDel="00000000" w:rsidR="00000000" w:rsidRPr="00000000">
              <w:rPr>
                <w:rtl w:val="0"/>
              </w:rPr>
              <w:t xml:space="preserve">Puppet Enterprise (i.e. Solutions)</w:t>
            </w:r>
          </w:hyperlink>
          <w:r w:rsidDel="00000000" w:rsidR="00000000" w:rsidRPr="00000000">
            <w:rPr>
              <w:rtl w:val="0"/>
            </w:rPr>
            <w:tab/>
          </w:r>
          <w:r w:rsidDel="00000000" w:rsidR="00000000" w:rsidRPr="00000000">
            <w:fldChar w:fldCharType="begin"/>
            <w:instrText xml:space="preserve"> PAGEREF _cz028awm0cgl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pPr>
          <w:hyperlink w:anchor="_7vb9pv3blbwd">
            <w:r w:rsidDel="00000000" w:rsidR="00000000" w:rsidRPr="00000000">
              <w:rPr>
                <w:rtl w:val="0"/>
              </w:rPr>
              <w:t xml:space="preserve">AWS</w:t>
            </w:r>
          </w:hyperlink>
          <w:r w:rsidDel="00000000" w:rsidR="00000000" w:rsidRPr="00000000">
            <w:rPr>
              <w:rtl w:val="0"/>
            </w:rPr>
            <w:tab/>
          </w:r>
          <w:r w:rsidDel="00000000" w:rsidR="00000000" w:rsidRPr="00000000">
            <w:fldChar w:fldCharType="begin"/>
            <w:instrText xml:space="preserve"> PAGEREF _7vb9pv3blbwd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pPr>
          <w:hyperlink w:anchor="_6jon7m4d9vh9">
            <w:r w:rsidDel="00000000" w:rsidR="00000000" w:rsidRPr="00000000">
              <w:rPr>
                <w:rtl w:val="0"/>
              </w:rPr>
              <w:t xml:space="preserve">Azure</w:t>
            </w:r>
          </w:hyperlink>
          <w:r w:rsidDel="00000000" w:rsidR="00000000" w:rsidRPr="00000000">
            <w:rPr>
              <w:rtl w:val="0"/>
            </w:rPr>
            <w:tab/>
          </w:r>
          <w:r w:rsidDel="00000000" w:rsidR="00000000" w:rsidRPr="00000000">
            <w:fldChar w:fldCharType="begin"/>
            <w:instrText xml:space="preserve"> PAGEREF _6jon7m4d9vh9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pPr>
          <w:hyperlink w:anchor="_myrlchronf78">
            <w:r w:rsidDel="00000000" w:rsidR="00000000" w:rsidRPr="00000000">
              <w:rPr>
                <w:rtl w:val="0"/>
              </w:rPr>
              <w:t xml:space="preserve">Google Public Cloud</w:t>
            </w:r>
          </w:hyperlink>
          <w:r w:rsidDel="00000000" w:rsidR="00000000" w:rsidRPr="00000000">
            <w:rPr>
              <w:rtl w:val="0"/>
            </w:rPr>
            <w:tab/>
          </w:r>
          <w:r w:rsidDel="00000000" w:rsidR="00000000" w:rsidRPr="00000000">
            <w:fldChar w:fldCharType="begin"/>
            <w:instrText xml:space="preserve"> PAGEREF _myrlchronf78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720" w:firstLine="0"/>
            <w:rPr/>
          </w:pPr>
          <w:hyperlink w:anchor="_kylb7koeof69">
            <w:r w:rsidDel="00000000" w:rsidR="00000000" w:rsidRPr="00000000">
              <w:rPr>
                <w:rtl w:val="0"/>
              </w:rPr>
              <w:t xml:space="preserve">VMWare</w:t>
            </w:r>
          </w:hyperlink>
          <w:r w:rsidDel="00000000" w:rsidR="00000000" w:rsidRPr="00000000">
            <w:rPr>
              <w:rtl w:val="0"/>
            </w:rPr>
            <w:tab/>
          </w:r>
          <w:r w:rsidDel="00000000" w:rsidR="00000000" w:rsidRPr="00000000">
            <w:fldChar w:fldCharType="begin"/>
            <w:instrText xml:space="preserve"> PAGEREF _kylb7koeof69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after="80" w:before="60" w:line="240" w:lineRule="auto"/>
            <w:ind w:left="360" w:firstLine="0"/>
            <w:rPr/>
          </w:pPr>
          <w:hyperlink w:anchor="_hvx8eflbyscq">
            <w:r w:rsidDel="00000000" w:rsidR="00000000" w:rsidRPr="00000000">
              <w:rPr>
                <w:rtl w:val="0"/>
              </w:rPr>
              <w:t xml:space="preserve">Looking Forward</w:t>
            </w:r>
          </w:hyperlink>
          <w:r w:rsidDel="00000000" w:rsidR="00000000" w:rsidRPr="00000000">
            <w:rPr>
              <w:rtl w:val="0"/>
            </w:rPr>
            <w:tab/>
          </w:r>
          <w:r w:rsidDel="00000000" w:rsidR="00000000" w:rsidRPr="00000000">
            <w:fldChar w:fldCharType="begin"/>
            <w:instrText xml:space="preserve"> PAGEREF _hvx8eflbyscq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2oiuojx95m5u" w:id="0"/>
      <w:bookmarkEnd w:id="0"/>
      <w:r w:rsidDel="00000000" w:rsidR="00000000" w:rsidRPr="00000000">
        <w:rPr>
          <w:rtl w:val="0"/>
        </w:rPr>
        <w:t xml:space="preserve">Amazon Web Services</w:t>
      </w:r>
    </w:p>
    <w:p w:rsidR="00000000" w:rsidDel="00000000" w:rsidP="00000000" w:rsidRDefault="00000000" w:rsidRPr="00000000" w14:paraId="00000025">
      <w:pPr>
        <w:pageBreakBefore w:val="0"/>
        <w:rPr>
          <w:sz w:val="18"/>
          <w:szCs w:val="18"/>
        </w:rPr>
      </w:pPr>
      <w:r w:rsidDel="00000000" w:rsidR="00000000" w:rsidRPr="00000000">
        <w:rPr>
          <w:sz w:val="18"/>
          <w:szCs w:val="18"/>
          <w:rtl w:val="0"/>
        </w:rPr>
        <w:t xml:space="preserve">Marketing Page: </w:t>
      </w:r>
      <w:hyperlink r:id="rId6">
        <w:r w:rsidDel="00000000" w:rsidR="00000000" w:rsidRPr="00000000">
          <w:rPr>
            <w:color w:val="1155cc"/>
            <w:sz w:val="18"/>
            <w:szCs w:val="18"/>
            <w:u w:val="single"/>
            <w:rtl w:val="0"/>
          </w:rPr>
          <w:t xml:space="preserve">https://puppet.com/products/managed-technology/aws</w:t>
        </w:r>
      </w:hyperlink>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xugs8n5qin3c" w:id="1"/>
      <w:bookmarkEnd w:id="1"/>
      <w:r w:rsidDel="00000000" w:rsidR="00000000" w:rsidRPr="00000000">
        <w:rPr>
          <w:rtl w:val="0"/>
        </w:rPr>
        <w:t xml:space="preserve">Overview</w:t>
      </w:r>
    </w:p>
    <w:p w:rsidR="00000000" w:rsidDel="00000000" w:rsidP="00000000" w:rsidRDefault="00000000" w:rsidRPr="00000000" w14:paraId="00000027">
      <w:pPr>
        <w:pageBreakBefore w:val="0"/>
        <w:rPr>
          <w:sz w:val="18"/>
          <w:szCs w:val="18"/>
        </w:rPr>
      </w:pPr>
      <w:r w:rsidDel="00000000" w:rsidR="00000000" w:rsidRPr="00000000">
        <w:rPr>
          <w:sz w:val="18"/>
          <w:szCs w:val="18"/>
          <w:rtl w:val="0"/>
        </w:rPr>
        <w:t xml:space="preserve">There are various ways to enforce your policies dependably and consistently across your AWS environments:</w:t>
      </w:r>
    </w:p>
    <w:p w:rsidR="00000000" w:rsidDel="00000000" w:rsidP="00000000" w:rsidRDefault="00000000" w:rsidRPr="00000000" w14:paraId="00000028">
      <w:pPr>
        <w:pageBreakBefore w:val="0"/>
        <w:numPr>
          <w:ilvl w:val="0"/>
          <w:numId w:val="3"/>
        </w:numPr>
        <w:ind w:left="720" w:hanging="360"/>
        <w:rPr>
          <w:sz w:val="18"/>
          <w:szCs w:val="18"/>
          <w:u w:val="none"/>
        </w:rPr>
      </w:pPr>
      <w:hyperlink r:id="rId7">
        <w:r w:rsidDel="00000000" w:rsidR="00000000" w:rsidRPr="00000000">
          <w:rPr>
            <w:color w:val="1155cc"/>
            <w:sz w:val="18"/>
            <w:szCs w:val="18"/>
            <w:u w:val="single"/>
            <w:rtl w:val="0"/>
          </w:rPr>
          <w:t xml:space="preserve">Puppet Enterprise in AWS Marketplace</w:t>
        </w:r>
      </w:hyperlink>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sz w:val="18"/>
          <w:szCs w:val="18"/>
          <w:u w:val="none"/>
        </w:rPr>
      </w:pPr>
      <w:r w:rsidDel="00000000" w:rsidR="00000000" w:rsidRPr="00000000">
        <w:rPr>
          <w:sz w:val="18"/>
          <w:szCs w:val="18"/>
          <w:rtl w:val="0"/>
        </w:rPr>
        <w:t xml:space="preserve">Pay-as-you-go-license</w:t>
      </w:r>
    </w:p>
    <w:p w:rsidR="00000000" w:rsidDel="00000000" w:rsidP="00000000" w:rsidRDefault="00000000" w:rsidRPr="00000000" w14:paraId="0000002A">
      <w:pPr>
        <w:pageBreakBefore w:val="0"/>
        <w:numPr>
          <w:ilvl w:val="0"/>
          <w:numId w:val="3"/>
        </w:numPr>
        <w:ind w:left="720" w:hanging="360"/>
        <w:rPr>
          <w:sz w:val="18"/>
          <w:szCs w:val="18"/>
          <w:u w:val="none"/>
        </w:rPr>
      </w:pPr>
      <w:r w:rsidDel="00000000" w:rsidR="00000000" w:rsidRPr="00000000">
        <w:rPr>
          <w:sz w:val="18"/>
          <w:szCs w:val="18"/>
          <w:rtl w:val="0"/>
        </w:rPr>
        <w:t xml:space="preserve">Bring your own license</w:t>
      </w:r>
    </w:p>
    <w:p w:rsidR="00000000" w:rsidDel="00000000" w:rsidP="00000000" w:rsidRDefault="00000000" w:rsidRPr="00000000" w14:paraId="0000002B">
      <w:pPr>
        <w:pageBreakBefore w:val="0"/>
        <w:numPr>
          <w:ilvl w:val="0"/>
          <w:numId w:val="3"/>
        </w:numPr>
        <w:ind w:left="720" w:hanging="360"/>
        <w:rPr>
          <w:sz w:val="18"/>
          <w:szCs w:val="18"/>
          <w:u w:val="none"/>
        </w:rPr>
      </w:pPr>
      <w:r w:rsidDel="00000000" w:rsidR="00000000" w:rsidRPr="00000000">
        <w:rPr>
          <w:sz w:val="18"/>
          <w:szCs w:val="18"/>
          <w:rtl w:val="0"/>
        </w:rPr>
        <w:t xml:space="preserve">Manage cloud infrastructure at scale</w:t>
      </w:r>
    </w:p>
    <w:p w:rsidR="00000000" w:rsidDel="00000000" w:rsidP="00000000" w:rsidRDefault="00000000" w:rsidRPr="00000000" w14:paraId="0000002C">
      <w:pPr>
        <w:pageBreakBefore w:val="0"/>
        <w:numPr>
          <w:ilvl w:val="0"/>
          <w:numId w:val="3"/>
        </w:numPr>
        <w:ind w:left="720" w:hanging="360"/>
        <w:rPr>
          <w:sz w:val="18"/>
          <w:szCs w:val="18"/>
          <w:u w:val="none"/>
        </w:rPr>
      </w:pPr>
      <w:r w:rsidDel="00000000" w:rsidR="00000000" w:rsidRPr="00000000">
        <w:rPr>
          <w:sz w:val="18"/>
          <w:szCs w:val="18"/>
          <w:rtl w:val="0"/>
        </w:rPr>
        <w:t xml:space="preserve">Consistently provision AWS instances with the </w:t>
      </w:r>
      <w:hyperlink r:id="rId8">
        <w:r w:rsidDel="00000000" w:rsidR="00000000" w:rsidRPr="00000000">
          <w:rPr>
            <w:color w:val="1155cc"/>
            <w:sz w:val="18"/>
            <w:szCs w:val="18"/>
            <w:u w:val="single"/>
            <w:rtl w:val="0"/>
          </w:rPr>
          <w:t xml:space="preserve">AWS Module</w:t>
        </w:r>
      </w:hyperlink>
      <w:r w:rsidDel="00000000" w:rsidR="00000000" w:rsidRPr="00000000">
        <w:rPr>
          <w:sz w:val="18"/>
          <w:szCs w:val="18"/>
          <w:rtl w:val="0"/>
        </w:rPr>
        <w:t xml:space="preserve"> (Supported)</w:t>
      </w:r>
    </w:p>
    <w:p w:rsidR="00000000" w:rsidDel="00000000" w:rsidP="00000000" w:rsidRDefault="00000000" w:rsidRPr="00000000" w14:paraId="0000002D">
      <w:pPr>
        <w:pStyle w:val="Heading2"/>
        <w:pageBreakBefore w:val="0"/>
        <w:rPr/>
      </w:pPr>
      <w:bookmarkStart w:colFirst="0" w:colLast="0" w:name="_7jumvjtqjo6r" w:id="2"/>
      <w:bookmarkEnd w:id="2"/>
      <w:r w:rsidDel="00000000" w:rsidR="00000000" w:rsidRPr="00000000">
        <w:rPr>
          <w:rtl w:val="0"/>
        </w:rPr>
        <w:t xml:space="preserve">PE in AWS Marketplace</w:t>
      </w:r>
    </w:p>
    <w:p w:rsidR="00000000" w:rsidDel="00000000" w:rsidP="00000000" w:rsidRDefault="00000000" w:rsidRPr="00000000" w14:paraId="0000002E">
      <w:pPr>
        <w:pageBreakBefore w:val="0"/>
        <w:rPr>
          <w:sz w:val="18"/>
          <w:szCs w:val="18"/>
        </w:rPr>
      </w:pPr>
      <w:r w:rsidDel="00000000" w:rsidR="00000000" w:rsidRPr="00000000">
        <w:rPr>
          <w:sz w:val="18"/>
          <w:szCs w:val="18"/>
          <w:rtl w:val="0"/>
        </w:rPr>
        <w:t xml:space="preserve">From the AWS Marketplace it’s easy to find and launch PE directly. When going this route there are two options for running PE in </w:t>
      </w:r>
      <w:hyperlink r:id="rId9">
        <w:r w:rsidDel="00000000" w:rsidR="00000000" w:rsidRPr="00000000">
          <w:rPr>
            <w:color w:val="1155cc"/>
            <w:sz w:val="18"/>
            <w:szCs w:val="18"/>
            <w:u w:val="single"/>
            <w:rtl w:val="0"/>
          </w:rPr>
          <w:t xml:space="preserve">AWS: pay-as-you-go license</w:t>
        </w:r>
      </w:hyperlink>
      <w:r w:rsidDel="00000000" w:rsidR="00000000" w:rsidRPr="00000000">
        <w:rPr>
          <w:sz w:val="18"/>
          <w:szCs w:val="18"/>
          <w:rtl w:val="0"/>
        </w:rPr>
        <w:t xml:space="preserve"> or </w:t>
      </w:r>
      <w:hyperlink r:id="rId10">
        <w:r w:rsidDel="00000000" w:rsidR="00000000" w:rsidRPr="00000000">
          <w:rPr>
            <w:color w:val="1155cc"/>
            <w:sz w:val="18"/>
            <w:szCs w:val="18"/>
            <w:u w:val="single"/>
            <w:rtl w:val="0"/>
          </w:rPr>
          <w:t xml:space="preserve">bring your own license</w:t>
        </w:r>
      </w:hyperlink>
      <w:r w:rsidDel="00000000" w:rsidR="00000000" w:rsidRPr="00000000">
        <w:rPr>
          <w:sz w:val="18"/>
          <w:szCs w:val="18"/>
          <w:rtl w:val="0"/>
        </w:rPr>
        <w:t xml:space="preserve"> to the AWS cloud.</w:t>
      </w:r>
    </w:p>
    <w:p w:rsidR="00000000" w:rsidDel="00000000" w:rsidP="00000000" w:rsidRDefault="00000000" w:rsidRPr="00000000" w14:paraId="0000002F">
      <w:pPr>
        <w:pStyle w:val="Heading2"/>
        <w:pageBreakBefore w:val="0"/>
        <w:rPr/>
      </w:pPr>
      <w:bookmarkStart w:colFirst="0" w:colLast="0" w:name="_nygz4ofbzob8" w:id="3"/>
      <w:bookmarkEnd w:id="3"/>
      <w:r w:rsidDel="00000000" w:rsidR="00000000" w:rsidRPr="00000000">
        <w:rPr>
          <w:rtl w:val="0"/>
        </w:rPr>
        <w:t xml:space="preserve">Pay-as-you-go license</w:t>
      </w:r>
    </w:p>
    <w:p w:rsidR="00000000" w:rsidDel="00000000" w:rsidP="00000000" w:rsidRDefault="00000000" w:rsidRPr="00000000" w14:paraId="00000030">
      <w:pPr>
        <w:pageBreakBefore w:val="0"/>
        <w:rPr>
          <w:sz w:val="18"/>
          <w:szCs w:val="18"/>
        </w:rPr>
      </w:pPr>
      <w:r w:rsidDel="00000000" w:rsidR="00000000" w:rsidRPr="00000000">
        <w:rPr>
          <w:sz w:val="18"/>
          <w:szCs w:val="18"/>
          <w:rtl w:val="0"/>
        </w:rPr>
        <w:t xml:space="preserve">The </w:t>
      </w:r>
      <w:hyperlink r:id="rId11">
        <w:r w:rsidDel="00000000" w:rsidR="00000000" w:rsidRPr="00000000">
          <w:rPr>
            <w:color w:val="1155cc"/>
            <w:sz w:val="18"/>
            <w:szCs w:val="18"/>
            <w:u w:val="single"/>
            <w:rtl w:val="0"/>
          </w:rPr>
          <w:t xml:space="preserve">pay-as-you-go</w:t>
        </w:r>
      </w:hyperlink>
      <w:r w:rsidDel="00000000" w:rsidR="00000000" w:rsidRPr="00000000">
        <w:rPr>
          <w:sz w:val="18"/>
          <w:szCs w:val="18"/>
          <w:rtl w:val="0"/>
        </w:rPr>
        <w:t xml:space="preserve"> PE image on the AWS Marketplace allows you to pay only for what you consume. Here you have the ability to purchase PE directly from AWS. </w:t>
      </w:r>
    </w:p>
    <w:p w:rsidR="00000000" w:rsidDel="00000000" w:rsidP="00000000" w:rsidRDefault="00000000" w:rsidRPr="00000000" w14:paraId="00000031">
      <w:pPr>
        <w:pageBreakBefore w:val="0"/>
        <w:rPr>
          <w:sz w:val="18"/>
          <w:szCs w:val="18"/>
        </w:rPr>
      </w:pPr>
      <w:r w:rsidDel="00000000" w:rsidR="00000000" w:rsidRPr="00000000">
        <w:rPr>
          <w:rtl w:val="0"/>
        </w:rPr>
      </w:r>
    </w:p>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To lower the barrier to entry and simplify setup the AMI:</w:t>
      </w:r>
    </w:p>
    <w:p w:rsidR="00000000" w:rsidDel="00000000" w:rsidP="00000000" w:rsidRDefault="00000000" w:rsidRPr="00000000" w14:paraId="00000033">
      <w:pPr>
        <w:pageBreakBefore w:val="0"/>
        <w:numPr>
          <w:ilvl w:val="0"/>
          <w:numId w:val="10"/>
        </w:numPr>
        <w:ind w:left="720" w:hanging="360"/>
        <w:rPr>
          <w:sz w:val="18"/>
          <w:szCs w:val="18"/>
          <w:u w:val="none"/>
        </w:rPr>
      </w:pPr>
      <w:r w:rsidDel="00000000" w:rsidR="00000000" w:rsidRPr="00000000">
        <w:rPr>
          <w:sz w:val="18"/>
          <w:szCs w:val="18"/>
          <w:rtl w:val="0"/>
        </w:rPr>
        <w:t xml:space="preserve">Comes with Puppet pre-installed and Puppet automatically and securely is configured while booting the EC2 instance</w:t>
      </w:r>
    </w:p>
    <w:p w:rsidR="00000000" w:rsidDel="00000000" w:rsidP="00000000" w:rsidRDefault="00000000" w:rsidRPr="00000000" w14:paraId="00000034">
      <w:pPr>
        <w:pageBreakBefore w:val="0"/>
        <w:numPr>
          <w:ilvl w:val="0"/>
          <w:numId w:val="10"/>
        </w:numPr>
        <w:ind w:left="720" w:hanging="360"/>
        <w:rPr>
          <w:sz w:val="18"/>
          <w:szCs w:val="18"/>
          <w:u w:val="none"/>
        </w:rPr>
      </w:pPr>
      <w:r w:rsidDel="00000000" w:rsidR="00000000" w:rsidRPr="00000000">
        <w:rPr>
          <w:sz w:val="18"/>
          <w:szCs w:val="18"/>
          <w:rtl w:val="0"/>
        </w:rPr>
        <w:t xml:space="preserve">Includes scripts to automate common tasks and configure PE to manage nodes whether they live - on-prem, off site data centers, EC2 or other cloud providers.</w:t>
      </w:r>
    </w:p>
    <w:p w:rsidR="00000000" w:rsidDel="00000000" w:rsidP="00000000" w:rsidRDefault="00000000" w:rsidRPr="00000000" w14:paraId="00000035">
      <w:pPr>
        <w:pStyle w:val="Heading2"/>
        <w:pageBreakBefore w:val="0"/>
        <w:rPr/>
      </w:pPr>
      <w:bookmarkStart w:colFirst="0" w:colLast="0" w:name="_xsochpqw1kot" w:id="4"/>
      <w:bookmarkEnd w:id="4"/>
      <w:r w:rsidDel="00000000" w:rsidR="00000000" w:rsidRPr="00000000">
        <w:rPr>
          <w:rtl w:val="0"/>
        </w:rPr>
        <w:t xml:space="preserve">Provision AWS Instances</w:t>
      </w:r>
    </w:p>
    <w:p w:rsidR="00000000" w:rsidDel="00000000" w:rsidP="00000000" w:rsidRDefault="00000000" w:rsidRPr="00000000" w14:paraId="00000036">
      <w:pPr>
        <w:pageBreakBefore w:val="0"/>
        <w:rPr>
          <w:sz w:val="18"/>
          <w:szCs w:val="18"/>
        </w:rPr>
      </w:pPr>
      <w:r w:rsidDel="00000000" w:rsidR="00000000" w:rsidRPr="00000000">
        <w:rPr>
          <w:sz w:val="18"/>
          <w:szCs w:val="18"/>
          <w:rtl w:val="0"/>
        </w:rPr>
        <w:t xml:space="preserve">Regard</w:t>
      </w:r>
      <w:r w:rsidDel="00000000" w:rsidR="00000000" w:rsidRPr="00000000">
        <w:rPr>
          <w:rtl w:val="0"/>
        </w:rPr>
        <w:t xml:space="preserve">less of w</w:t>
      </w:r>
      <w:r w:rsidDel="00000000" w:rsidR="00000000" w:rsidRPr="00000000">
        <w:rPr>
          <w:sz w:val="18"/>
          <w:szCs w:val="18"/>
          <w:rtl w:val="0"/>
        </w:rPr>
        <w:t xml:space="preserve">here your PE infrasture lives (i.e. AWS or on-prem) the </w:t>
      </w:r>
      <w:hyperlink r:id="rId12">
        <w:r w:rsidDel="00000000" w:rsidR="00000000" w:rsidRPr="00000000">
          <w:rPr>
            <w:color w:val="1155cc"/>
            <w:sz w:val="18"/>
            <w:szCs w:val="18"/>
            <w:u w:val="single"/>
            <w:rtl w:val="0"/>
          </w:rPr>
          <w:t xml:space="preserve">AWS Module</w:t>
        </w:r>
      </w:hyperlink>
      <w:r w:rsidDel="00000000" w:rsidR="00000000" w:rsidRPr="00000000">
        <w:rPr>
          <w:sz w:val="18"/>
          <w:szCs w:val="18"/>
          <w:rtl w:val="0"/>
        </w:rPr>
        <w:t xml:space="preserve"> (Supported) can be used to provision, configure and manage AWS resources consistently and predictably. </w:t>
      </w:r>
    </w:p>
    <w:p w:rsidR="00000000" w:rsidDel="00000000" w:rsidP="00000000" w:rsidRDefault="00000000" w:rsidRPr="00000000" w14:paraId="00000037">
      <w:pPr>
        <w:pageBreakBefore w:val="0"/>
        <w:rPr>
          <w:sz w:val="18"/>
          <w:szCs w:val="18"/>
        </w:rPr>
      </w:pPr>
      <w:r w:rsidDel="00000000" w:rsidR="00000000" w:rsidRPr="00000000">
        <w:rPr>
          <w:rtl w:val="0"/>
        </w:rPr>
      </w:r>
    </w:p>
    <w:p w:rsidR="00000000" w:rsidDel="00000000" w:rsidP="00000000" w:rsidRDefault="00000000" w:rsidRPr="00000000" w14:paraId="00000038">
      <w:pPr>
        <w:pageBreakBefore w:val="0"/>
        <w:rPr>
          <w:sz w:val="18"/>
          <w:szCs w:val="18"/>
        </w:rPr>
      </w:pPr>
      <w:r w:rsidDel="00000000" w:rsidR="00000000" w:rsidRPr="00000000">
        <w:rPr>
          <w:sz w:val="18"/>
          <w:szCs w:val="18"/>
          <w:rtl w:val="0"/>
        </w:rPr>
        <w:t xml:space="preserve">The module allows you to:</w:t>
      </w:r>
    </w:p>
    <w:p w:rsidR="00000000" w:rsidDel="00000000" w:rsidP="00000000" w:rsidRDefault="00000000" w:rsidRPr="00000000" w14:paraId="00000039">
      <w:pPr>
        <w:pageBreakBefore w:val="0"/>
        <w:numPr>
          <w:ilvl w:val="0"/>
          <w:numId w:val="2"/>
        </w:numPr>
        <w:ind w:left="720" w:hanging="360"/>
        <w:rPr>
          <w:sz w:val="18"/>
          <w:szCs w:val="18"/>
          <w:u w:val="none"/>
        </w:rPr>
      </w:pPr>
      <w:r w:rsidDel="00000000" w:rsidR="00000000" w:rsidRPr="00000000">
        <w:rPr>
          <w:sz w:val="18"/>
          <w:szCs w:val="18"/>
          <w:rtl w:val="0"/>
        </w:rPr>
        <w:t xml:space="preserve">Easily audit AWS resources</w:t>
      </w:r>
    </w:p>
    <w:p w:rsidR="00000000" w:rsidDel="00000000" w:rsidP="00000000" w:rsidRDefault="00000000" w:rsidRPr="00000000" w14:paraId="0000003A">
      <w:pPr>
        <w:pageBreakBefore w:val="0"/>
        <w:numPr>
          <w:ilvl w:val="0"/>
          <w:numId w:val="2"/>
        </w:numPr>
        <w:ind w:left="720" w:hanging="360"/>
        <w:rPr>
          <w:sz w:val="18"/>
          <w:szCs w:val="18"/>
          <w:u w:val="none"/>
        </w:rPr>
      </w:pPr>
      <w:r w:rsidDel="00000000" w:rsidR="00000000" w:rsidRPr="00000000">
        <w:rPr>
          <w:sz w:val="18"/>
          <w:szCs w:val="18"/>
          <w:rtl w:val="0"/>
        </w:rPr>
        <w:t xml:space="preserve">Launch Auto Scaling Groups in VPC (Virtual Private Cloud)</w:t>
      </w:r>
    </w:p>
    <w:p w:rsidR="00000000" w:rsidDel="00000000" w:rsidP="00000000" w:rsidRDefault="00000000" w:rsidRPr="00000000" w14:paraId="0000003B">
      <w:pPr>
        <w:pageBreakBefore w:val="0"/>
        <w:numPr>
          <w:ilvl w:val="0"/>
          <w:numId w:val="2"/>
        </w:numPr>
        <w:ind w:left="720" w:hanging="360"/>
        <w:rPr>
          <w:sz w:val="18"/>
          <w:szCs w:val="18"/>
          <w:u w:val="none"/>
        </w:rPr>
      </w:pPr>
      <w:r w:rsidDel="00000000" w:rsidR="00000000" w:rsidRPr="00000000">
        <w:rPr>
          <w:sz w:val="18"/>
          <w:szCs w:val="18"/>
          <w:rtl w:val="0"/>
        </w:rPr>
        <w:t xml:space="preserve">Perform Unit Testing</w:t>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sz w:val="18"/>
          <w:szCs w:val="18"/>
        </w:rPr>
      </w:pPr>
      <w:r w:rsidDel="00000000" w:rsidR="00000000" w:rsidRPr="00000000">
        <w:rPr>
          <w:sz w:val="18"/>
          <w:szCs w:val="18"/>
          <w:rtl w:val="0"/>
        </w:rPr>
        <w:t xml:space="preserve">The module supports:</w:t>
      </w:r>
    </w:p>
    <w:p w:rsidR="00000000" w:rsidDel="00000000" w:rsidP="00000000" w:rsidRDefault="00000000" w:rsidRPr="00000000" w14:paraId="0000003E">
      <w:pPr>
        <w:pageBreakBefore w:val="0"/>
        <w:numPr>
          <w:ilvl w:val="0"/>
          <w:numId w:val="8"/>
        </w:numPr>
        <w:ind w:left="720" w:hanging="360"/>
        <w:rPr>
          <w:sz w:val="18"/>
          <w:szCs w:val="18"/>
          <w:u w:val="none"/>
        </w:rPr>
      </w:pPr>
      <w:r w:rsidDel="00000000" w:rsidR="00000000" w:rsidRPr="00000000">
        <w:rPr>
          <w:sz w:val="18"/>
          <w:szCs w:val="18"/>
          <w:rtl w:val="0"/>
        </w:rPr>
        <w:t xml:space="preserve">EC2</w:t>
      </w:r>
    </w:p>
    <w:p w:rsidR="00000000" w:rsidDel="00000000" w:rsidP="00000000" w:rsidRDefault="00000000" w:rsidRPr="00000000" w14:paraId="0000003F">
      <w:pPr>
        <w:pageBreakBefore w:val="0"/>
        <w:numPr>
          <w:ilvl w:val="0"/>
          <w:numId w:val="8"/>
        </w:numPr>
        <w:ind w:left="720" w:hanging="360"/>
        <w:rPr>
          <w:sz w:val="18"/>
          <w:szCs w:val="18"/>
          <w:u w:val="none"/>
        </w:rPr>
      </w:pPr>
      <w:r w:rsidDel="00000000" w:rsidR="00000000" w:rsidRPr="00000000">
        <w:rPr>
          <w:sz w:val="18"/>
          <w:szCs w:val="18"/>
          <w:rtl w:val="0"/>
        </w:rPr>
        <w:t xml:space="preserve">Virtual Private Cloud (VPC)</w:t>
      </w:r>
    </w:p>
    <w:p w:rsidR="00000000" w:rsidDel="00000000" w:rsidP="00000000" w:rsidRDefault="00000000" w:rsidRPr="00000000" w14:paraId="00000040">
      <w:pPr>
        <w:pageBreakBefore w:val="0"/>
        <w:numPr>
          <w:ilvl w:val="0"/>
          <w:numId w:val="8"/>
        </w:numPr>
        <w:ind w:left="720" w:hanging="360"/>
        <w:rPr>
          <w:sz w:val="18"/>
          <w:szCs w:val="18"/>
          <w:u w:val="none"/>
        </w:rPr>
      </w:pPr>
      <w:r w:rsidDel="00000000" w:rsidR="00000000" w:rsidRPr="00000000">
        <w:rPr>
          <w:sz w:val="18"/>
          <w:szCs w:val="18"/>
          <w:rtl w:val="0"/>
        </w:rPr>
        <w:t xml:space="preserve">Elastic Load Balancing</w:t>
      </w:r>
    </w:p>
    <w:p w:rsidR="00000000" w:rsidDel="00000000" w:rsidP="00000000" w:rsidRDefault="00000000" w:rsidRPr="00000000" w14:paraId="00000041">
      <w:pPr>
        <w:pageBreakBefore w:val="0"/>
        <w:numPr>
          <w:ilvl w:val="0"/>
          <w:numId w:val="8"/>
        </w:numPr>
        <w:ind w:left="720" w:hanging="360"/>
        <w:rPr>
          <w:sz w:val="18"/>
          <w:szCs w:val="18"/>
          <w:u w:val="none"/>
        </w:rPr>
      </w:pPr>
      <w:r w:rsidDel="00000000" w:rsidR="00000000" w:rsidRPr="00000000">
        <w:rPr>
          <w:sz w:val="18"/>
          <w:szCs w:val="18"/>
          <w:rtl w:val="0"/>
        </w:rPr>
        <w:t xml:space="preserve">Auto Scaling</w:t>
      </w:r>
    </w:p>
    <w:p w:rsidR="00000000" w:rsidDel="00000000" w:rsidP="00000000" w:rsidRDefault="00000000" w:rsidRPr="00000000" w14:paraId="00000042">
      <w:pPr>
        <w:pageBreakBefore w:val="0"/>
        <w:numPr>
          <w:ilvl w:val="0"/>
          <w:numId w:val="8"/>
        </w:numPr>
        <w:ind w:left="720" w:hanging="360"/>
        <w:rPr>
          <w:sz w:val="18"/>
          <w:szCs w:val="18"/>
          <w:u w:val="none"/>
        </w:rPr>
      </w:pPr>
      <w:r w:rsidDel="00000000" w:rsidR="00000000" w:rsidRPr="00000000">
        <w:rPr>
          <w:sz w:val="18"/>
          <w:szCs w:val="18"/>
          <w:rtl w:val="0"/>
        </w:rPr>
        <w:t xml:space="preserve">Security Groups</w:t>
      </w:r>
    </w:p>
    <w:p w:rsidR="00000000" w:rsidDel="00000000" w:rsidP="00000000" w:rsidRDefault="00000000" w:rsidRPr="00000000" w14:paraId="00000043">
      <w:pPr>
        <w:pageBreakBefore w:val="0"/>
        <w:numPr>
          <w:ilvl w:val="0"/>
          <w:numId w:val="8"/>
        </w:numPr>
        <w:ind w:left="720" w:hanging="360"/>
        <w:rPr>
          <w:sz w:val="18"/>
          <w:szCs w:val="18"/>
          <w:u w:val="none"/>
        </w:rPr>
      </w:pPr>
      <w:r w:rsidDel="00000000" w:rsidR="00000000" w:rsidRPr="00000000">
        <w:rPr>
          <w:sz w:val="18"/>
          <w:szCs w:val="18"/>
          <w:rtl w:val="0"/>
        </w:rPr>
        <w:t xml:space="preserve">Route53 DNS</w:t>
      </w:r>
    </w:p>
    <w:p w:rsidR="00000000" w:rsidDel="00000000" w:rsidP="00000000" w:rsidRDefault="00000000" w:rsidRPr="00000000" w14:paraId="00000044">
      <w:pPr>
        <w:pStyle w:val="Heading2"/>
        <w:pageBreakBefore w:val="0"/>
        <w:rPr/>
      </w:pPr>
      <w:bookmarkStart w:colFirst="0" w:colLast="0" w:name="_2svu3xpnby2k" w:id="5"/>
      <w:bookmarkEnd w:id="5"/>
      <w:r w:rsidDel="00000000" w:rsidR="00000000" w:rsidRPr="00000000">
        <w:rPr>
          <w:rtl w:val="0"/>
        </w:rPr>
        <w:t xml:space="preserve">Additional Resources</w:t>
      </w:r>
    </w:p>
    <w:p w:rsidR="00000000" w:rsidDel="00000000" w:rsidP="00000000" w:rsidRDefault="00000000" w:rsidRPr="00000000" w14:paraId="00000045">
      <w:pPr>
        <w:pageBreakBefore w:val="0"/>
        <w:rPr/>
      </w:pPr>
      <w:hyperlink r:id="rId13">
        <w:r w:rsidDel="00000000" w:rsidR="00000000" w:rsidRPr="00000000">
          <w:rPr>
            <w:color w:val="1155cc"/>
            <w:u w:val="single"/>
            <w:rtl w:val="0"/>
          </w:rPr>
          <w:t xml:space="preserve">Amazon Web Services Marketplace Image User Guide</w:t>
        </w:r>
      </w:hyperlink>
      <w:r w:rsidDel="00000000" w:rsidR="00000000" w:rsidRPr="00000000">
        <w:rPr>
          <w:rtl w:val="0"/>
        </w:rPr>
      </w:r>
    </w:p>
    <w:p w:rsidR="00000000" w:rsidDel="00000000" w:rsidP="00000000" w:rsidRDefault="00000000" w:rsidRPr="00000000" w14:paraId="00000046">
      <w:pPr>
        <w:pageBreakBefore w:val="0"/>
        <w:rPr>
          <w:color w:val="ffad1a"/>
          <w:sz w:val="18"/>
          <w:szCs w:val="18"/>
          <w:highlight w:val="white"/>
        </w:rPr>
      </w:pPr>
      <w:hyperlink r:id="rId14">
        <w:r w:rsidDel="00000000" w:rsidR="00000000" w:rsidRPr="00000000">
          <w:rPr>
            <w:color w:val="1155cc"/>
            <w:u w:val="single"/>
            <w:rtl w:val="0"/>
          </w:rPr>
          <w:t xml:space="preserve">Puppet's Supported AWS module</w:t>
        </w:r>
      </w:hyperlink>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q6gucgi9hjqh" w:id="6"/>
      <w:bookmarkEnd w:id="6"/>
      <w:r w:rsidDel="00000000" w:rsidR="00000000" w:rsidRPr="00000000">
        <w:rPr>
          <w:rtl w:val="0"/>
        </w:rPr>
        <w:t xml:space="preserve">Microsoft Azure &amp; Windows Automation</w:t>
      </w:r>
    </w:p>
    <w:p w:rsidR="00000000" w:rsidDel="00000000" w:rsidP="00000000" w:rsidRDefault="00000000" w:rsidRPr="00000000" w14:paraId="00000048">
      <w:pPr>
        <w:pageBreakBefore w:val="0"/>
        <w:rPr>
          <w:sz w:val="18"/>
          <w:szCs w:val="18"/>
        </w:rPr>
      </w:pPr>
      <w:r w:rsidDel="00000000" w:rsidR="00000000" w:rsidRPr="00000000">
        <w:rPr>
          <w:sz w:val="18"/>
          <w:szCs w:val="18"/>
          <w:rtl w:val="0"/>
        </w:rPr>
        <w:t xml:space="preserve">Marketing Page: </w:t>
      </w:r>
      <w:hyperlink r:id="rId15">
        <w:r w:rsidDel="00000000" w:rsidR="00000000" w:rsidRPr="00000000">
          <w:rPr>
            <w:color w:val="1155cc"/>
            <w:sz w:val="18"/>
            <w:szCs w:val="18"/>
            <w:u w:val="single"/>
            <w:rtl w:val="0"/>
          </w:rPr>
          <w:t xml:space="preserve">https://puppet.com/products/managed-technology/microsoft-windows-azure</w:t>
        </w:r>
      </w:hyperlink>
      <w:r w:rsidDel="00000000" w:rsidR="00000000" w:rsidRPr="00000000">
        <w:rPr>
          <w:sz w:val="18"/>
          <w:szCs w:val="18"/>
          <w:rtl w:val="0"/>
        </w:rPr>
        <w:t xml:space="preserve"> </w:t>
      </w:r>
    </w:p>
    <w:p w:rsidR="00000000" w:rsidDel="00000000" w:rsidP="00000000" w:rsidRDefault="00000000" w:rsidRPr="00000000" w14:paraId="00000049">
      <w:pPr>
        <w:pStyle w:val="Heading2"/>
        <w:pageBreakBefore w:val="0"/>
        <w:rPr/>
      </w:pPr>
      <w:bookmarkStart w:colFirst="0" w:colLast="0" w:name="_f561x1929qro" w:id="7"/>
      <w:bookmarkEnd w:id="7"/>
      <w:r w:rsidDel="00000000" w:rsidR="00000000" w:rsidRPr="00000000">
        <w:rPr>
          <w:rtl w:val="0"/>
        </w:rPr>
        <w:t xml:space="preserve">Overview</w:t>
      </w:r>
    </w:p>
    <w:p w:rsidR="00000000" w:rsidDel="00000000" w:rsidP="00000000" w:rsidRDefault="00000000" w:rsidRPr="00000000" w14:paraId="0000004A">
      <w:pPr>
        <w:pageBreakBefore w:val="0"/>
        <w:rPr/>
      </w:pPr>
      <w:r w:rsidDel="00000000" w:rsidR="00000000" w:rsidRPr="00000000">
        <w:rPr>
          <w:rtl w:val="0"/>
        </w:rPr>
        <w:t xml:space="preserve">Puppet Enterprise lets you automate the entire lifecycle of your Azure infrastructure, from initial provisioning through application deployment. Our Azure module allows you to provision and manage Azure VMs, plus give you consistency and visibility into your infrastructure. And it's included in your Puppet Enterprise support package.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There are two avenues for using PE in Azure:</w:t>
      </w:r>
    </w:p>
    <w:p w:rsidR="00000000" w:rsidDel="00000000" w:rsidP="00000000" w:rsidRDefault="00000000" w:rsidRPr="00000000" w14:paraId="0000004D">
      <w:pPr>
        <w:pageBreakBefore w:val="0"/>
        <w:numPr>
          <w:ilvl w:val="0"/>
          <w:numId w:val="7"/>
        </w:numPr>
        <w:ind w:left="720" w:hanging="360"/>
        <w:rPr>
          <w:u w:val="none"/>
        </w:rPr>
      </w:pPr>
      <w:r w:rsidDel="00000000" w:rsidR="00000000" w:rsidRPr="00000000">
        <w:rPr>
          <w:rtl w:val="0"/>
        </w:rPr>
        <w:t xml:space="preserve">PE Infrastructure in Azure</w:t>
      </w:r>
    </w:p>
    <w:p w:rsidR="00000000" w:rsidDel="00000000" w:rsidP="00000000" w:rsidRDefault="00000000" w:rsidRPr="00000000" w14:paraId="0000004E">
      <w:pPr>
        <w:pageBreakBefore w:val="0"/>
        <w:numPr>
          <w:ilvl w:val="0"/>
          <w:numId w:val="7"/>
        </w:numPr>
        <w:ind w:left="720" w:hanging="360"/>
        <w:rPr>
          <w:u w:val="none"/>
        </w:rPr>
      </w:pPr>
      <w:r w:rsidDel="00000000" w:rsidR="00000000" w:rsidRPr="00000000">
        <w:rPr>
          <w:rtl w:val="0"/>
        </w:rPr>
        <w:t xml:space="preserve">Management of Azure resources with PE</w:t>
      </w:r>
    </w:p>
    <w:p w:rsidR="00000000" w:rsidDel="00000000" w:rsidP="00000000" w:rsidRDefault="00000000" w:rsidRPr="00000000" w14:paraId="0000004F">
      <w:pPr>
        <w:pStyle w:val="Heading2"/>
        <w:pageBreakBefore w:val="0"/>
        <w:rPr/>
      </w:pPr>
      <w:bookmarkStart w:colFirst="0" w:colLast="0" w:name="_g0a2807aotb4" w:id="8"/>
      <w:bookmarkEnd w:id="8"/>
      <w:r w:rsidDel="00000000" w:rsidR="00000000" w:rsidRPr="00000000">
        <w:rPr>
          <w:rtl w:val="0"/>
        </w:rPr>
        <w:t xml:space="preserve">Resources</w:t>
      </w:r>
    </w:p>
    <w:p w:rsidR="00000000" w:rsidDel="00000000" w:rsidP="00000000" w:rsidRDefault="00000000" w:rsidRPr="00000000" w14:paraId="00000050">
      <w:pPr>
        <w:pageBreakBefore w:val="0"/>
        <w:rPr>
          <w:color w:val="1155cc"/>
          <w:u w:val="single"/>
        </w:rPr>
      </w:pPr>
      <w:r w:rsidDel="00000000" w:rsidR="00000000" w:rsidRPr="00000000">
        <w:fldChar w:fldCharType="begin"/>
        <w:instrText xml:space="preserve"> HYPERLINK "https://puppet.com/resources/white-paper/getting-started-deploying-puppet-enterprise-microsoft-azure" </w:instrText>
        <w:fldChar w:fldCharType="separate"/>
      </w:r>
      <w:r w:rsidDel="00000000" w:rsidR="00000000" w:rsidRPr="00000000">
        <w:rPr>
          <w:color w:val="1155cc"/>
          <w:u w:val="single"/>
          <w:rtl w:val="0"/>
        </w:rPr>
        <w:t xml:space="preserve">Getting Started Guide for Deploying Puppet Enterprise in Azure</w:t>
      </w:r>
    </w:p>
    <w:p w:rsidR="00000000" w:rsidDel="00000000" w:rsidP="00000000" w:rsidRDefault="00000000" w:rsidRPr="00000000" w14:paraId="00000051">
      <w:pPr>
        <w:pageBreakBefore w:val="0"/>
        <w:rPr>
          <w:color w:val="1155cc"/>
          <w:u w:val="single"/>
        </w:rPr>
      </w:pPr>
      <w:r w:rsidDel="00000000" w:rsidR="00000000" w:rsidRPr="00000000">
        <w:fldChar w:fldCharType="end"/>
      </w:r>
      <w:r w:rsidDel="00000000" w:rsidR="00000000" w:rsidRPr="00000000">
        <w:fldChar w:fldCharType="begin"/>
        <w:instrText xml:space="preserve"> HYPERLINK "https://forge.puppet.com/puppetlabs/azure" </w:instrText>
        <w:fldChar w:fldCharType="separate"/>
      </w:r>
      <w:r w:rsidDel="00000000" w:rsidR="00000000" w:rsidRPr="00000000">
        <w:rPr>
          <w:color w:val="1155cc"/>
          <w:u w:val="single"/>
          <w:rtl w:val="0"/>
        </w:rPr>
        <w:t xml:space="preserve">Puppet Supported Azure module</w:t>
      </w:r>
    </w:p>
    <w:p w:rsidR="00000000" w:rsidDel="00000000" w:rsidP="00000000" w:rsidRDefault="00000000" w:rsidRPr="00000000" w14:paraId="00000052">
      <w:pPr>
        <w:pageBreakBefore w:val="0"/>
        <w:rPr>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68jky329vmpo" w:id="9"/>
      <w:bookmarkEnd w:id="9"/>
      <w:r w:rsidDel="00000000" w:rsidR="00000000" w:rsidRPr="00000000">
        <w:rPr>
          <w:rtl w:val="0"/>
        </w:rPr>
        <w:t xml:space="preserve">Google Cloud Platform</w:t>
      </w:r>
    </w:p>
    <w:p w:rsidR="00000000" w:rsidDel="00000000" w:rsidP="00000000" w:rsidRDefault="00000000" w:rsidRPr="00000000" w14:paraId="00000054">
      <w:pPr>
        <w:pageBreakBefore w:val="0"/>
        <w:rPr/>
      </w:pPr>
      <w:r w:rsidDel="00000000" w:rsidR="00000000" w:rsidRPr="00000000">
        <w:rPr>
          <w:rtl w:val="0"/>
        </w:rPr>
        <w:t xml:space="preserve">Marketing Page: </w:t>
      </w:r>
      <w:hyperlink r:id="rId16">
        <w:r w:rsidDel="00000000" w:rsidR="00000000" w:rsidRPr="00000000">
          <w:rPr>
            <w:color w:val="1155cc"/>
            <w:u w:val="single"/>
            <w:rtl w:val="0"/>
          </w:rPr>
          <w:t xml:space="preserve">https://puppet.com/products/managed-technology/google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u1350n2qnjlp" w:id="10"/>
      <w:bookmarkEnd w:id="10"/>
      <w:r w:rsidDel="00000000" w:rsidR="00000000" w:rsidRPr="00000000">
        <w:rPr>
          <w:rtl w:val="0"/>
        </w:rPr>
        <w:t xml:space="preserve">Overview</w:t>
      </w:r>
    </w:p>
    <w:p w:rsidR="00000000" w:rsidDel="00000000" w:rsidP="00000000" w:rsidRDefault="00000000" w:rsidRPr="00000000" w14:paraId="00000056">
      <w:pPr>
        <w:pageBreakBefore w:val="0"/>
        <w:rPr/>
      </w:pPr>
      <w:r w:rsidDel="00000000" w:rsidR="00000000" w:rsidRPr="00000000">
        <w:rPr>
          <w:rtl w:val="0"/>
        </w:rPr>
        <w:t xml:space="preserve">Google Cloud Platform and Puppet work together to offer a collection of </w:t>
      </w:r>
      <w:hyperlink r:id="rId17">
        <w:r w:rsidDel="00000000" w:rsidR="00000000" w:rsidRPr="00000000">
          <w:rPr>
            <w:color w:val="1155cc"/>
            <w:u w:val="single"/>
            <w:rtl w:val="0"/>
          </w:rPr>
          <w:t xml:space="preserve">modules available on Puppet Forge</w:t>
        </w:r>
      </w:hyperlink>
      <w:r w:rsidDel="00000000" w:rsidR="00000000" w:rsidRPr="00000000">
        <w:rPr>
          <w:rtl w:val="0"/>
        </w:rPr>
        <w:t xml:space="preserve"> to create these various managed services automatically. The modules work with </w:t>
      </w:r>
      <w:hyperlink r:id="rId18">
        <w:r w:rsidDel="00000000" w:rsidR="00000000" w:rsidRPr="00000000">
          <w:rPr>
            <w:color w:val="1155cc"/>
            <w:u w:val="single"/>
            <w:rtl w:val="0"/>
          </w:rPr>
          <w:t xml:space="preserve">Puppet Enterprise</w:t>
        </w:r>
      </w:hyperlink>
      <w:r w:rsidDel="00000000" w:rsidR="00000000" w:rsidRPr="00000000">
        <w:rPr>
          <w:rtl w:val="0"/>
        </w:rPr>
        <w:t xml:space="preserve"> to integrate the management of your GCP cloud resources into the same proven Infrastructure as Code paradigms pioneered by Puppet. The modules have been crafted by Google engineers to conform to Puppet best practices and to help you provision resources quickly. Manage virtual machines, container clusters, databases and storage with these modules.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Puppet modules for GCP, freely available on the </w:t>
      </w:r>
      <w:hyperlink r:id="rId19">
        <w:r w:rsidDel="00000000" w:rsidR="00000000" w:rsidRPr="00000000">
          <w:rPr>
            <w:color w:val="1155cc"/>
            <w:u w:val="single"/>
            <w:rtl w:val="0"/>
          </w:rPr>
          <w:t xml:space="preserve">Puppet Forge</w:t>
        </w:r>
      </w:hyperlink>
      <w:r w:rsidDel="00000000" w:rsidR="00000000" w:rsidRPr="00000000">
        <w:rPr>
          <w:rtl w:val="0"/>
        </w:rPr>
        <w:t xml:space="preserve">, quickly help you create virtual machines, globally distributed databases, fully managed Kubernetes clusters, and more.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Google Cloud Platform lets you rapidly provision of everything from on-demand virtual machines with pay-by-the-minute pricing to serverless databases and machine learning.</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pjb2wo1cfqxz" w:id="11"/>
      <w:bookmarkEnd w:id="11"/>
      <w:r w:rsidDel="00000000" w:rsidR="00000000" w:rsidRPr="00000000">
        <w:rPr>
          <w:rtl w:val="0"/>
        </w:rPr>
        <w:t xml:space="preserve">Use Cases</w:t>
      </w:r>
    </w:p>
    <w:p w:rsidR="00000000" w:rsidDel="00000000" w:rsidP="00000000" w:rsidRDefault="00000000" w:rsidRPr="00000000" w14:paraId="0000005D">
      <w:pPr>
        <w:pageBreakBefore w:val="0"/>
        <w:rPr/>
      </w:pPr>
      <w:r w:rsidDel="00000000" w:rsidR="00000000" w:rsidRPr="00000000">
        <w:rPr>
          <w:rtl w:val="0"/>
        </w:rPr>
        <w:t xml:space="preserve">Below you can find a few examples that showcase the power of Puppet and Google Cloud Platform together.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ptfdw0hewzx4" w:id="12"/>
      <w:bookmarkEnd w:id="12"/>
      <w:r w:rsidDel="00000000" w:rsidR="00000000" w:rsidRPr="00000000">
        <w:rPr>
          <w:rtl w:val="0"/>
        </w:rPr>
        <w:t xml:space="preserve">Allocate and manage SQL data repositories</w:t>
      </w:r>
    </w:p>
    <w:p w:rsidR="00000000" w:rsidDel="00000000" w:rsidP="00000000" w:rsidRDefault="00000000" w:rsidRPr="00000000" w14:paraId="00000060">
      <w:pPr>
        <w:pageBreakBefore w:val="0"/>
        <w:rPr/>
      </w:pPr>
      <w:r w:rsidDel="00000000" w:rsidR="00000000" w:rsidRPr="00000000">
        <w:rPr>
          <w:rtl w:val="0"/>
        </w:rPr>
        <w:t xml:space="preserve">Google Cloud SQL provides managed, zero headache SQL service to host your data. You can deploy, manage and operate your Google Cloud SQL using Puppet:</w:t>
      </w:r>
    </w:p>
    <w:p w:rsidR="00000000" w:rsidDel="00000000" w:rsidP="00000000" w:rsidRDefault="00000000" w:rsidRPr="00000000" w14:paraId="00000061">
      <w:pPr>
        <w:pageBreakBefore w:val="0"/>
        <w:numPr>
          <w:ilvl w:val="0"/>
          <w:numId w:val="5"/>
        </w:numPr>
        <w:ind w:left="720" w:hanging="360"/>
        <w:rPr>
          <w:u w:val="none"/>
        </w:rPr>
      </w:pPr>
      <w:hyperlink r:id="rId20">
        <w:r w:rsidDel="00000000" w:rsidR="00000000" w:rsidRPr="00000000">
          <w:rPr>
            <w:color w:val="1155cc"/>
            <w:u w:val="single"/>
            <w:rtl w:val="0"/>
          </w:rPr>
          <w:t xml:space="preserve">google/gsql</w:t>
        </w:r>
      </w:hyperlink>
      <w:r w:rsidDel="00000000" w:rsidR="00000000" w:rsidRPr="00000000">
        <w:rPr>
          <w:rtl w:val="0"/>
        </w:rPr>
        <w:t xml:space="preserve"> allows to deploy hosted services, instances, databases, manage users and network security</w:t>
      </w:r>
    </w:p>
    <w:p w:rsidR="00000000" w:rsidDel="00000000" w:rsidP="00000000" w:rsidRDefault="00000000" w:rsidRPr="00000000" w14:paraId="00000062">
      <w:pPr>
        <w:pageBreakBefore w:val="0"/>
        <w:numPr>
          <w:ilvl w:val="0"/>
          <w:numId w:val="5"/>
        </w:numPr>
        <w:ind w:left="720" w:hanging="360"/>
        <w:rPr>
          <w:u w:val="none"/>
        </w:rPr>
      </w:pPr>
      <w:r w:rsidDel="00000000" w:rsidR="00000000" w:rsidRPr="00000000">
        <w:rPr>
          <w:rtl w:val="0"/>
        </w:rPr>
        <w:t xml:space="preserve">Once your hosted environment is deployed you can use</w:t>
      </w:r>
    </w:p>
    <w:p w:rsidR="00000000" w:rsidDel="00000000" w:rsidP="00000000" w:rsidRDefault="00000000" w:rsidRPr="00000000" w14:paraId="00000063">
      <w:pPr>
        <w:pageBreakBefore w:val="0"/>
        <w:numPr>
          <w:ilvl w:val="1"/>
          <w:numId w:val="5"/>
        </w:numPr>
        <w:ind w:left="1440" w:hanging="360"/>
        <w:rPr>
          <w:u w:val="none"/>
        </w:rPr>
      </w:pPr>
      <w:hyperlink r:id="rId21">
        <w:r w:rsidDel="00000000" w:rsidR="00000000" w:rsidRPr="00000000">
          <w:rPr>
            <w:color w:val="1155cc"/>
            <w:u w:val="single"/>
            <w:rtl w:val="0"/>
          </w:rPr>
          <w:t xml:space="preserve">puppetlabs/mysql</w:t>
        </w:r>
      </w:hyperlink>
      <w:r w:rsidDel="00000000" w:rsidR="00000000" w:rsidRPr="00000000">
        <w:rPr>
          <w:rtl w:val="0"/>
        </w:rPr>
        <w:t xml:space="preserve"> to manage your MySQL databases</w:t>
      </w:r>
    </w:p>
    <w:p w:rsidR="00000000" w:rsidDel="00000000" w:rsidP="00000000" w:rsidRDefault="00000000" w:rsidRPr="00000000" w14:paraId="00000064">
      <w:pPr>
        <w:pageBreakBefore w:val="0"/>
        <w:numPr>
          <w:ilvl w:val="1"/>
          <w:numId w:val="5"/>
        </w:numPr>
        <w:ind w:left="1440" w:hanging="360"/>
        <w:rPr>
          <w:u w:val="none"/>
        </w:rPr>
      </w:pPr>
      <w:hyperlink r:id="rId22">
        <w:r w:rsidDel="00000000" w:rsidR="00000000" w:rsidRPr="00000000">
          <w:rPr>
            <w:color w:val="1155cc"/>
            <w:u w:val="single"/>
            <w:rtl w:val="0"/>
          </w:rPr>
          <w:t xml:space="preserve">puppetlabs/postgresql</w:t>
        </w:r>
      </w:hyperlink>
      <w:r w:rsidDel="00000000" w:rsidR="00000000" w:rsidRPr="00000000">
        <w:rPr>
          <w:rtl w:val="0"/>
        </w:rPr>
        <w:t xml:space="preserve"> to manage your PostgreSQL databases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d5mlnr8zer1d" w:id="13"/>
      <w:bookmarkEnd w:id="13"/>
      <w:r w:rsidDel="00000000" w:rsidR="00000000" w:rsidRPr="00000000">
        <w:rPr>
          <w:rtl w:val="0"/>
        </w:rPr>
        <w:t xml:space="preserve">Deploy and manage your container infrastructure</w:t>
      </w:r>
    </w:p>
    <w:p w:rsidR="00000000" w:rsidDel="00000000" w:rsidP="00000000" w:rsidRDefault="00000000" w:rsidRPr="00000000" w14:paraId="00000067">
      <w:pPr>
        <w:pageBreakBefore w:val="0"/>
        <w:rPr/>
      </w:pPr>
      <w:r w:rsidDel="00000000" w:rsidR="00000000" w:rsidRPr="00000000">
        <w:rPr>
          <w:rtl w:val="0"/>
        </w:rPr>
        <w:t xml:space="preserve">Google Container Engine (GKE) provides a simple way to create and scale container-based applications without having to build an entire Kubernetes cluster from scratch. You can deploy and manage your Kubernetes containers using </w:t>
      </w:r>
      <w:hyperlink r:id="rId23">
        <w:r w:rsidDel="00000000" w:rsidR="00000000" w:rsidRPr="00000000">
          <w:rPr>
            <w:color w:val="1155cc"/>
            <w:u w:val="single"/>
            <w:rtl w:val="0"/>
          </w:rPr>
          <w:t xml:space="preserve">google/gcontainer</w:t>
        </w:r>
      </w:hyperlink>
      <w:r w:rsidDel="00000000" w:rsidR="00000000" w:rsidRPr="00000000">
        <w:rPr>
          <w:rtl w:val="0"/>
        </w:rPr>
        <w:t xml:space="preserve"> to provision your </w:t>
      </w:r>
      <w:hyperlink r:id="rId24">
        <w:r w:rsidDel="00000000" w:rsidR="00000000" w:rsidRPr="00000000">
          <w:rPr>
            <w:color w:val="1155cc"/>
            <w:u w:val="single"/>
            <w:rtl w:val="0"/>
          </w:rPr>
          <w:t xml:space="preserve">Kubernetes containers</w:t>
        </w:r>
      </w:hyperlink>
      <w:r w:rsidDel="00000000" w:rsidR="00000000" w:rsidRPr="00000000">
        <w:rPr>
          <w:rtl w:val="0"/>
        </w:rPr>
        <w:t xml:space="preserve">. Once deployed, use the standard Kubernetes module to manage your containers.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pageBreakBefore w:val="0"/>
        <w:rPr/>
      </w:pPr>
      <w:bookmarkStart w:colFirst="0" w:colLast="0" w:name="_nzr5fdx8bl0w" w:id="14"/>
      <w:bookmarkEnd w:id="14"/>
      <w:r w:rsidDel="00000000" w:rsidR="00000000" w:rsidRPr="00000000">
        <w:rPr>
          <w:rtl w:val="0"/>
        </w:rPr>
        <w:t xml:space="preserve">Migrate an application from on-premise to cloud</w:t>
      </w:r>
    </w:p>
    <w:p w:rsidR="00000000" w:rsidDel="00000000" w:rsidP="00000000" w:rsidRDefault="00000000" w:rsidRPr="00000000" w14:paraId="0000006A">
      <w:pPr>
        <w:pageBreakBefore w:val="0"/>
        <w:rPr>
          <w:color w:val="1155cc"/>
          <w:u w:val="single"/>
        </w:rPr>
      </w:pPr>
      <w:r w:rsidDel="00000000" w:rsidR="00000000" w:rsidRPr="00000000">
        <w:rPr>
          <w:rtl w:val="0"/>
        </w:rPr>
        <w:t xml:space="preserve">In this example we use Puppet &amp; GCP to migrate an eCommerce portal from on-premise to the cloud: </w:t>
      </w:r>
      <w:r w:rsidDel="00000000" w:rsidR="00000000" w:rsidRPr="00000000">
        <w:fldChar w:fldCharType="begin"/>
        <w:instrText xml:space="preserve"> HYPERLINK "https://www.youtube.com/watch?v=5V6ZubtLBE8&amp;feature=youtu.be" </w:instrText>
        <w:fldChar w:fldCharType="separate"/>
      </w:r>
      <w:r w:rsidDel="00000000" w:rsidR="00000000" w:rsidRPr="00000000">
        <w:rPr>
          <w:color w:val="1155cc"/>
          <w:u w:val="single"/>
          <w:rtl w:val="0"/>
        </w:rPr>
        <w:t xml:space="preserve">PuppetConf '16: Puppetize ALL The Things!</w:t>
      </w:r>
    </w:p>
    <w:p w:rsidR="00000000" w:rsidDel="00000000" w:rsidP="00000000" w:rsidRDefault="00000000" w:rsidRPr="00000000" w14:paraId="0000006B">
      <w:pPr>
        <w:pageBreakBefore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Getting started today</w:t>
      </w:r>
    </w:p>
    <w:p w:rsidR="00000000" w:rsidDel="00000000" w:rsidP="00000000" w:rsidRDefault="00000000" w:rsidRPr="00000000" w14:paraId="0000006D">
      <w:pPr>
        <w:pageBreakBefore w:val="0"/>
        <w:numPr>
          <w:ilvl w:val="0"/>
          <w:numId w:val="1"/>
        </w:numPr>
        <w:ind w:left="720" w:hanging="360"/>
        <w:rPr>
          <w:u w:val="none"/>
        </w:rPr>
      </w:pPr>
      <w:r w:rsidDel="00000000" w:rsidR="00000000" w:rsidRPr="00000000">
        <w:rPr>
          <w:rtl w:val="0"/>
        </w:rPr>
        <w:t xml:space="preserve">Install the </w:t>
      </w:r>
      <w:hyperlink r:id="rId25">
        <w:r w:rsidDel="00000000" w:rsidR="00000000" w:rsidRPr="00000000">
          <w:rPr>
            <w:color w:val="1155cc"/>
            <w:u w:val="single"/>
            <w:rtl w:val="0"/>
          </w:rPr>
          <w:t xml:space="preserve">Google Cloud modules</w:t>
        </w:r>
      </w:hyperlink>
      <w:r w:rsidDel="00000000" w:rsidR="00000000" w:rsidRPr="00000000">
        <w:rPr>
          <w:rtl w:val="0"/>
        </w:rPr>
        <w:t xml:space="preserve"> into your Puppet environment</w:t>
      </w:r>
    </w:p>
    <w:p w:rsidR="00000000" w:rsidDel="00000000" w:rsidP="00000000" w:rsidRDefault="00000000" w:rsidRPr="00000000" w14:paraId="0000006E">
      <w:pPr>
        <w:pageBreakBefore w:val="0"/>
        <w:numPr>
          <w:ilvl w:val="0"/>
          <w:numId w:val="1"/>
        </w:numPr>
        <w:ind w:left="720" w:hanging="360"/>
        <w:rPr>
          <w:u w:val="none"/>
        </w:rPr>
      </w:pPr>
      <w:hyperlink r:id="rId26">
        <w:r w:rsidDel="00000000" w:rsidR="00000000" w:rsidRPr="00000000">
          <w:rPr>
            <w:color w:val="1155cc"/>
            <w:u w:val="single"/>
            <w:rtl w:val="0"/>
          </w:rPr>
          <w:t xml:space="preserve">Define your credentials</w:t>
        </w:r>
      </w:hyperlink>
      <w:r w:rsidDel="00000000" w:rsidR="00000000" w:rsidRPr="00000000">
        <w:rPr>
          <w:rtl w:val="0"/>
        </w:rPr>
      </w:r>
    </w:p>
    <w:p w:rsidR="00000000" w:rsidDel="00000000" w:rsidP="00000000" w:rsidRDefault="00000000" w:rsidRPr="00000000" w14:paraId="0000006F">
      <w:pPr>
        <w:pageBreakBefore w:val="0"/>
        <w:numPr>
          <w:ilvl w:val="0"/>
          <w:numId w:val="1"/>
        </w:numPr>
        <w:ind w:left="720" w:hanging="360"/>
        <w:rPr>
          <w:u w:val="none"/>
        </w:rPr>
      </w:pPr>
      <w:r w:rsidDel="00000000" w:rsidR="00000000" w:rsidRPr="00000000">
        <w:rPr>
          <w:rtl w:val="0"/>
        </w:rPr>
        <w:t xml:space="preserve">Manage away, Puppet style!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You can find examples of each resource being managed by Puppet in the respective module documentation, or a summary of them at the </w:t>
      </w:r>
      <w:hyperlink r:id="rId27">
        <w:r w:rsidDel="00000000" w:rsidR="00000000" w:rsidRPr="00000000">
          <w:rPr>
            <w:color w:val="1155cc"/>
            <w:u w:val="single"/>
            <w:rtl w:val="0"/>
          </w:rPr>
          <w:t xml:space="preserve">Google Cloud documentation</w:t>
        </w:r>
      </w:hyperlink>
      <w:r w:rsidDel="00000000" w:rsidR="00000000" w:rsidRPr="00000000">
        <w:rPr>
          <w:rtl w:val="0"/>
        </w:rPr>
        <w:t xml:space="preserve"> for Puppet integrations.</w:t>
      </w:r>
    </w:p>
    <w:p w:rsidR="00000000" w:rsidDel="00000000" w:rsidP="00000000" w:rsidRDefault="00000000" w:rsidRPr="00000000" w14:paraId="00000072">
      <w:pPr>
        <w:pageBreakBefore w:val="0"/>
        <w:rPr/>
      </w:pPr>
      <w:r w:rsidDel="00000000" w:rsidR="00000000" w:rsidRPr="00000000">
        <w:rPr>
          <w:rtl w:val="0"/>
        </w:rPr>
        <w:t xml:space="preserve">New accounts starts </w:t>
      </w:r>
      <w:hyperlink r:id="rId28">
        <w:r w:rsidDel="00000000" w:rsidR="00000000" w:rsidRPr="00000000">
          <w:rPr>
            <w:color w:val="1155cc"/>
            <w:u w:val="single"/>
            <w:rtl w:val="0"/>
          </w:rPr>
          <w:t xml:space="preserve">with $300 in GCP credits</w:t>
        </w:r>
      </w:hyperlink>
      <w:r w:rsidDel="00000000" w:rsidR="00000000" w:rsidRPr="00000000">
        <w:rPr>
          <w:rtl w:val="0"/>
        </w:rPr>
        <w:t xml:space="preserve">. And you can apply for </w:t>
      </w:r>
      <w:hyperlink r:id="rId29">
        <w:r w:rsidDel="00000000" w:rsidR="00000000" w:rsidRPr="00000000">
          <w:rPr>
            <w:color w:val="1155cc"/>
            <w:u w:val="single"/>
            <w:rtl w:val="0"/>
          </w:rPr>
          <w:t xml:space="preserve">additional $200 credit</w:t>
        </w:r>
      </w:hyperlink>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wlrsxx99x522" w:id="15"/>
      <w:bookmarkEnd w:id="15"/>
      <w:r w:rsidDel="00000000" w:rsidR="00000000" w:rsidRPr="00000000">
        <w:rPr>
          <w:rtl w:val="0"/>
        </w:rPr>
        <w:t xml:space="preserve">Resources</w:t>
      </w:r>
    </w:p>
    <w:p w:rsidR="00000000" w:rsidDel="00000000" w:rsidP="00000000" w:rsidRDefault="00000000" w:rsidRPr="00000000" w14:paraId="00000075">
      <w:pPr>
        <w:pageBreakBefore w:val="0"/>
        <w:rPr>
          <w:color w:val="1155cc"/>
          <w:u w:val="single"/>
        </w:rPr>
      </w:pPr>
      <w:r w:rsidDel="00000000" w:rsidR="00000000" w:rsidRPr="00000000">
        <w:fldChar w:fldCharType="begin"/>
        <w:instrText xml:space="preserve"> HYPERLINK "https://www.brighttalk.com/webcast/10619/276851?utm_source=Google&amp;utm_medium=brighttalk&amp;utm_campaign=276851" </w:instrText>
        <w:fldChar w:fldCharType="separate"/>
      </w:r>
      <w:r w:rsidDel="00000000" w:rsidR="00000000" w:rsidRPr="00000000">
        <w:rPr>
          <w:color w:val="1155cc"/>
          <w:u w:val="single"/>
          <w:rtl w:val="0"/>
        </w:rPr>
        <w:t xml:space="preserve">Watch the on-demand webinar</w:t>
      </w:r>
    </w:p>
    <w:p w:rsidR="00000000" w:rsidDel="00000000" w:rsidP="00000000" w:rsidRDefault="00000000" w:rsidRPr="00000000" w14:paraId="00000076">
      <w:pPr>
        <w:pageBreakBefore w:val="0"/>
        <w:rPr>
          <w:color w:val="1155cc"/>
          <w:u w:val="single"/>
        </w:rPr>
      </w:pPr>
      <w:r w:rsidDel="00000000" w:rsidR="00000000" w:rsidRPr="00000000">
        <w:fldChar w:fldCharType="end"/>
      </w:r>
      <w:r w:rsidDel="00000000" w:rsidR="00000000" w:rsidRPr="00000000">
        <w:fldChar w:fldCharType="begin"/>
        <w:instrText xml:space="preserve"> HYPERLINK "https://cloud.google.com/" </w:instrText>
        <w:fldChar w:fldCharType="separate"/>
      </w:r>
      <w:r w:rsidDel="00000000" w:rsidR="00000000" w:rsidRPr="00000000">
        <w:rPr>
          <w:color w:val="1155cc"/>
          <w:u w:val="single"/>
          <w:rtl w:val="0"/>
        </w:rPr>
        <w:t xml:space="preserve">Learn more about Google Cloud Platform</w:t>
      </w:r>
    </w:p>
    <w:p w:rsidR="00000000" w:rsidDel="00000000" w:rsidP="00000000" w:rsidRDefault="00000000" w:rsidRPr="00000000" w14:paraId="00000077">
      <w:pPr>
        <w:pageBreakBefore w:val="0"/>
        <w:rPr>
          <w:color w:val="1155cc"/>
          <w:u w:val="single"/>
        </w:rPr>
      </w:pPr>
      <w:r w:rsidDel="00000000" w:rsidR="00000000" w:rsidRPr="00000000">
        <w:fldChar w:fldCharType="end"/>
      </w:r>
      <w:r w:rsidDel="00000000" w:rsidR="00000000" w:rsidRPr="00000000">
        <w:fldChar w:fldCharType="begin"/>
        <w:instrText xml:space="preserve"> HYPERLINK "https://docs.puppet.com/puppet/4.10/modules_installing.html" </w:instrText>
        <w:fldChar w:fldCharType="separate"/>
      </w:r>
      <w:r w:rsidDel="00000000" w:rsidR="00000000" w:rsidRPr="00000000">
        <w:rPr>
          <w:color w:val="1155cc"/>
          <w:u w:val="single"/>
          <w:rtl w:val="0"/>
        </w:rPr>
        <w:t xml:space="preserve">Read the docs to install modules in Puppet</w:t>
      </w:r>
    </w:p>
    <w:p w:rsidR="00000000" w:rsidDel="00000000" w:rsidP="00000000" w:rsidRDefault="00000000" w:rsidRPr="00000000" w14:paraId="00000078">
      <w:pPr>
        <w:pageBreakBefore w:val="0"/>
        <w:rPr>
          <w:color w:val="1155cc"/>
          <w:u w:val="single"/>
        </w:rPr>
      </w:pPr>
      <w:r w:rsidDel="00000000" w:rsidR="00000000" w:rsidRPr="00000000">
        <w:fldChar w:fldCharType="end"/>
      </w:r>
      <w:r w:rsidDel="00000000" w:rsidR="00000000" w:rsidRPr="00000000">
        <w:fldChar w:fldCharType="begin"/>
        <w:instrText xml:space="preserve"> HYPERLINK "https://forge.puppet.com/google" </w:instrText>
        <w:fldChar w:fldCharType="separate"/>
      </w:r>
      <w:r w:rsidDel="00000000" w:rsidR="00000000" w:rsidRPr="00000000">
        <w:rPr>
          <w:color w:val="1155cc"/>
          <w:u w:val="single"/>
          <w:rtl w:val="0"/>
        </w:rPr>
        <w:t xml:space="preserve">Download the GCP modules</w:t>
      </w:r>
    </w:p>
    <w:p w:rsidR="00000000" w:rsidDel="00000000" w:rsidP="00000000" w:rsidRDefault="00000000" w:rsidRPr="00000000" w14:paraId="00000079">
      <w:pPr>
        <w:pageBreakBefore w:val="0"/>
        <w:rPr>
          <w:color w:val="1155cc"/>
          <w:u w:val="single"/>
        </w:rPr>
      </w:pPr>
      <w:r w:rsidDel="00000000" w:rsidR="00000000" w:rsidRPr="00000000">
        <w:fldChar w:fldCharType="end"/>
      </w:r>
      <w:r w:rsidDel="00000000" w:rsidR="00000000" w:rsidRPr="00000000">
        <w:fldChar w:fldCharType="begin"/>
        <w:instrText xml:space="preserve"> HYPERLINK "https://puppet.com/blog/announcing-puppet-support-google-cloud-platform" </w:instrText>
        <w:fldChar w:fldCharType="separate"/>
      </w:r>
      <w:r w:rsidDel="00000000" w:rsidR="00000000" w:rsidRPr="00000000">
        <w:rPr>
          <w:color w:val="1155cc"/>
          <w:u w:val="single"/>
          <w:rtl w:val="0"/>
        </w:rPr>
        <w:t xml:space="preserve">Blog: Announcing Puppet support for GCP</w:t>
      </w:r>
    </w:p>
    <w:p w:rsidR="00000000" w:rsidDel="00000000" w:rsidP="00000000" w:rsidRDefault="00000000" w:rsidRPr="00000000" w14:paraId="0000007A">
      <w:pPr>
        <w:pageBreakBefore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7B">
      <w:pPr>
        <w:pStyle w:val="Heading1"/>
        <w:pageBreakBefore w:val="0"/>
        <w:rPr/>
      </w:pPr>
      <w:bookmarkStart w:colFirst="0" w:colLast="0" w:name="_3yycbppku2yk" w:id="16"/>
      <w:bookmarkEnd w:id="16"/>
      <w:r w:rsidDel="00000000" w:rsidR="00000000" w:rsidRPr="00000000">
        <w:rPr>
          <w:rtl w:val="0"/>
        </w:rPr>
        <w:t xml:space="preserve">VMware</w:t>
      </w:r>
    </w:p>
    <w:p w:rsidR="00000000" w:rsidDel="00000000" w:rsidP="00000000" w:rsidRDefault="00000000" w:rsidRPr="00000000" w14:paraId="0000007C">
      <w:pPr>
        <w:pStyle w:val="Heading2"/>
        <w:pageBreakBefore w:val="0"/>
        <w:rPr/>
      </w:pPr>
      <w:bookmarkStart w:colFirst="0" w:colLast="0" w:name="_pljymae1tjze" w:id="17"/>
      <w:bookmarkEnd w:id="17"/>
      <w:r w:rsidDel="00000000" w:rsidR="00000000" w:rsidRPr="00000000">
        <w:rPr>
          <w:rtl w:val="0"/>
        </w:rPr>
        <w:t xml:space="preserve">Overview</w:t>
      </w:r>
    </w:p>
    <w:p w:rsidR="00000000" w:rsidDel="00000000" w:rsidP="00000000" w:rsidRDefault="00000000" w:rsidRPr="00000000" w14:paraId="0000007D">
      <w:pPr>
        <w:pageBreakBefore w:val="0"/>
        <w:rPr/>
      </w:pPr>
      <w:hyperlink r:id="rId30">
        <w:r w:rsidDel="00000000" w:rsidR="00000000" w:rsidRPr="00000000">
          <w:rPr>
            <w:color w:val="1155cc"/>
            <w:u w:val="single"/>
            <w:rtl w:val="0"/>
          </w:rPr>
          <w:t xml:space="preserve">VMware and Puppet</w:t>
        </w:r>
      </w:hyperlink>
      <w:r w:rsidDel="00000000" w:rsidR="00000000" w:rsidRPr="00000000">
        <w:rPr>
          <w:rtl w:val="0"/>
        </w:rPr>
        <w:t xml:space="preserve"> have partnered to help our customers automate the provisioning, configuration, and management of their vSphere-based virtual infrastructure. Puppet’s deep integrations with VMware solutions combined with our rich ecosystem of modules enables operations teams to deploy applications faster in their virtualized environments.</w:t>
      </w:r>
    </w:p>
    <w:p w:rsidR="00000000" w:rsidDel="00000000" w:rsidP="00000000" w:rsidRDefault="00000000" w:rsidRPr="00000000" w14:paraId="0000007E">
      <w:pPr>
        <w:pStyle w:val="Heading2"/>
        <w:pageBreakBefore w:val="0"/>
        <w:rPr/>
      </w:pPr>
      <w:bookmarkStart w:colFirst="0" w:colLast="0" w:name="_o1k4yqiz7kxt" w:id="18"/>
      <w:bookmarkEnd w:id="18"/>
      <w:r w:rsidDel="00000000" w:rsidR="00000000" w:rsidRPr="00000000">
        <w:rPr>
          <w:rtl w:val="0"/>
        </w:rPr>
        <w:t xml:space="preserve">Provision, configure &amp; manage your vSphere VMs</w:t>
      </w:r>
    </w:p>
    <w:p w:rsidR="00000000" w:rsidDel="00000000" w:rsidP="00000000" w:rsidRDefault="00000000" w:rsidRPr="00000000" w14:paraId="0000007F">
      <w:pPr>
        <w:pageBreakBefore w:val="0"/>
        <w:rPr/>
      </w:pPr>
      <w:r w:rsidDel="00000000" w:rsidR="00000000" w:rsidRPr="00000000">
        <w:rPr>
          <w:rtl w:val="0"/>
        </w:rPr>
        <w:t xml:space="preserve">The </w:t>
      </w:r>
      <w:hyperlink r:id="rId31">
        <w:r w:rsidDel="00000000" w:rsidR="00000000" w:rsidRPr="00000000">
          <w:rPr>
            <w:color w:val="1155cc"/>
            <w:u w:val="single"/>
            <w:rtl w:val="0"/>
          </w:rPr>
          <w:t xml:space="preserve">Puppet Enterprise vSphere module</w:t>
        </w:r>
      </w:hyperlink>
      <w:r w:rsidDel="00000000" w:rsidR="00000000" w:rsidRPr="00000000">
        <w:rPr>
          <w:rtl w:val="0"/>
        </w:rPr>
        <w:t xml:space="preserve"> can be used to provision virtual machines consistently and repeatedly. The module lets you treat your virtual infrastructure as code, so you can:</w:t>
      </w:r>
    </w:p>
    <w:p w:rsidR="00000000" w:rsidDel="00000000" w:rsidP="00000000" w:rsidRDefault="00000000" w:rsidRPr="00000000" w14:paraId="00000080">
      <w:pPr>
        <w:pageBreakBefore w:val="0"/>
        <w:numPr>
          <w:ilvl w:val="0"/>
          <w:numId w:val="4"/>
        </w:numPr>
        <w:ind w:left="720" w:hanging="360"/>
        <w:rPr>
          <w:u w:val="none"/>
        </w:rPr>
      </w:pPr>
      <w:r w:rsidDel="00000000" w:rsidR="00000000" w:rsidRPr="00000000">
        <w:rPr>
          <w:rtl w:val="0"/>
        </w:rPr>
        <w:t xml:space="preserve">Automate provisioning of new application stacks in vSphere</w:t>
      </w:r>
    </w:p>
    <w:p w:rsidR="00000000" w:rsidDel="00000000" w:rsidP="00000000" w:rsidRDefault="00000000" w:rsidRPr="00000000" w14:paraId="00000081">
      <w:pPr>
        <w:pageBreakBefore w:val="0"/>
        <w:numPr>
          <w:ilvl w:val="0"/>
          <w:numId w:val="4"/>
        </w:numPr>
        <w:ind w:left="720" w:hanging="360"/>
        <w:rPr>
          <w:u w:val="none"/>
        </w:rPr>
      </w:pPr>
      <w:r w:rsidDel="00000000" w:rsidR="00000000" w:rsidRPr="00000000">
        <w:rPr>
          <w:rtl w:val="0"/>
        </w:rPr>
        <w:t xml:space="preserve">Automatically and dynamically add virtual infrastructure, based on external data</w:t>
      </w:r>
    </w:p>
    <w:p w:rsidR="00000000" w:rsidDel="00000000" w:rsidP="00000000" w:rsidRDefault="00000000" w:rsidRPr="00000000" w14:paraId="00000082">
      <w:pPr>
        <w:pStyle w:val="Heading2"/>
        <w:pageBreakBefore w:val="0"/>
        <w:rPr/>
      </w:pPr>
      <w:bookmarkStart w:colFirst="0" w:colLast="0" w:name="_970msj9k7ury" w:id="19"/>
      <w:bookmarkEnd w:id="19"/>
      <w:r w:rsidDel="00000000" w:rsidR="00000000" w:rsidRPr="00000000">
        <w:rPr>
          <w:rtl w:val="0"/>
        </w:rPr>
        <w:t xml:space="preserve">Deploy applications faster with vRealize Automation</w:t>
      </w:r>
    </w:p>
    <w:p w:rsidR="00000000" w:rsidDel="00000000" w:rsidP="00000000" w:rsidRDefault="00000000" w:rsidRPr="00000000" w14:paraId="00000083">
      <w:pPr>
        <w:pageBreakBefore w:val="0"/>
        <w:rPr/>
      </w:pPr>
      <w:hyperlink r:id="rId32">
        <w:r w:rsidDel="00000000" w:rsidR="00000000" w:rsidRPr="00000000">
          <w:rPr>
            <w:color w:val="1155cc"/>
            <w:u w:val="single"/>
            <w:rtl w:val="0"/>
          </w:rPr>
          <w:t xml:space="preserve">VMware® vRealize™ Automation</w:t>
        </w:r>
      </w:hyperlink>
      <w:r w:rsidDel="00000000" w:rsidR="00000000" w:rsidRPr="00000000">
        <w:rPr>
          <w:rtl w:val="0"/>
        </w:rPr>
        <w:t xml:space="preserve"> is a cloud automation platform that lets administrators configure policy-based IT services — from infrastructure through full application stacks — and make them available to users via a self-service portal. vRealize Automation Application Services integrates with </w:t>
      </w:r>
      <w:hyperlink r:id="rId33">
        <w:r w:rsidDel="00000000" w:rsidR="00000000" w:rsidRPr="00000000">
          <w:rPr>
            <w:color w:val="1155cc"/>
            <w:u w:val="single"/>
            <w:rtl w:val="0"/>
          </w:rPr>
          <w:t xml:space="preserve">Puppet Enterprise</w:t>
        </w:r>
      </w:hyperlink>
      <w:r w:rsidDel="00000000" w:rsidR="00000000" w:rsidRPr="00000000">
        <w:rPr>
          <w:rtl w:val="0"/>
        </w:rPr>
        <w:t xml:space="preserve">, so you can use Puppet to build multi-tier stacks with one click deploys from the vRealization Automation catalog.</w:t>
      </w:r>
    </w:p>
    <w:p w:rsidR="00000000" w:rsidDel="00000000" w:rsidP="00000000" w:rsidRDefault="00000000" w:rsidRPr="00000000" w14:paraId="00000084">
      <w:pPr>
        <w:pStyle w:val="Heading2"/>
        <w:pageBreakBefore w:val="0"/>
        <w:rPr/>
      </w:pPr>
      <w:bookmarkStart w:colFirst="0" w:colLast="0" w:name="_jap0qzpa920b" w:id="20"/>
      <w:bookmarkEnd w:id="20"/>
      <w:r w:rsidDel="00000000" w:rsidR="00000000" w:rsidRPr="00000000">
        <w:rPr>
          <w:rtl w:val="0"/>
        </w:rPr>
        <w:t xml:space="preserve">Secure your vSphere-based applications</w:t>
      </w:r>
    </w:p>
    <w:p w:rsidR="00000000" w:rsidDel="00000000" w:rsidP="00000000" w:rsidRDefault="00000000" w:rsidRPr="00000000" w14:paraId="00000085">
      <w:pPr>
        <w:pageBreakBefore w:val="0"/>
        <w:rPr/>
      </w:pPr>
      <w:r w:rsidDel="00000000" w:rsidR="00000000" w:rsidRPr="00000000">
        <w:rPr>
          <w:rtl w:val="0"/>
        </w:rPr>
        <w:t xml:space="preserve">Designed for security professionals, </w:t>
      </w:r>
      <w:hyperlink r:id="rId34">
        <w:r w:rsidDel="00000000" w:rsidR="00000000" w:rsidRPr="00000000">
          <w:rPr>
            <w:color w:val="1155cc"/>
            <w:u w:val="single"/>
            <w:rtl w:val="0"/>
          </w:rPr>
          <w:t xml:space="preserve">VMware AppDefense™</w:t>
        </w:r>
      </w:hyperlink>
      <w:r w:rsidDel="00000000" w:rsidR="00000000" w:rsidRPr="00000000">
        <w:rPr>
          <w:rtl w:val="0"/>
        </w:rPr>
        <w:t xml:space="preserve"> uniquely protects applications running on VMware vSphere-based® virtualized and cloud environments. </w:t>
      </w:r>
      <w:hyperlink r:id="rId35">
        <w:r w:rsidDel="00000000" w:rsidR="00000000" w:rsidRPr="00000000">
          <w:rPr>
            <w:color w:val="1155cc"/>
            <w:u w:val="single"/>
            <w:rtl w:val="0"/>
          </w:rPr>
          <w:t xml:space="preserve">Puppet Enterprise</w:t>
        </w:r>
      </w:hyperlink>
      <w:r w:rsidDel="00000000" w:rsidR="00000000" w:rsidRPr="00000000">
        <w:rPr>
          <w:rtl w:val="0"/>
        </w:rPr>
        <w:t xml:space="preserve"> integrated with </w:t>
      </w:r>
      <w:hyperlink r:id="rId36">
        <w:r w:rsidDel="00000000" w:rsidR="00000000" w:rsidRPr="00000000">
          <w:rPr>
            <w:color w:val="1155cc"/>
            <w:u w:val="single"/>
            <w:rtl w:val="0"/>
          </w:rPr>
          <w:t xml:space="preserve">AppDefense</w:t>
        </w:r>
      </w:hyperlink>
      <w:r w:rsidDel="00000000" w:rsidR="00000000" w:rsidRPr="00000000">
        <w:rPr>
          <w:rtl w:val="0"/>
        </w:rPr>
        <w:t xml:space="preserve"> enables security professionals to easily collaborate with operations teams to make security a priority within the application development cycle, making applications more resilient to attacks and enabling DevOps practices to extend to security teams.</w:t>
      </w:r>
    </w:p>
    <w:p w:rsidR="00000000" w:rsidDel="00000000" w:rsidP="00000000" w:rsidRDefault="00000000" w:rsidRPr="00000000" w14:paraId="00000086">
      <w:pPr>
        <w:pStyle w:val="Heading2"/>
        <w:pageBreakBefore w:val="0"/>
        <w:rPr/>
      </w:pPr>
      <w:bookmarkStart w:colFirst="0" w:colLast="0" w:name="_vtsxgr9hbv1b" w:id="21"/>
      <w:bookmarkEnd w:id="21"/>
      <w:r w:rsidDel="00000000" w:rsidR="00000000" w:rsidRPr="00000000">
        <w:rPr>
          <w:rtl w:val="0"/>
        </w:rPr>
        <w:t xml:space="preserve">Seamlessly migrate workloads to VMware Cloud on AWS</w:t>
      </w:r>
    </w:p>
    <w:p w:rsidR="00000000" w:rsidDel="00000000" w:rsidP="00000000" w:rsidRDefault="00000000" w:rsidRPr="00000000" w14:paraId="00000087">
      <w:pPr>
        <w:pageBreakBefore w:val="0"/>
        <w:rPr/>
      </w:pPr>
      <w:r w:rsidDel="00000000" w:rsidR="00000000" w:rsidRPr="00000000">
        <w:rPr>
          <w:rtl w:val="0"/>
        </w:rPr>
        <w:t xml:space="preserve">VMware Cloud on AWS provides customers a seamlessly integrated hybrid cloud offering that gives customers the SDDC experience from the leader in private cloud, running on the leading public cloud provider, AWS. </w:t>
      </w:r>
      <w:hyperlink r:id="rId37">
        <w:r w:rsidDel="00000000" w:rsidR="00000000" w:rsidRPr="00000000">
          <w:rPr>
            <w:color w:val="1155cc"/>
            <w:u w:val="single"/>
            <w:rtl w:val="0"/>
          </w:rPr>
          <w:t xml:space="preserve">Puppet Enterprise</w:t>
        </w:r>
      </w:hyperlink>
      <w:r w:rsidDel="00000000" w:rsidR="00000000" w:rsidRPr="00000000">
        <w:rPr>
          <w:rtl w:val="0"/>
        </w:rPr>
        <w:t xml:space="preserve"> enables seamless automation, provisioning, configuration and ongoing management of both on-premise and cloud workloads to customers of VMware Cloud on AWS.</w:t>
      </w:r>
    </w:p>
    <w:p w:rsidR="00000000" w:rsidDel="00000000" w:rsidP="00000000" w:rsidRDefault="00000000" w:rsidRPr="00000000" w14:paraId="00000088">
      <w:pPr>
        <w:pStyle w:val="Heading2"/>
        <w:pageBreakBefore w:val="0"/>
        <w:rPr/>
      </w:pPr>
      <w:bookmarkStart w:colFirst="0" w:colLast="0" w:name="_it0ez23vc2xz" w:id="22"/>
      <w:bookmarkEnd w:id="22"/>
      <w:r w:rsidDel="00000000" w:rsidR="00000000" w:rsidRPr="00000000">
        <w:rPr>
          <w:rtl w:val="0"/>
        </w:rPr>
        <w:t xml:space="preserve">Resources</w:t>
      </w:r>
    </w:p>
    <w:p w:rsidR="00000000" w:rsidDel="00000000" w:rsidP="00000000" w:rsidRDefault="00000000" w:rsidRPr="00000000" w14:paraId="00000089">
      <w:pPr>
        <w:pageBreakBefore w:val="0"/>
        <w:rPr>
          <w:color w:val="1155cc"/>
          <w:u w:val="single"/>
        </w:rPr>
      </w:pPr>
      <w:r w:rsidDel="00000000" w:rsidR="00000000" w:rsidRPr="00000000">
        <w:fldChar w:fldCharType="begin"/>
        <w:instrText xml:space="preserve"> HYPERLINK "https://docs.puppet.com/puppet/4.3/modules_installing.html" </w:instrText>
        <w:fldChar w:fldCharType="separate"/>
      </w:r>
      <w:r w:rsidDel="00000000" w:rsidR="00000000" w:rsidRPr="00000000">
        <w:rPr>
          <w:color w:val="1155cc"/>
          <w:u w:val="single"/>
          <w:rtl w:val="0"/>
        </w:rPr>
        <w:t xml:space="preserve">Read the docs to install modules</w:t>
      </w:r>
    </w:p>
    <w:p w:rsidR="00000000" w:rsidDel="00000000" w:rsidP="00000000" w:rsidRDefault="00000000" w:rsidRPr="00000000" w14:paraId="0000008A">
      <w:pPr>
        <w:pageBreakBefore w:val="0"/>
        <w:rPr>
          <w:color w:val="1155cc"/>
          <w:u w:val="single"/>
        </w:rPr>
      </w:pPr>
      <w:r w:rsidDel="00000000" w:rsidR="00000000" w:rsidRPr="00000000">
        <w:fldChar w:fldCharType="end"/>
      </w:r>
      <w:r w:rsidDel="00000000" w:rsidR="00000000" w:rsidRPr="00000000">
        <w:fldChar w:fldCharType="begin"/>
        <w:instrText xml:space="preserve"> HYPERLINK "https://forge.puppet.com/puppetlabs/vsphere" </w:instrText>
        <w:fldChar w:fldCharType="separate"/>
      </w:r>
      <w:r w:rsidDel="00000000" w:rsidR="00000000" w:rsidRPr="00000000">
        <w:rPr>
          <w:color w:val="1155cc"/>
          <w:u w:val="single"/>
          <w:rtl w:val="0"/>
        </w:rPr>
        <w:t xml:space="preserve">Download the vSphere module</w:t>
      </w:r>
    </w:p>
    <w:p w:rsidR="00000000" w:rsidDel="00000000" w:rsidP="00000000" w:rsidRDefault="00000000" w:rsidRPr="00000000" w14:paraId="0000008B">
      <w:pPr>
        <w:pageBreakBefore w:val="0"/>
        <w:rPr>
          <w:color w:val="1155cc"/>
          <w:u w:val="single"/>
        </w:rPr>
      </w:pPr>
      <w:r w:rsidDel="00000000" w:rsidR="00000000" w:rsidRPr="00000000">
        <w:fldChar w:fldCharType="end"/>
      </w:r>
      <w:r w:rsidDel="00000000" w:rsidR="00000000" w:rsidRPr="00000000">
        <w:fldChar w:fldCharType="begin"/>
        <w:instrText xml:space="preserve"> HYPERLINK "https://marketplace.vmware.com/vsx/solutions/puppet-plugin-for-vrealize-automation" </w:instrText>
        <w:fldChar w:fldCharType="separate"/>
      </w:r>
      <w:r w:rsidDel="00000000" w:rsidR="00000000" w:rsidRPr="00000000">
        <w:rPr>
          <w:color w:val="1155cc"/>
          <w:u w:val="single"/>
          <w:rtl w:val="0"/>
        </w:rPr>
        <w:t xml:space="preserve">Get the Puppet Plugin for vRealize Automation</w:t>
      </w:r>
    </w:p>
    <w:p w:rsidR="00000000" w:rsidDel="00000000" w:rsidP="00000000" w:rsidRDefault="00000000" w:rsidRPr="00000000" w14:paraId="0000008C">
      <w:pPr>
        <w:pageBreakBefore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1cpszra9wpt9" w:id="23"/>
      <w:bookmarkEnd w:id="23"/>
      <w:r w:rsidDel="00000000" w:rsidR="00000000" w:rsidRPr="00000000">
        <w:rPr>
          <w:rtl w:val="0"/>
        </w:rPr>
        <w:t xml:space="preserve">Meeting Talking Points</w:t>
      </w:r>
    </w:p>
    <w:p w:rsidR="00000000" w:rsidDel="00000000" w:rsidP="00000000" w:rsidRDefault="00000000" w:rsidRPr="00000000" w14:paraId="0000008F">
      <w:pPr>
        <w:pStyle w:val="Heading2"/>
        <w:pageBreakBefore w:val="0"/>
        <w:rPr/>
      </w:pPr>
      <w:bookmarkStart w:colFirst="0" w:colLast="0" w:name="_ygww3iyic617" w:id="24"/>
      <w:bookmarkEnd w:id="24"/>
      <w:r w:rsidDel="00000000" w:rsidR="00000000" w:rsidRPr="00000000">
        <w:rPr>
          <w:rtl w:val="0"/>
        </w:rPr>
        <w:t xml:space="preserve">Problem Statement (i.e. Challenges)</w:t>
      </w:r>
    </w:p>
    <w:p w:rsidR="00000000" w:rsidDel="00000000" w:rsidP="00000000" w:rsidRDefault="00000000" w:rsidRPr="00000000" w14:paraId="00000090">
      <w:pPr>
        <w:pageBreakBefore w:val="0"/>
        <w:rPr/>
      </w:pPr>
      <w:r w:rsidDel="00000000" w:rsidR="00000000" w:rsidRPr="00000000">
        <w:rPr>
          <w:rtl w:val="0"/>
        </w:rPr>
        <w:t xml:space="preserve">Present day challenges when managing resources in the Cloud:</w:t>
      </w:r>
    </w:p>
    <w:p w:rsidR="00000000" w:rsidDel="00000000" w:rsidP="00000000" w:rsidRDefault="00000000" w:rsidRPr="00000000" w14:paraId="00000091">
      <w:pPr>
        <w:pageBreakBefore w:val="0"/>
        <w:numPr>
          <w:ilvl w:val="0"/>
          <w:numId w:val="9"/>
        </w:numPr>
        <w:ind w:left="720" w:hanging="360"/>
        <w:rPr/>
      </w:pPr>
      <w:r w:rsidDel="00000000" w:rsidR="00000000" w:rsidRPr="00000000">
        <w:rPr>
          <w:rtl w:val="0"/>
        </w:rPr>
        <w:t xml:space="preserve">Native tools don’t work</w:t>
      </w:r>
    </w:p>
    <w:p w:rsidR="00000000" w:rsidDel="00000000" w:rsidP="00000000" w:rsidRDefault="00000000" w:rsidRPr="00000000" w14:paraId="00000092">
      <w:pPr>
        <w:pageBreakBefore w:val="0"/>
        <w:numPr>
          <w:ilvl w:val="0"/>
          <w:numId w:val="9"/>
        </w:numPr>
        <w:ind w:left="720" w:hanging="360"/>
        <w:rPr/>
      </w:pPr>
      <w:r w:rsidDel="00000000" w:rsidR="00000000" w:rsidRPr="00000000">
        <w:rPr>
          <w:rtl w:val="0"/>
        </w:rPr>
        <w:t xml:space="preserve">Manual approaches / scripts are problematic (i.e. autoscale challenges)</w:t>
      </w:r>
    </w:p>
    <w:p w:rsidR="00000000" w:rsidDel="00000000" w:rsidP="00000000" w:rsidRDefault="00000000" w:rsidRPr="00000000" w14:paraId="00000093">
      <w:pPr>
        <w:pageBreakBefore w:val="0"/>
        <w:numPr>
          <w:ilvl w:val="0"/>
          <w:numId w:val="9"/>
        </w:numPr>
        <w:ind w:left="720" w:hanging="360"/>
        <w:rPr/>
      </w:pPr>
      <w:r w:rsidDel="00000000" w:rsidR="00000000" w:rsidRPr="00000000">
        <w:rPr>
          <w:rtl w:val="0"/>
        </w:rPr>
        <w:t xml:space="preserve">Misconfiguration creates risk</w:t>
      </w:r>
    </w:p>
    <w:p w:rsidR="00000000" w:rsidDel="00000000" w:rsidP="00000000" w:rsidRDefault="00000000" w:rsidRPr="00000000" w14:paraId="00000094">
      <w:pPr>
        <w:pStyle w:val="Heading2"/>
        <w:pageBreakBefore w:val="0"/>
        <w:rPr/>
      </w:pPr>
      <w:bookmarkStart w:colFirst="0" w:colLast="0" w:name="_cz028awm0cgl" w:id="25"/>
      <w:bookmarkEnd w:id="25"/>
      <w:r w:rsidDel="00000000" w:rsidR="00000000" w:rsidRPr="00000000">
        <w:rPr>
          <w:rtl w:val="0"/>
        </w:rPr>
        <w:t xml:space="preserve">Puppet Enterprise (i.e. Solutions)</w:t>
      </w:r>
    </w:p>
    <w:p w:rsidR="00000000" w:rsidDel="00000000" w:rsidP="00000000" w:rsidRDefault="00000000" w:rsidRPr="00000000" w14:paraId="00000095">
      <w:pPr>
        <w:pStyle w:val="Heading3"/>
        <w:pageBreakBefore w:val="0"/>
        <w:rPr/>
      </w:pPr>
      <w:bookmarkStart w:colFirst="0" w:colLast="0" w:name="_7vb9pv3blbwd" w:id="26"/>
      <w:bookmarkEnd w:id="26"/>
      <w:r w:rsidDel="00000000" w:rsidR="00000000" w:rsidRPr="00000000">
        <w:rPr>
          <w:rtl w:val="0"/>
        </w:rPr>
        <w:t xml:space="preserve">AWS</w:t>
      </w:r>
    </w:p>
    <w:p w:rsidR="00000000" w:rsidDel="00000000" w:rsidP="00000000" w:rsidRDefault="00000000" w:rsidRPr="00000000" w14:paraId="00000096">
      <w:pPr>
        <w:pageBreakBefore w:val="0"/>
        <w:numPr>
          <w:ilvl w:val="0"/>
          <w:numId w:val="6"/>
        </w:numPr>
        <w:ind w:left="720" w:hanging="360"/>
        <w:rPr>
          <w:u w:val="none"/>
        </w:rPr>
      </w:pPr>
      <w:r w:rsidDel="00000000" w:rsidR="00000000" w:rsidRPr="00000000">
        <w:rPr>
          <w:rtl w:val="0"/>
        </w:rPr>
        <w:t xml:space="preserve">Create your PE infrastructure in AWS - Use PAYG or BYOL solutions</w:t>
      </w:r>
    </w:p>
    <w:p w:rsidR="00000000" w:rsidDel="00000000" w:rsidP="00000000" w:rsidRDefault="00000000" w:rsidRPr="00000000" w14:paraId="00000097">
      <w:pPr>
        <w:pageBreakBefore w:val="0"/>
        <w:numPr>
          <w:ilvl w:val="0"/>
          <w:numId w:val="6"/>
        </w:numPr>
        <w:ind w:left="720" w:hanging="360"/>
      </w:pPr>
      <w:r w:rsidDel="00000000" w:rsidR="00000000" w:rsidRPr="00000000">
        <w:rPr>
          <w:rtl w:val="0"/>
        </w:rPr>
        <w:t xml:space="preserve">PE Infrastructure outside of AWS - Puppet AWS Supported Module. </w:t>
      </w:r>
    </w:p>
    <w:p w:rsidR="00000000" w:rsidDel="00000000" w:rsidP="00000000" w:rsidRDefault="00000000" w:rsidRPr="00000000" w14:paraId="00000098">
      <w:pPr>
        <w:pageBreakBefore w:val="0"/>
        <w:numPr>
          <w:ilvl w:val="1"/>
          <w:numId w:val="6"/>
        </w:numPr>
        <w:ind w:left="1440" w:hanging="360"/>
      </w:pPr>
      <w:r w:rsidDel="00000000" w:rsidR="00000000" w:rsidRPr="00000000">
        <w:rPr>
          <w:rtl w:val="0"/>
        </w:rPr>
        <w:t xml:space="preserve">Provision</w:t>
      </w:r>
    </w:p>
    <w:p w:rsidR="00000000" w:rsidDel="00000000" w:rsidP="00000000" w:rsidRDefault="00000000" w:rsidRPr="00000000" w14:paraId="00000099">
      <w:pPr>
        <w:pageBreakBefore w:val="0"/>
        <w:numPr>
          <w:ilvl w:val="1"/>
          <w:numId w:val="6"/>
        </w:numPr>
        <w:ind w:left="1440" w:hanging="360"/>
      </w:pPr>
      <w:r w:rsidDel="00000000" w:rsidR="00000000" w:rsidRPr="00000000">
        <w:rPr>
          <w:rtl w:val="0"/>
        </w:rPr>
        <w:t xml:space="preserve">Configure and manage AWS resources consistently and predictably </w:t>
      </w:r>
    </w:p>
    <w:p w:rsidR="00000000" w:rsidDel="00000000" w:rsidP="00000000" w:rsidRDefault="00000000" w:rsidRPr="00000000" w14:paraId="0000009A">
      <w:pPr>
        <w:pageBreakBefore w:val="0"/>
        <w:numPr>
          <w:ilvl w:val="1"/>
          <w:numId w:val="6"/>
        </w:numPr>
        <w:ind w:left="1440" w:hanging="360"/>
      </w:pPr>
      <w:r w:rsidDel="00000000" w:rsidR="00000000" w:rsidRPr="00000000">
        <w:rPr>
          <w:rtl w:val="0"/>
        </w:rPr>
        <w:t xml:space="preserve">Audit AWS resources</w:t>
      </w:r>
    </w:p>
    <w:p w:rsidR="00000000" w:rsidDel="00000000" w:rsidP="00000000" w:rsidRDefault="00000000" w:rsidRPr="00000000" w14:paraId="0000009B">
      <w:pPr>
        <w:pageBreakBefore w:val="0"/>
        <w:numPr>
          <w:ilvl w:val="1"/>
          <w:numId w:val="6"/>
        </w:numPr>
        <w:ind w:left="1440" w:hanging="360"/>
      </w:pPr>
      <w:r w:rsidDel="00000000" w:rsidR="00000000" w:rsidRPr="00000000">
        <w:rPr>
          <w:rtl w:val="0"/>
        </w:rPr>
        <w:t xml:space="preserve">Launch Auto Scaling groups in Virtual Private Cloud (VPC)</w:t>
      </w:r>
    </w:p>
    <w:p w:rsidR="00000000" w:rsidDel="00000000" w:rsidP="00000000" w:rsidRDefault="00000000" w:rsidRPr="00000000" w14:paraId="0000009C">
      <w:pPr>
        <w:pageBreakBefore w:val="0"/>
        <w:numPr>
          <w:ilvl w:val="1"/>
          <w:numId w:val="6"/>
        </w:numPr>
        <w:ind w:left="1440" w:hanging="360"/>
      </w:pPr>
      <w:r w:rsidDel="00000000" w:rsidR="00000000" w:rsidRPr="00000000">
        <w:rPr>
          <w:rtl w:val="0"/>
        </w:rPr>
        <w:t xml:space="preserve">Perform unit testing, and more</w:t>
      </w:r>
    </w:p>
    <w:p w:rsidR="00000000" w:rsidDel="00000000" w:rsidP="00000000" w:rsidRDefault="00000000" w:rsidRPr="00000000" w14:paraId="0000009D">
      <w:pPr>
        <w:pStyle w:val="Heading2"/>
        <w:pageBreakBefore w:val="0"/>
        <w:rPr/>
      </w:pPr>
      <w:bookmarkStart w:colFirst="0" w:colLast="0" w:name="_6jon7m4d9vh9" w:id="27"/>
      <w:bookmarkEnd w:id="27"/>
      <w:r w:rsidDel="00000000" w:rsidR="00000000" w:rsidRPr="00000000">
        <w:rPr>
          <w:rtl w:val="0"/>
        </w:rPr>
        <w:t xml:space="preserve">Azure</w:t>
      </w:r>
    </w:p>
    <w:p w:rsidR="00000000" w:rsidDel="00000000" w:rsidP="00000000" w:rsidRDefault="00000000" w:rsidRPr="00000000" w14:paraId="0000009E">
      <w:pPr>
        <w:pageBreakBefore w:val="0"/>
        <w:rPr/>
      </w:pPr>
      <w:r w:rsidDel="00000000" w:rsidR="00000000" w:rsidRPr="00000000">
        <w:rPr>
          <w:rtl w:val="0"/>
        </w:rPr>
        <w:t xml:space="preserve">Similar to AWS but with Azure focused module and similar service integrations.</w:t>
      </w:r>
    </w:p>
    <w:p w:rsidR="00000000" w:rsidDel="00000000" w:rsidP="00000000" w:rsidRDefault="00000000" w:rsidRPr="00000000" w14:paraId="0000009F">
      <w:pPr>
        <w:pStyle w:val="Heading2"/>
        <w:pageBreakBefore w:val="0"/>
        <w:rPr/>
      </w:pPr>
      <w:bookmarkStart w:colFirst="0" w:colLast="0" w:name="_myrlchronf78" w:id="28"/>
      <w:bookmarkEnd w:id="28"/>
      <w:r w:rsidDel="00000000" w:rsidR="00000000" w:rsidRPr="00000000">
        <w:rPr>
          <w:rtl w:val="0"/>
        </w:rPr>
        <w:t xml:space="preserve">Google Public Cloud</w:t>
      </w:r>
    </w:p>
    <w:p w:rsidR="00000000" w:rsidDel="00000000" w:rsidP="00000000" w:rsidRDefault="00000000" w:rsidRPr="00000000" w14:paraId="000000A0">
      <w:pPr>
        <w:pageBreakBefore w:val="0"/>
        <w:rPr/>
      </w:pPr>
      <w:r w:rsidDel="00000000" w:rsidR="00000000" w:rsidRPr="00000000">
        <w:rPr>
          <w:rtl w:val="0"/>
        </w:rPr>
        <w:t xml:space="preserve">Use Forge modules to create virtual machines, globally distributed data bases, fully managed kubernetes clusters, etc. Main takeaway here is provision and manage with Puppet.</w:t>
      </w:r>
    </w:p>
    <w:p w:rsidR="00000000" w:rsidDel="00000000" w:rsidP="00000000" w:rsidRDefault="00000000" w:rsidRPr="00000000" w14:paraId="000000A1">
      <w:pPr>
        <w:pStyle w:val="Heading3"/>
        <w:pageBreakBefore w:val="0"/>
        <w:rPr/>
      </w:pPr>
      <w:bookmarkStart w:colFirst="0" w:colLast="0" w:name="_kylb7koeof69" w:id="29"/>
      <w:bookmarkEnd w:id="29"/>
      <w:r w:rsidDel="00000000" w:rsidR="00000000" w:rsidRPr="00000000">
        <w:rPr>
          <w:rtl w:val="0"/>
        </w:rPr>
        <w:t xml:space="preserve">VMWare</w:t>
      </w:r>
    </w:p>
    <w:p w:rsidR="00000000" w:rsidDel="00000000" w:rsidP="00000000" w:rsidRDefault="00000000" w:rsidRPr="00000000" w14:paraId="000000A2">
      <w:pPr>
        <w:pageBreakBefore w:val="0"/>
        <w:rPr/>
      </w:pPr>
      <w:r w:rsidDel="00000000" w:rsidR="00000000" w:rsidRPr="00000000">
        <w:rPr>
          <w:rtl w:val="0"/>
        </w:rPr>
        <w:t xml:space="preserve">Will discuss if Sean shows interest.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2"/>
        <w:pageBreakBefore w:val="0"/>
        <w:rPr/>
      </w:pPr>
      <w:bookmarkStart w:colFirst="0" w:colLast="0" w:name="_hvx8eflbyscq" w:id="30"/>
      <w:bookmarkEnd w:id="30"/>
      <w:r w:rsidDel="00000000" w:rsidR="00000000" w:rsidRPr="00000000">
        <w:rPr>
          <w:rtl w:val="0"/>
        </w:rPr>
        <w:t xml:space="preserve">Looking Forward</w:t>
      </w:r>
    </w:p>
    <w:p w:rsidR="00000000" w:rsidDel="00000000" w:rsidP="00000000" w:rsidRDefault="00000000" w:rsidRPr="00000000" w14:paraId="000000A9">
      <w:pPr>
        <w:pageBreakBefore w:val="0"/>
        <w:rPr/>
      </w:pPr>
      <w:r w:rsidDel="00000000" w:rsidR="00000000" w:rsidRPr="00000000">
        <w:rPr>
          <w:rtl w:val="0"/>
        </w:rPr>
        <w:t xml:space="preserve">Will achieve 1-to-1 parity with vendors</w:t>
      </w:r>
    </w:p>
    <w:p w:rsidR="00000000" w:rsidDel="00000000" w:rsidP="00000000" w:rsidRDefault="00000000" w:rsidRPr="00000000" w14:paraId="000000AA">
      <w:pPr>
        <w:pageBreakBefore w:val="0"/>
        <w:rPr/>
      </w:pPr>
      <w:r w:rsidDel="00000000" w:rsidR="00000000" w:rsidRPr="00000000">
        <w:rPr>
          <w:rtl w:val="0"/>
        </w:rPr>
        <w:t xml:space="preserve">Will improve puppets ability to manage cloud resources</w:t>
      </w:r>
    </w:p>
    <w:p w:rsidR="00000000" w:rsidDel="00000000" w:rsidP="00000000" w:rsidRDefault="00000000" w:rsidRPr="00000000" w14:paraId="000000AB">
      <w:pPr>
        <w:pageBreakBefore w:val="0"/>
        <w:rPr/>
      </w:pPr>
      <w:r w:rsidDel="00000000" w:rsidR="00000000" w:rsidRPr="00000000">
        <w:rPr>
          <w:rtl w:val="0"/>
        </w:rPr>
        <w:t xml:space="preserve">Enhance ability to use puppet apply</w:t>
      </w:r>
    </w:p>
    <w:p w:rsidR="00000000" w:rsidDel="00000000" w:rsidP="00000000" w:rsidRDefault="00000000" w:rsidRPr="00000000" w14:paraId="000000A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rge.puppet.com/google/gsql" TargetMode="External"/><Relationship Id="rId22" Type="http://schemas.openxmlformats.org/officeDocument/2006/relationships/hyperlink" Target="https://forge.puppet.com/puppetlabs/postgresql" TargetMode="External"/><Relationship Id="rId21" Type="http://schemas.openxmlformats.org/officeDocument/2006/relationships/hyperlink" Target="https://forge.puppet.com/puppetlabs/mysql" TargetMode="External"/><Relationship Id="rId24" Type="http://schemas.openxmlformats.org/officeDocument/2006/relationships/hyperlink" Target="https://forge.puppet.com/garethr/kubernetes" TargetMode="External"/><Relationship Id="rId23" Type="http://schemas.openxmlformats.org/officeDocument/2006/relationships/hyperlink" Target="https://forge.puppet.com/google/gconta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marketplace/pp/B071YVSBQW" TargetMode="External"/><Relationship Id="rId26" Type="http://schemas.openxmlformats.org/officeDocument/2006/relationships/hyperlink" Target="https://forge.puppet.com/google/gauth" TargetMode="External"/><Relationship Id="rId25" Type="http://schemas.openxmlformats.org/officeDocument/2006/relationships/hyperlink" Target="https://forge.puppet.com/google" TargetMode="External"/><Relationship Id="rId28" Type="http://schemas.openxmlformats.org/officeDocument/2006/relationships/hyperlink" Target="https://cloud.google.com/" TargetMode="External"/><Relationship Id="rId27" Type="http://schemas.openxmlformats.org/officeDocument/2006/relationships/hyperlink" Target="https://forge.puppet.com/google/cloud" TargetMode="External"/><Relationship Id="rId5" Type="http://schemas.openxmlformats.org/officeDocument/2006/relationships/styles" Target="styles.xml"/><Relationship Id="rId6" Type="http://schemas.openxmlformats.org/officeDocument/2006/relationships/hyperlink" Target="https://puppet.com/products/managed-technology/aws" TargetMode="External"/><Relationship Id="rId29" Type="http://schemas.openxmlformats.org/officeDocument/2006/relationships/hyperlink" Target="https://cloud.google.com/partners/partnercredit/?PCN=a0n60000002XyC5AAK" TargetMode="External"/><Relationship Id="rId7" Type="http://schemas.openxmlformats.org/officeDocument/2006/relationships/hyperlink" Target="https://aws.amazon.com/marketplace/seller-profile?id=164e0bc9-6764-4505-9bab-116ec7dce366" TargetMode="External"/><Relationship Id="rId8" Type="http://schemas.openxmlformats.org/officeDocument/2006/relationships/hyperlink" Target="https://forge.puppet.com/puppetlabs/aws/readme" TargetMode="External"/><Relationship Id="rId31" Type="http://schemas.openxmlformats.org/officeDocument/2006/relationships/hyperlink" Target="https://forge.puppet.com/puppetlabs/vsphere" TargetMode="External"/><Relationship Id="rId30" Type="http://schemas.openxmlformats.org/officeDocument/2006/relationships/hyperlink" Target="https://blogs.vmware.com/management/2017/06/puppet-wins-vmware-partner-innovation-award.html" TargetMode="External"/><Relationship Id="rId11" Type="http://schemas.openxmlformats.org/officeDocument/2006/relationships/hyperlink" Target="https://aws.amazon.com/marketplace/pp/B071YVSBQW" TargetMode="External"/><Relationship Id="rId33" Type="http://schemas.openxmlformats.org/officeDocument/2006/relationships/hyperlink" Target="https://puppet.com/products" TargetMode="External"/><Relationship Id="rId10" Type="http://schemas.openxmlformats.org/officeDocument/2006/relationships/hyperlink" Target="https://aws.amazon.com/marketplace/pp/B01MRIIWAR" TargetMode="External"/><Relationship Id="rId32" Type="http://schemas.openxmlformats.org/officeDocument/2006/relationships/hyperlink" Target="https://puppet.wistia.com/medias/26f3unpgp2" TargetMode="External"/><Relationship Id="rId13" Type="http://schemas.openxmlformats.org/officeDocument/2006/relationships/hyperlink" Target="https://docs.puppet.com/pe/latest/ami_intro.html?_ga=2.136021169.1247682861.1506971837-458880946.1490723619" TargetMode="External"/><Relationship Id="rId35" Type="http://schemas.openxmlformats.org/officeDocument/2006/relationships/hyperlink" Target="https://puppet.com/products" TargetMode="External"/><Relationship Id="rId12" Type="http://schemas.openxmlformats.org/officeDocument/2006/relationships/hyperlink" Target="https://forge.puppet.com/puppetlabs/aws/readme" TargetMode="External"/><Relationship Id="rId34" Type="http://schemas.openxmlformats.org/officeDocument/2006/relationships/hyperlink" Target="https://cloud.vmware.com/" TargetMode="External"/><Relationship Id="rId15" Type="http://schemas.openxmlformats.org/officeDocument/2006/relationships/hyperlink" Target="https://puppet.com/products/managed-technology/microsoft-windows-azure" TargetMode="External"/><Relationship Id="rId37" Type="http://schemas.openxmlformats.org/officeDocument/2006/relationships/hyperlink" Target="https://puppet.com/products" TargetMode="External"/><Relationship Id="rId14" Type="http://schemas.openxmlformats.org/officeDocument/2006/relationships/hyperlink" Target="https://forge.puppet.com/puppetlabs/aws?_ga=2.160165821.1247682861.1506971837-458880946.1490723619" TargetMode="External"/><Relationship Id="rId36" Type="http://schemas.openxmlformats.org/officeDocument/2006/relationships/hyperlink" Target="https://amp-timeinc-net.cdn.ampproject.org/c/amp.timeinc.net/fortune/2017/08/27/vmware-appdefense-security-software/?source=dam" TargetMode="External"/><Relationship Id="rId17" Type="http://schemas.openxmlformats.org/officeDocument/2006/relationships/hyperlink" Target="https://forge.puppet.com/google" TargetMode="External"/><Relationship Id="rId16" Type="http://schemas.openxmlformats.org/officeDocument/2006/relationships/hyperlink" Target="https://puppet.com/products/managed-technology/google" TargetMode="External"/><Relationship Id="rId19" Type="http://schemas.openxmlformats.org/officeDocument/2006/relationships/hyperlink" Target="https://forge.puppet.com/" TargetMode="External"/><Relationship Id="rId18" Type="http://schemas.openxmlformats.org/officeDocument/2006/relationships/hyperlink" Target="https://puppet.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