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jc w:val="center"/>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честная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pPr>
        <w:spacing w:before="0" w:after="0" w:line="240" w:lineRule="auto"/>
      </w:pPr>
      <w:r>
        <w:rPr>
          <w:color w:val="2B2B00"/>
        </w:rPr>
        <w:t>—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pPr>
        <w:spacing w:before="0" w:after="0" w:line="240" w:lineRule="auto"/>
      </w:pPr>
      <w:r>
        <w:rPr>
          <w:color w:val="5C354A"/>
        </w:rPr>
        <w:t>—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pPr>
        <w:spacing w:before="0" w:after="0" w:line="240" w:lineRule="auto"/>
      </w:pPr>
      <w:r/>
    </w:p>
    <w:p>
      <w:pPr>
        <w:spacing w:before="0" w:after="0" w:line="240" w:lineRule="auto"/>
      </w:pPr>
      <w:r>
        <w:rPr>
          <w:color w:val="006600"/>
        </w:rPr>
        <w:t>Астра достала планшет, подняла его так, чтобы няшка видела, что это не оружие, и показала жестом: можно? Потом включила.</w:t>
      </w:r>
    </w:p>
    <w:p>
      <w:pPr>
        <w:spacing w:before="0" w:after="0" w:line="240" w:lineRule="auto"/>
      </w:pPr>
      <w:r/>
    </w:p>
    <w:p>
      <w:pPr>
        <w:spacing w:before="0" w:after="0" w:line="240" w:lineRule="auto"/>
      </w:pPr>
      <w:r>
        <w:rPr>
          <w:color w:val="2B2B00"/>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И она начала листать меню, стараясь не спешить, чтобы пальцы в перчатках не нажимали сразу всё подряд.</w:t>
      </w:r>
    </w:p>
    <w:p>
      <w:pPr>
        <w:spacing w:before="0" w:after="0" w:line="240" w:lineRule="auto"/>
      </w:pPr>
      <w:r/>
    </w:p>
    <w:p>
      <w:pPr>
        <w:spacing w:before="0" w:after="0" w:line="240" w:lineRule="auto"/>
      </w:pPr>
      <w:r>
        <w:rPr>
          <w:color w:val="7E4800"/>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pPr>
        <w:spacing w:before="0" w:after="0" w:line="240" w:lineRule="auto"/>
      </w:pPr>
      <w:r/>
    </w:p>
    <w:p>
      <w:pPr>
        <w:spacing w:before="0" w:after="0" w:line="240" w:lineRule="auto"/>
      </w:pPr>
      <w:r>
        <w:rPr>
          <w:color w:val="934553"/>
        </w:rPr>
        <w:t>И вдруг наткнулась на пункт, которого в здравом мире быть не должно.</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Открыла ещё раз — как будто от этого надпись могла исчезнуть.</w:t>
      </w:r>
    </w:p>
    <w:p>
      <w:pPr>
        <w:spacing w:before="0" w:after="0" w:line="240" w:lineRule="auto"/>
      </w:pPr>
      <w:r/>
    </w:p>
    <w:p>
      <w:pPr>
        <w:spacing w:before="0" w:after="0" w:line="240" w:lineRule="auto"/>
      </w:pPr>
      <w:r>
        <w:rPr>
          <w:color w:val="2B2B00"/>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6600"/>
        </w:rPr>
        <w:t>Кулуп добавил сухо:</w:t>
      </w:r>
    </w:p>
    <w:p>
      <w:pPr>
        <w:spacing w:before="0" w:after="0" w:line="240" w:lineRule="auto"/>
      </w:pPr>
      <w:r/>
    </w:p>
    <w:p>
      <w:pPr>
        <w:spacing w:before="0" w:after="0" w:line="240" w:lineRule="auto"/>
      </w:pPr>
      <w:r>
        <w:rPr>
          <w:color w:val="2B2B00"/>
        </w:rPr>
        <w:t>— Только без фейерверков.</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Воздух был плотный и спокойный. Кислород — нормальный, человеческий. И главное</w:t>
      </w:r>
    </w:p>
    <w:p>
      <w:pPr>
        <w:spacing w:before="0" w:after="0" w:line="240" w:lineRule="auto"/>
      </w:pPr>
      <w:r>
        <w:rPr>
          <w:color w:val="006600"/>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005D5D"/>
        </w:rPr>
        <w:t>```text</w:t>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675400"/>
        </w:rPr>
        <w:t>ыНа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