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76850" cy="2781300"/>
            <wp:effectExtent b="0" l="0" r="0" t="0"/>
            <wp:docPr descr="C:\Users\Michael.Peng.IFT\Desktop\AB\39206.jpg" id="1" name="image03.jpg"/>
            <a:graphic>
              <a:graphicData uri="http://schemas.openxmlformats.org/drawingml/2006/picture">
                <pic:pic>
                  <pic:nvPicPr>
                    <pic:cNvPr descr="C:\Users\Michael.Peng.IFT\Desktop\AB\39206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如果有一路直線4顆結束，另一路此時達成直線4顆，是直接忽略嗎?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Ａ：只要任一路達成條件（直線４顆）其他路必須跟著打到直線斷掉。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例如：眼路達成條件，大路．小路．筆路跟著打到眼路直線斷掉，後來筆路達成條件，大路．眼路．小路跟著打到筆路直線斷掉。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如果有一路直線4顆結束，另一路已經直線3顆，下一局剛好達成直線4顆，這樣算嗎?還是只算1顆呢?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Ａ：算，直接算達到條件。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76850" cy="2781300"/>
            <wp:effectExtent b="0" l="0" r="0" t="0"/>
            <wp:docPr descr="C:\Users\Michael.Peng.IFT\Desktop\AB\39207.jpg" id="3" name="image05.jpg"/>
            <a:graphic>
              <a:graphicData uri="http://schemas.openxmlformats.org/drawingml/2006/picture">
                <pic:pic>
                  <pic:nvPicPr>
                    <pic:cNvPr descr="C:\Users\Michael.Peng.IFT\Desktop\AB\39207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如果有一路跳色4顆結束，另一路此時達成跳色4顆，是直接忽略嗎?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Ａ：跳色狀況只有出現在大路．紅藍大路其中一路才算，眼路．小路．筆路．紅藍眼路．紅藍小路．紅藍筆路皆無視跳色狀況。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如果有一路跳色4顆結束，另一路已經跳色3顆，下一局剛好達成跳色4顆，這樣算嗎?還是只算1顆呢?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Ａ：因問題一的解答，所以不會出現此問題。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76850" cy="2781300"/>
            <wp:effectExtent b="0" l="0" r="0" t="0"/>
            <wp:docPr descr="C:\Users\Michael.Peng.IFT\Desktop\AB\39210.jpg" id="2" name="image04.jpg"/>
            <a:graphic>
              <a:graphicData uri="http://schemas.openxmlformats.org/drawingml/2006/picture">
                <pic:pic>
                  <pic:nvPicPr>
                    <pic:cNvPr descr="C:\Users\Michael.Peng.IFT\Desktop\AB\39210.jpg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問題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大路一開始怎麼只中3顆就歸零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Ａ：中與不中的情況是指，出現直線長莊而公式下一顆一直是打莊情形下，稱為”中的情況”，我必需歸零直到這條莊斷掉開閒。不是指中幾顆。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問題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眼路看起來只中2顆就歸零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(同樣的問題套用到小路跟筆路)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Ａ：同問題一的解答。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疑問 1: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是只要直線的第4顆中了就歸零嗎?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Ａ：同問題一的解答。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疑問 2: (如果疑問1確定)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那如果第4顆沒中，第5顆中，那需要歸零嗎?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Ａ：第４顆沒中就不叫直線４顆了，因為第４顆沒中它會跳下一排，第５顆中他是直線２顆，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5.jpg"/><Relationship Id="rId7" Type="http://schemas.openxmlformats.org/officeDocument/2006/relationships/image" Target="media/image04.jpg"/></Relationships>
</file>