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A91A6" w14:textId="55A2EF7C" w:rsidR="00847C25" w:rsidRPr="007F46C9" w:rsidRDefault="00FB0F55" w:rsidP="005214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C9">
        <w:rPr>
          <w:rFonts w:ascii="Times New Roman" w:hAnsi="Times New Roman" w:cs="Times New Roman"/>
          <w:b/>
          <w:bCs/>
          <w:sz w:val="24"/>
          <w:szCs w:val="24"/>
        </w:rPr>
        <w:t>Machine Learning Stages</w:t>
      </w:r>
    </w:p>
    <w:p w14:paraId="102F25BC" w14:textId="554CD81D" w:rsidR="007F46C9" w:rsidRPr="007F46C9" w:rsidRDefault="007F46C9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69F29A2" wp14:editId="4BC47FD7">
            <wp:simplePos x="0" y="0"/>
            <wp:positionH relativeFrom="margin">
              <wp:posOffset>1076325</wp:posOffset>
            </wp:positionH>
            <wp:positionV relativeFrom="paragraph">
              <wp:posOffset>81915</wp:posOffset>
            </wp:positionV>
            <wp:extent cx="3238500" cy="2722880"/>
            <wp:effectExtent l="0" t="0" r="0" b="1270"/>
            <wp:wrapTight wrapText="bothSides">
              <wp:wrapPolygon edited="0">
                <wp:start x="0" y="0"/>
                <wp:lineTo x="0" y="21459"/>
                <wp:lineTo x="21473" y="21459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BAF66" w14:textId="7F59FAB5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39F3FAE0" w14:textId="5FEC266F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018B5FF9" w14:textId="5AED794B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63532808" w14:textId="0833B4E5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42AF5D94" w14:textId="5CA5CCEF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5FB3C251" w14:textId="0E3280EF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42890CB1" w14:textId="1EB8C12A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30D71A16" w14:textId="47108FD0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A05E3" w14:textId="3B70C1D0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6FC81510" w14:textId="12B56320" w:rsidR="007F46C9" w:rsidRPr="007F46C9" w:rsidRDefault="007F46C9" w:rsidP="005214E3">
      <w:pPr>
        <w:spacing w:line="240" w:lineRule="auto"/>
        <w:jc w:val="both"/>
        <w:rPr>
          <w:rFonts w:ascii="Times New Roman" w:hAnsi="Times New Roman" w:cs="Times New Roman"/>
        </w:rPr>
      </w:pPr>
    </w:p>
    <w:p w14:paraId="5B5F32A9" w14:textId="79470811" w:rsidR="007F46C9" w:rsidRDefault="007F46C9" w:rsidP="005214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46C9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stages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0D5DE7" w14:textId="08ABB112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 data</w:t>
      </w:r>
    </w:p>
    <w:p w14:paraId="3DB4AD9F" w14:textId="5A2EB605" w:rsidR="007F46C9" w:rsidRDefault="007F46C9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B5C8" w14:textId="77777777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239717" w14:textId="088F9CF1" w:rsidR="007F46C9" w:rsidRDefault="007F46C9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F46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file, basis data, internet,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>.</w:t>
      </w:r>
      <w:r w:rsidR="004E3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6C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7F46C9">
        <w:rPr>
          <w:rFonts w:ascii="Times New Roman" w:hAnsi="Times New Roman" w:cs="Times New Roman"/>
          <w:sz w:val="24"/>
          <w:szCs w:val="24"/>
        </w:rPr>
        <w:t>.</w:t>
      </w:r>
    </w:p>
    <w:p w14:paraId="08847084" w14:textId="5BDD3CD0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72CEA1" w14:textId="0135D50C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task:</w:t>
      </w:r>
    </w:p>
    <w:p w14:paraId="093AEF3A" w14:textId="2C72A1CF" w:rsidR="004E309A" w:rsidRDefault="004E309A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B65B84" w14:textId="1A711B40" w:rsidR="004E309A" w:rsidRDefault="004E309A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02F31B5" w14:textId="20F743B7" w:rsidR="004E309A" w:rsidRDefault="004E309A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51B30EAE" w14:textId="77777777" w:rsidR="007F46C9" w:rsidRDefault="007F46C9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8BCA261" w14:textId="48ED7DED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preparation</w:t>
      </w:r>
    </w:p>
    <w:p w14:paraId="5A04BAA6" w14:textId="4A83F259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preparation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42F52D5A" w14:textId="77777777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9502AD" w14:textId="52D9BA8C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wrangling</w:t>
      </w:r>
    </w:p>
    <w:p w14:paraId="05D6796F" w14:textId="1FC73560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wrangling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merapikan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385765E3" w14:textId="77777777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CDA966" w14:textId="0BEC9048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Analyse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67D354" w14:textId="3DF234A4" w:rsidR="004E309A" w:rsidRDefault="004E309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 xml:space="preserve"> cluster, dan </w:t>
      </w:r>
      <w:proofErr w:type="spellStart"/>
      <w:r w:rsidR="00C64DD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64DD2">
        <w:rPr>
          <w:rFonts w:ascii="Times New Roman" w:hAnsi="Times New Roman" w:cs="Times New Roman"/>
          <w:sz w:val="24"/>
          <w:szCs w:val="24"/>
        </w:rPr>
        <w:t>.</w:t>
      </w:r>
    </w:p>
    <w:p w14:paraId="0FDA4C07" w14:textId="77777777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DFEB51" w14:textId="44A350DB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model</w:t>
      </w:r>
    </w:p>
    <w:p w14:paraId="4861B0C2" w14:textId="170CEC5D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14:paraId="65D46999" w14:textId="77777777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68A44B" w14:textId="0FC43197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model</w:t>
      </w:r>
    </w:p>
    <w:p w14:paraId="74AF2D64" w14:textId="20E40D2B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D9E464" w14:textId="77777777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E46BD25" w14:textId="2D1BABE4" w:rsidR="007F46C9" w:rsidRDefault="007F46C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</w:p>
    <w:p w14:paraId="199E2252" w14:textId="0088F65F" w:rsidR="00C64DD2" w:rsidRDefault="00C64DD2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merilisnya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petlu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B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20B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DADF0D" w14:textId="77777777" w:rsidR="007F46C9" w:rsidRDefault="007F46C9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329AE5" w14:textId="77777777" w:rsidR="007F46C9" w:rsidRPr="007F46C9" w:rsidRDefault="007F46C9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2E9B4" w14:textId="1A3DE605" w:rsidR="00FB0F55" w:rsidRDefault="00FB0F55" w:rsidP="005214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C9">
        <w:rPr>
          <w:rFonts w:ascii="Times New Roman" w:hAnsi="Times New Roman" w:cs="Times New Roman"/>
          <w:b/>
          <w:bCs/>
          <w:sz w:val="24"/>
          <w:szCs w:val="24"/>
        </w:rPr>
        <w:t>Machine Learning Model Training</w:t>
      </w:r>
    </w:p>
    <w:p w14:paraId="53AE0EC7" w14:textId="4C8B0A15" w:rsidR="00826B2E" w:rsidRDefault="00826B2E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E9FBF" w14:textId="6653ED4D" w:rsidR="003B66E9" w:rsidRDefault="003B66E9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data.</w:t>
      </w:r>
    </w:p>
    <w:p w14:paraId="3CC385BB" w14:textId="33EE19D8" w:rsidR="003B66E9" w:rsidRDefault="003B66E9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2552D" w14:textId="4DB21308" w:rsidR="003B66E9" w:rsidRDefault="003B66E9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Vector Machine</w:t>
      </w:r>
    </w:p>
    <w:p w14:paraId="4390FBEA" w14:textId="2B141A62" w:rsidR="003B66E9" w:rsidRDefault="003B66E9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6E9">
        <w:rPr>
          <w:rFonts w:ascii="Times New Roman" w:hAnsi="Times New Roman" w:cs="Times New Roman"/>
          <w:sz w:val="24"/>
          <w:szCs w:val="24"/>
        </w:rPr>
        <w:t xml:space="preserve">upport Vector Machine (SVM)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supervised learning yang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Support Vector Classification) dan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(Support Vector Regression).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teknik-teknik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. SVM juga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3B66E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66E9">
        <w:rPr>
          <w:rFonts w:ascii="Times New Roman" w:hAnsi="Times New Roman" w:cs="Times New Roman"/>
          <w:sz w:val="24"/>
          <w:szCs w:val="24"/>
        </w:rPr>
        <w:t xml:space="preserve"> non</w:t>
      </w:r>
      <w:r w:rsidR="007A4695">
        <w:rPr>
          <w:rFonts w:ascii="Times New Roman" w:hAnsi="Times New Roman" w:cs="Times New Roman"/>
          <w:sz w:val="24"/>
          <w:szCs w:val="24"/>
        </w:rPr>
        <w:t>-</w:t>
      </w:r>
      <w:r w:rsidRPr="003B66E9">
        <w:rPr>
          <w:rFonts w:ascii="Times New Roman" w:hAnsi="Times New Roman" w:cs="Times New Roman"/>
          <w:sz w:val="24"/>
          <w:szCs w:val="24"/>
        </w:rPr>
        <w:t>linear.</w:t>
      </w:r>
    </w:p>
    <w:p w14:paraId="3D44FC0A" w14:textId="1A85EEB1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22B4B9" w14:textId="40E1189F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SVM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Hyperplane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2-D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line whereas,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3-D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plane similarly,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sedangan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hyperplane.</w:t>
      </w:r>
    </w:p>
    <w:p w14:paraId="7760C28F" w14:textId="61F71A01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AD8AA1" w14:textId="1FAC1C68" w:rsidR="00D55AC1" w:rsidRDefault="00D55AC1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CA740F" w14:textId="77777777" w:rsidR="00D55AC1" w:rsidRDefault="00D55AC1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80E0A0" w14:textId="272E3336" w:rsidR="007A4695" w:rsidRDefault="007A4695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K-nearest neighbor (KNN)</w:t>
      </w:r>
    </w:p>
    <w:p w14:paraId="51D30330" w14:textId="1A5335E5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K-nearest neighbors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(train data sets),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terdekatnya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(nearest neighbors).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>.</w:t>
      </w:r>
    </w:p>
    <w:p w14:paraId="0547417A" w14:textId="19A78A0A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B675542" w14:textId="376B3ACC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K-nearest neighbors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Ruang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c pada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>.</w:t>
      </w:r>
    </w:p>
    <w:p w14:paraId="27BB6E11" w14:textId="5C7A405D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887C4B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c data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c-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(nearest neighbor). Teknik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>.</w:t>
      </w:r>
    </w:p>
    <w:p w14:paraId="04153B84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98EA94" w14:textId="4B083F67" w:rsidR="007A4695" w:rsidRPr="007A4695" w:rsidRDefault="007A4695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>Euclidean Distance</w:t>
      </w:r>
    </w:p>
    <w:p w14:paraId="2E6C0F60" w14:textId="5117E5FE" w:rsidR="007A4695" w:rsidRPr="007A4695" w:rsidRDefault="007A4695" w:rsidP="005214E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Jarak Euclidean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>.</w:t>
      </w:r>
    </w:p>
    <w:p w14:paraId="0296A707" w14:textId="08E17CA2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80DE45" wp14:editId="1AC640B2">
            <wp:simplePos x="0" y="0"/>
            <wp:positionH relativeFrom="margin">
              <wp:posOffset>1929130</wp:posOffset>
            </wp:positionH>
            <wp:positionV relativeFrom="paragraph">
              <wp:posOffset>107315</wp:posOffset>
            </wp:positionV>
            <wp:extent cx="2618740" cy="561340"/>
            <wp:effectExtent l="0" t="0" r="0" b="0"/>
            <wp:wrapTight wrapText="bothSides">
              <wp:wrapPolygon edited="0">
                <wp:start x="0" y="0"/>
                <wp:lineTo x="0" y="20525"/>
                <wp:lineTo x="21370" y="20525"/>
                <wp:lineTo x="213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26027" w14:textId="0E91C28E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7FA33E" w14:textId="6AFE0D64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54A965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A661A9" w14:textId="6E766E4B" w:rsidR="007A4695" w:rsidRPr="007A4695" w:rsidRDefault="007A4695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>Hamming Distance</w:t>
      </w:r>
    </w:p>
    <w:p w14:paraId="5AFD4598" w14:textId="77777777" w:rsidR="007A4695" w:rsidRPr="007A4695" w:rsidRDefault="007A4695" w:rsidP="005214E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Jarak Hamming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biner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4163B0B6" w14:textId="42AC9FFD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829701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87EFD73" w14:textId="408F4391" w:rsidR="007A4695" w:rsidRPr="007A4695" w:rsidRDefault="007A4695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>Manhattan Distance</w:t>
      </w:r>
    </w:p>
    <w:p w14:paraId="2ACDFB9F" w14:textId="77777777" w:rsidR="007A4695" w:rsidRPr="007A4695" w:rsidRDefault="007A4695" w:rsidP="005214E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Manhattan Distance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Taxicab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4695">
        <w:rPr>
          <w:rFonts w:ascii="Times New Roman" w:hAnsi="Times New Roman" w:cs="Times New Roman"/>
          <w:sz w:val="24"/>
          <w:szCs w:val="24"/>
        </w:rPr>
        <w:t>p,q</w:t>
      </w:r>
      <w:proofErr w:type="spellEnd"/>
      <w:proofErr w:type="gramEnd"/>
      <w:r w:rsidRPr="007A46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3B3ACA3E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6D914D" w14:textId="2FF8ED81" w:rsidR="007A4695" w:rsidRPr="007A4695" w:rsidRDefault="007A4695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Distance</w:t>
      </w:r>
    </w:p>
    <w:p w14:paraId="5B6C1C93" w14:textId="77777777" w:rsidR="007A4695" w:rsidRPr="007A4695" w:rsidRDefault="007A4695" w:rsidP="005214E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Minkowski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normal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hibridisasi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mengeneralisasi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distance dan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mahattan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distance.</w:t>
      </w:r>
    </w:p>
    <w:p w14:paraId="5D9118EE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0426D8" w14:textId="22C052C7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4695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A46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4695">
        <w:rPr>
          <w:rFonts w:ascii="Times New Roman" w:hAnsi="Times New Roman" w:cs="Times New Roman"/>
          <w:sz w:val="24"/>
          <w:szCs w:val="24"/>
        </w:rPr>
        <w:t>.</w:t>
      </w:r>
    </w:p>
    <w:p w14:paraId="47344ECB" w14:textId="3CBFABEC" w:rsidR="004A44F1" w:rsidRDefault="004A44F1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333EF9" w14:textId="129F8FDE" w:rsidR="004A44F1" w:rsidRDefault="004A44F1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44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nearest neighbors,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= 1, 2, 3, dan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lastRenderedPageBreak/>
        <w:t>ada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oleh data.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4F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A44F1">
        <w:rPr>
          <w:rFonts w:ascii="Times New Roman" w:hAnsi="Times New Roman" w:cs="Times New Roman"/>
          <w:sz w:val="24"/>
          <w:szCs w:val="24"/>
        </w:rPr>
        <w:t>.</w:t>
      </w:r>
    </w:p>
    <w:p w14:paraId="517BD62B" w14:textId="16D412D4" w:rsid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E3155F" w14:textId="77777777" w:rsidR="007A4695" w:rsidRPr="007A4695" w:rsidRDefault="007A469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ED8839A" w14:textId="16C30721" w:rsidR="003B66E9" w:rsidRDefault="0071567B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K-means clustering</w:t>
      </w:r>
    </w:p>
    <w:p w14:paraId="52F539D4" w14:textId="5DC30C3C" w:rsidR="0071567B" w:rsidRDefault="0071567B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1567B">
        <w:rPr>
          <w:rFonts w:ascii="Times New Roman" w:hAnsi="Times New Roman" w:cs="Times New Roman"/>
          <w:sz w:val="24"/>
          <w:szCs w:val="24"/>
        </w:rPr>
        <w:t xml:space="preserve">-means Clustering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“unsupervised machine learning algorithms” yang paling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71567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15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567B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1F254F">
        <w:rPr>
          <w:rFonts w:ascii="Times New Roman" w:hAnsi="Times New Roman" w:cs="Times New Roman"/>
          <w:sz w:val="24"/>
          <w:szCs w:val="24"/>
        </w:rPr>
        <w:t>.</w:t>
      </w:r>
    </w:p>
    <w:p w14:paraId="1EB9403A" w14:textId="43E1B029" w:rsid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9ADE4D" w14:textId="0FE26168" w:rsid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5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gramStart"/>
      <w:r w:rsidRPr="001F254F">
        <w:rPr>
          <w:rFonts w:ascii="Times New Roman" w:hAnsi="Times New Roman" w:cs="Times New Roman"/>
          <w:sz w:val="24"/>
          <w:szCs w:val="24"/>
        </w:rPr>
        <w:t>Clustering ,</w:t>
      </w:r>
      <w:proofErr w:type="gramEnd"/>
      <w:r w:rsidRPr="001F25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centroid yang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cluster, dan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centroid.</w:t>
      </w:r>
    </w:p>
    <w:p w14:paraId="7ABF80DC" w14:textId="77777777" w:rsidR="001F254F" w:rsidRP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4F107B" w14:textId="77777777" w:rsidR="001F254F" w:rsidRP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254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>:</w:t>
      </w:r>
    </w:p>
    <w:p w14:paraId="1D3816BA" w14:textId="531D168D" w:rsidR="001F254F" w:rsidRPr="001F254F" w:rsidRDefault="001F254F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54F">
        <w:rPr>
          <w:rFonts w:ascii="Times New Roman" w:hAnsi="Times New Roman" w:cs="Times New Roman"/>
          <w:sz w:val="24"/>
          <w:szCs w:val="24"/>
        </w:rPr>
        <w:t xml:space="preserve">Centroid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>.</w:t>
      </w:r>
    </w:p>
    <w:p w14:paraId="0BCCA175" w14:textId="06AE4DD6" w:rsidR="001F254F" w:rsidRDefault="001F254F" w:rsidP="005214E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25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>.</w:t>
      </w:r>
    </w:p>
    <w:p w14:paraId="67ECB812" w14:textId="77777777" w:rsidR="001F254F" w:rsidRPr="001F254F" w:rsidRDefault="001F254F" w:rsidP="005214E3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5ACEB5" w14:textId="77777777" w:rsidR="001F254F" w:rsidRP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254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K-Mean Clustering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>:</w:t>
      </w:r>
    </w:p>
    <w:p w14:paraId="6AB8E159" w14:textId="77777777" w:rsidR="001F254F" w:rsidRP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254F">
        <w:rPr>
          <w:rFonts w:ascii="Times New Roman" w:hAnsi="Times New Roman" w:cs="Times New Roman"/>
          <w:sz w:val="24"/>
          <w:szCs w:val="24"/>
        </w:rPr>
        <w:t xml:space="preserve">Centroid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cluster K, yang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label data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42FEC7C" w14:textId="2DB79421" w:rsidR="001F254F" w:rsidRDefault="001F254F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254F">
        <w:rPr>
          <w:rFonts w:ascii="Times New Roman" w:hAnsi="Times New Roman" w:cs="Times New Roman"/>
          <w:sz w:val="24"/>
          <w:szCs w:val="24"/>
        </w:rPr>
        <w:t xml:space="preserve">Label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5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F254F">
        <w:rPr>
          <w:rFonts w:ascii="Times New Roman" w:hAnsi="Times New Roman" w:cs="Times New Roman"/>
          <w:sz w:val="24"/>
          <w:szCs w:val="24"/>
        </w:rPr>
        <w:t xml:space="preserve"> clusters)</w:t>
      </w:r>
    </w:p>
    <w:p w14:paraId="76BA8E40" w14:textId="77777777" w:rsidR="00B30FAA" w:rsidRPr="003B66E9" w:rsidRDefault="00B30FAA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EA47B3" w14:textId="77777777" w:rsidR="00474718" w:rsidRPr="007F46C9" w:rsidRDefault="00474718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C34E3" w14:textId="633DAB23" w:rsidR="00826B2E" w:rsidRDefault="00FB0F55" w:rsidP="005214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6C9">
        <w:rPr>
          <w:rFonts w:ascii="Times New Roman" w:hAnsi="Times New Roman" w:cs="Times New Roman"/>
          <w:b/>
          <w:bCs/>
          <w:sz w:val="24"/>
          <w:szCs w:val="24"/>
        </w:rPr>
        <w:t>Evaluation in Machine Learning</w:t>
      </w:r>
    </w:p>
    <w:p w14:paraId="2C899F3C" w14:textId="77777777" w:rsidR="00826B2E" w:rsidRPr="00826B2E" w:rsidRDefault="00826B2E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5646" w14:textId="7D7D14F9" w:rsidR="00826B2E" w:rsidRDefault="00826B2E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B6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6E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62A09F" w14:textId="69B8C774" w:rsidR="00826B2E" w:rsidRDefault="00826B2E" w:rsidP="005214E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8A938" w14:textId="7B8149C5" w:rsidR="00826B2E" w:rsidRDefault="00826B2E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</w:t>
      </w:r>
    </w:p>
    <w:p w14:paraId="29F7FF15" w14:textId="54EF821D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2AB5">
        <w:rPr>
          <w:rFonts w:ascii="Times New Roman" w:hAnsi="Times New Roman" w:cs="Times New Roman"/>
          <w:sz w:val="24"/>
          <w:szCs w:val="24"/>
        </w:rPr>
        <w:t xml:space="preserve">Confusion matrix juga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error matrix. Pada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(model)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Confusion matrix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data uji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pada confusion matrix.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True Positive (TP), True Negative (TN), False Positive (FP) dan False Negative (FN)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AB5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F845B" w14:textId="0265472B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15BBE1" w14:textId="77777777" w:rsidR="00D52AB5" w:rsidRP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confusion matrix:</w:t>
      </w:r>
    </w:p>
    <w:p w14:paraId="4DD55B1D" w14:textId="5F64566C" w:rsidR="00D52AB5" w:rsidRPr="00D52AB5" w:rsidRDefault="00D52AB5" w:rsidP="005214E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0D15401B" w14:textId="66FD18D3" w:rsidR="00D52AB5" w:rsidRPr="00D52AB5" w:rsidRDefault="00D52AB5" w:rsidP="005214E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0348F3C0" w14:textId="7CE49066" w:rsidR="00D52AB5" w:rsidRPr="00D52AB5" w:rsidRDefault="00D52AB5" w:rsidP="005214E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AB5">
        <w:rPr>
          <w:rFonts w:ascii="Times New Roman" w:hAnsi="Times New Roman" w:cs="Times New Roman"/>
          <w:sz w:val="24"/>
          <w:szCs w:val="24"/>
        </w:rPr>
        <w:lastRenderedPageBreak/>
        <w:t>Setiap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0267E144" w14:textId="18E3A573" w:rsidR="00D52AB5" w:rsidRDefault="00D52AB5" w:rsidP="005214E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3FBE5C1B" w14:textId="77777777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FD4E1B" w14:textId="704EEF9C" w:rsidR="00826B2E" w:rsidRDefault="00826B2E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under ROC</w:t>
      </w:r>
    </w:p>
    <w:p w14:paraId="1F4B34C7" w14:textId="57D85EC3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2AB5">
        <w:rPr>
          <w:rFonts w:ascii="Times New Roman" w:hAnsi="Times New Roman" w:cs="Times New Roman"/>
          <w:sz w:val="24"/>
          <w:szCs w:val="24"/>
        </w:rPr>
        <w:t xml:space="preserve">Area di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ROC Curve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classifier biner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22B8566D" w14:textId="77777777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7F31E58" w14:textId="14D8698B" w:rsidR="00826B2E" w:rsidRDefault="00826B2E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m</w:t>
      </w:r>
      <w:r w:rsidR="00D52AB5">
        <w:rPr>
          <w:rFonts w:ascii="Times New Roman" w:hAnsi="Times New Roman" w:cs="Times New Roman"/>
          <w:sz w:val="24"/>
          <w:szCs w:val="24"/>
        </w:rPr>
        <w:t>atrix</w:t>
      </w:r>
    </w:p>
    <w:p w14:paraId="4D55BA15" w14:textId="5CDD5BB3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regression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52AB5">
        <w:rPr>
          <w:rFonts w:ascii="Times New Roman" w:hAnsi="Times New Roman" w:cs="Times New Roman"/>
          <w:sz w:val="24"/>
          <w:szCs w:val="24"/>
        </w:rPr>
        <w:t>Mean Absolute Error (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MAE)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lain, Root Mean Squared Error (RMSE)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</w:p>
    <w:p w14:paraId="3313CB74" w14:textId="77777777" w:rsidR="00D52AB5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F4EFED" w14:textId="1970EA6C" w:rsidR="00D52AB5" w:rsidRDefault="00D52AB5" w:rsidP="005214E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</w:t>
      </w:r>
    </w:p>
    <w:p w14:paraId="08079EC7" w14:textId="77777777" w:rsidR="00796719" w:rsidRDefault="00D52AB5" w:rsidP="005214E3">
      <w:pPr>
        <w:pStyle w:val="ListParagraph"/>
        <w:spacing w:line="240" w:lineRule="auto"/>
        <w:ind w:left="1440"/>
        <w:jc w:val="both"/>
      </w:pPr>
      <w:r w:rsidRPr="00D52AB5">
        <w:rPr>
          <w:rFonts w:ascii="Times New Roman" w:hAnsi="Times New Roman" w:cs="Times New Roman"/>
          <w:sz w:val="24"/>
          <w:szCs w:val="24"/>
        </w:rPr>
        <w:t xml:space="preserve">Cross-validation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mempartisi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model, dan 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>.</w:t>
      </w:r>
      <w:r w:rsidRPr="00D52AB5">
        <w:t xml:space="preserve"> </w:t>
      </w:r>
    </w:p>
    <w:p w14:paraId="1BC7760A" w14:textId="77777777" w:rsidR="00796719" w:rsidRDefault="00796719" w:rsidP="005214E3">
      <w:pPr>
        <w:pStyle w:val="ListParagraph"/>
        <w:spacing w:line="240" w:lineRule="auto"/>
        <w:ind w:left="1440"/>
        <w:jc w:val="both"/>
      </w:pPr>
    </w:p>
    <w:p w14:paraId="1BDDFD70" w14:textId="4D783F57" w:rsidR="00D52AB5" w:rsidRPr="00826B2E" w:rsidRDefault="00D52AB5" w:rsidP="005214E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52AB5">
        <w:rPr>
          <w:rFonts w:ascii="Times New Roman" w:hAnsi="Times New Roman" w:cs="Times New Roman"/>
          <w:sz w:val="24"/>
          <w:szCs w:val="24"/>
        </w:rPr>
        <w:t xml:space="preserve">Teknik </w:t>
      </w:r>
      <w:r w:rsidR="00AC7724">
        <w:rPr>
          <w:rFonts w:ascii="Times New Roman" w:hAnsi="Times New Roman" w:cs="Times New Roman"/>
          <w:sz w:val="24"/>
          <w:szCs w:val="24"/>
        </w:rPr>
        <w:t>cross validation</w:t>
      </w:r>
      <w:r w:rsidRPr="00D52AB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k-fold cross-validation, di mana dataset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dipartisi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lipatan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K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pilihannya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 kali,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kali, salah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set uji / 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k-1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disatukan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dirata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-rata pada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D52A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AB5">
        <w:rPr>
          <w:rFonts w:ascii="Times New Roman" w:hAnsi="Times New Roman" w:cs="Times New Roman"/>
          <w:sz w:val="24"/>
          <w:szCs w:val="24"/>
        </w:rPr>
        <w:t xml:space="preserve"> model.</w:t>
      </w:r>
    </w:p>
    <w:sectPr w:rsidR="00D52AB5" w:rsidRPr="00826B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726B3" w14:textId="77777777" w:rsidR="00816035" w:rsidRDefault="00816035" w:rsidP="00FB0F55">
      <w:pPr>
        <w:spacing w:after="0" w:line="240" w:lineRule="auto"/>
      </w:pPr>
      <w:r>
        <w:separator/>
      </w:r>
    </w:p>
  </w:endnote>
  <w:endnote w:type="continuationSeparator" w:id="0">
    <w:p w14:paraId="3B2B41E0" w14:textId="77777777" w:rsidR="00816035" w:rsidRDefault="00816035" w:rsidP="00FB0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CE94D" w14:textId="2DD59D02" w:rsidR="00FB0F55" w:rsidRPr="00FB0F55" w:rsidRDefault="00FB0F55">
    <w:pPr>
      <w:pStyle w:val="Footer"/>
      <w:rPr>
        <w:rFonts w:ascii="Times New Roman" w:hAnsi="Times New Roman" w:cs="Times New Roman"/>
        <w:sz w:val="24"/>
        <w:szCs w:val="24"/>
      </w:rPr>
    </w:pPr>
    <w:r w:rsidRPr="00FB0F55">
      <w:rPr>
        <w:rFonts w:ascii="Times New Roman" w:hAnsi="Times New Roman" w:cs="Times New Roman"/>
        <w:sz w:val="24"/>
        <w:szCs w:val="24"/>
      </w:rPr>
      <w:t xml:space="preserve">Data </w:t>
    </w:r>
    <w:proofErr w:type="spellStart"/>
    <w:r w:rsidRPr="00FB0F55">
      <w:rPr>
        <w:rFonts w:ascii="Times New Roman" w:hAnsi="Times New Roman" w:cs="Times New Roman"/>
        <w:sz w:val="24"/>
        <w:szCs w:val="24"/>
      </w:rPr>
      <w:t>Besar</w:t>
    </w:r>
    <w:proofErr w:type="spellEnd"/>
    <w:r w:rsidRPr="00FB0F55">
      <w:rPr>
        <w:rFonts w:ascii="Times New Roman" w:hAnsi="Times New Roman" w:cs="Times New Roman"/>
        <w:sz w:val="24"/>
        <w:szCs w:val="24"/>
      </w:rPr>
      <w:t xml:space="preserve"> - </w:t>
    </w:r>
    <w:r w:rsidR="00CE073A">
      <w:rPr>
        <w:rFonts w:ascii="Times New Roman" w:hAnsi="Times New Roman" w:cs="Times New Roman"/>
        <w:sz w:val="24"/>
        <w:szCs w:val="24"/>
      </w:rPr>
      <w:t>6/4/2020 8:02 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FA8C6" w14:textId="77777777" w:rsidR="00816035" w:rsidRDefault="00816035" w:rsidP="00FB0F55">
      <w:pPr>
        <w:spacing w:after="0" w:line="240" w:lineRule="auto"/>
      </w:pPr>
      <w:r>
        <w:separator/>
      </w:r>
    </w:p>
  </w:footnote>
  <w:footnote w:type="continuationSeparator" w:id="0">
    <w:p w14:paraId="3AC0F8CA" w14:textId="77777777" w:rsidR="00816035" w:rsidRDefault="00816035" w:rsidP="00FB0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00D97" w14:textId="2DC6CF9F" w:rsidR="00FB0F55" w:rsidRPr="00FB0F55" w:rsidRDefault="00FB0F55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FB0F55">
      <w:rPr>
        <w:rFonts w:ascii="Times New Roman" w:hAnsi="Times New Roman" w:cs="Times New Roman"/>
        <w:sz w:val="24"/>
        <w:szCs w:val="24"/>
      </w:rPr>
      <w:t>Tugas</w:t>
    </w:r>
    <w:proofErr w:type="spellEnd"/>
    <w:r w:rsidRPr="00FB0F55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FB0F55">
      <w:rPr>
        <w:rFonts w:ascii="Times New Roman" w:hAnsi="Times New Roman" w:cs="Times New Roman"/>
        <w:sz w:val="24"/>
        <w:szCs w:val="24"/>
      </w:rPr>
      <w:t>Rangkuman</w:t>
    </w:r>
    <w:proofErr w:type="spellEnd"/>
    <w:r w:rsidRPr="00FB0F55">
      <w:rPr>
        <w:rFonts w:ascii="Times New Roman" w:hAnsi="Times New Roman" w:cs="Times New Roman"/>
        <w:sz w:val="24"/>
        <w:szCs w:val="24"/>
      </w:rPr>
      <w:t xml:space="preserve"> Data </w:t>
    </w:r>
    <w:proofErr w:type="spellStart"/>
    <w:r w:rsidRPr="00FB0F55">
      <w:rPr>
        <w:rFonts w:ascii="Times New Roman" w:hAnsi="Times New Roman" w:cs="Times New Roman"/>
        <w:sz w:val="24"/>
        <w:szCs w:val="24"/>
      </w:rPr>
      <w:t>Besar</w:t>
    </w:r>
    <w:proofErr w:type="spellEnd"/>
  </w:p>
  <w:p w14:paraId="53CD015B" w14:textId="7F5A93ED" w:rsidR="00FB0F55" w:rsidRPr="00FB0F55" w:rsidRDefault="00FB0F55">
    <w:pPr>
      <w:pStyle w:val="Header"/>
      <w:rPr>
        <w:rFonts w:ascii="Times New Roman" w:hAnsi="Times New Roman" w:cs="Times New Roman"/>
        <w:sz w:val="24"/>
        <w:szCs w:val="24"/>
      </w:rPr>
    </w:pPr>
    <w:r w:rsidRPr="00FB0F55">
      <w:rPr>
        <w:rFonts w:ascii="Times New Roman" w:hAnsi="Times New Roman" w:cs="Times New Roman"/>
        <w:sz w:val="24"/>
        <w:szCs w:val="24"/>
      </w:rPr>
      <w:t xml:space="preserve">Michael </w:t>
    </w:r>
    <w:proofErr w:type="spellStart"/>
    <w:r w:rsidRPr="00FB0F55">
      <w:rPr>
        <w:rFonts w:ascii="Times New Roman" w:hAnsi="Times New Roman" w:cs="Times New Roman"/>
        <w:sz w:val="24"/>
        <w:szCs w:val="24"/>
      </w:rPr>
      <w:t>Yeremia</w:t>
    </w:r>
    <w:proofErr w:type="spellEnd"/>
    <w:r w:rsidRPr="00FB0F55">
      <w:rPr>
        <w:rFonts w:ascii="Times New Roman" w:hAnsi="Times New Roman" w:cs="Times New Roman"/>
        <w:sz w:val="24"/>
        <w:szCs w:val="24"/>
      </w:rPr>
      <w:t xml:space="preserve"> P. </w:t>
    </w:r>
    <w:proofErr w:type="spellStart"/>
    <w:r w:rsidRPr="00FB0F55">
      <w:rPr>
        <w:rFonts w:ascii="Times New Roman" w:hAnsi="Times New Roman" w:cs="Times New Roman"/>
        <w:sz w:val="24"/>
        <w:szCs w:val="24"/>
      </w:rPr>
      <w:t>Sihombing</w:t>
    </w:r>
    <w:proofErr w:type="spellEnd"/>
    <w:r w:rsidRPr="00FB0F55">
      <w:rPr>
        <w:rFonts w:ascii="Times New Roman" w:hAnsi="Times New Roman" w:cs="Times New Roman"/>
        <w:sz w:val="24"/>
        <w:szCs w:val="24"/>
      </w:rPr>
      <w:t xml:space="preserve"> – 24060117140080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55F"/>
    <w:multiLevelType w:val="hybridMultilevel"/>
    <w:tmpl w:val="0DC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AE3"/>
    <w:multiLevelType w:val="hybridMultilevel"/>
    <w:tmpl w:val="270ED1D6"/>
    <w:lvl w:ilvl="0" w:tplc="278A49D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536856"/>
    <w:multiLevelType w:val="hybridMultilevel"/>
    <w:tmpl w:val="438EF8DA"/>
    <w:lvl w:ilvl="0" w:tplc="DEDC28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55"/>
    <w:rsid w:val="0018178A"/>
    <w:rsid w:val="001F254F"/>
    <w:rsid w:val="003B66E9"/>
    <w:rsid w:val="00474718"/>
    <w:rsid w:val="004A44F1"/>
    <w:rsid w:val="004E309A"/>
    <w:rsid w:val="005214E3"/>
    <w:rsid w:val="0071567B"/>
    <w:rsid w:val="00796719"/>
    <w:rsid w:val="007A4695"/>
    <w:rsid w:val="007F46C9"/>
    <w:rsid w:val="00800550"/>
    <w:rsid w:val="00816035"/>
    <w:rsid w:val="00826B2E"/>
    <w:rsid w:val="00847C25"/>
    <w:rsid w:val="00AC7724"/>
    <w:rsid w:val="00B30FAA"/>
    <w:rsid w:val="00C0415F"/>
    <w:rsid w:val="00C64DD2"/>
    <w:rsid w:val="00CE073A"/>
    <w:rsid w:val="00D52AB5"/>
    <w:rsid w:val="00D55AC1"/>
    <w:rsid w:val="00E776EA"/>
    <w:rsid w:val="00F20B74"/>
    <w:rsid w:val="00F51ED3"/>
    <w:rsid w:val="00F97343"/>
    <w:rsid w:val="00FB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E40D"/>
  <w15:chartTrackingRefBased/>
  <w15:docId w15:val="{785E9972-C8EF-4DF9-8B36-B0D05E01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F55"/>
  </w:style>
  <w:style w:type="paragraph" w:styleId="Footer">
    <w:name w:val="footer"/>
    <w:basedOn w:val="Normal"/>
    <w:link w:val="FooterChar"/>
    <w:uiPriority w:val="99"/>
    <w:unhideWhenUsed/>
    <w:rsid w:val="00FB0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F55"/>
  </w:style>
  <w:style w:type="paragraph" w:styleId="ListParagraph">
    <w:name w:val="List Paragraph"/>
    <w:basedOn w:val="Normal"/>
    <w:uiPriority w:val="34"/>
    <w:qFormat/>
    <w:rsid w:val="00FB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25</cp:revision>
  <dcterms:created xsi:type="dcterms:W3CDTF">2020-06-03T14:50:00Z</dcterms:created>
  <dcterms:modified xsi:type="dcterms:W3CDTF">2020-06-04T01:02:00Z</dcterms:modified>
</cp:coreProperties>
</file>