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DA7" w:rsidRDefault="00595DA7" w:rsidP="00595DA7">
      <w:pPr>
        <w:rPr>
          <w:rFonts w:ascii="Open Sans" w:hAnsi="Open Sans" w:cs="Open Sans"/>
          <w:color w:val="767171" w:themeColor="background2" w:themeShade="80"/>
          <w:sz w:val="56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0FB5B8" wp14:editId="70BB201E">
            <wp:simplePos x="0" y="0"/>
            <wp:positionH relativeFrom="column">
              <wp:posOffset>5065395</wp:posOffset>
            </wp:positionH>
            <wp:positionV relativeFrom="paragraph">
              <wp:posOffset>-375640</wp:posOffset>
            </wp:positionV>
            <wp:extent cx="1350778" cy="564061"/>
            <wp:effectExtent l="0" t="0" r="1905" b="76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778" cy="564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5DA7" w:rsidRDefault="00595DA7" w:rsidP="00595DA7">
      <w:pPr>
        <w:rPr>
          <w:rFonts w:ascii="Open Sans" w:hAnsi="Open Sans" w:cs="Open Sans"/>
          <w:color w:val="767171" w:themeColor="background2" w:themeShade="80"/>
          <w:sz w:val="56"/>
          <w:lang w:val="es-ES"/>
        </w:rPr>
      </w:pPr>
    </w:p>
    <w:p w:rsidR="00595DA7" w:rsidRDefault="00595DA7" w:rsidP="00595DA7">
      <w:pPr>
        <w:rPr>
          <w:rFonts w:ascii="Open Sans" w:hAnsi="Open Sans" w:cs="Open Sans"/>
          <w:color w:val="767171" w:themeColor="background2" w:themeShade="80"/>
          <w:sz w:val="56"/>
          <w:lang w:val="es-ES"/>
        </w:rPr>
      </w:pPr>
    </w:p>
    <w:p w:rsidR="00595DA7" w:rsidRDefault="00595DA7" w:rsidP="00595DA7">
      <w:pPr>
        <w:rPr>
          <w:rFonts w:ascii="Open Sans" w:hAnsi="Open Sans" w:cs="Open Sans"/>
          <w:color w:val="767171" w:themeColor="background2" w:themeShade="80"/>
          <w:sz w:val="56"/>
          <w:lang w:val="es-ES"/>
        </w:rPr>
      </w:pPr>
    </w:p>
    <w:p w:rsidR="00595DA7" w:rsidRPr="00EC6BD6" w:rsidRDefault="00595DA7" w:rsidP="00595DA7">
      <w:pPr>
        <w:ind w:right="-660"/>
        <w:rPr>
          <w:rFonts w:ascii="Open Sans" w:hAnsi="Open Sans" w:cs="Open Sans"/>
          <w:color w:val="767171" w:themeColor="background2" w:themeShade="80"/>
          <w:sz w:val="72"/>
          <w:lang w:val="es-ES"/>
        </w:rPr>
      </w:pPr>
      <w:r w:rsidRPr="00EC6BD6">
        <w:rPr>
          <w:rFonts w:ascii="Open Sans" w:hAnsi="Open Sans" w:cs="Open Sans"/>
          <w:color w:val="767171" w:themeColor="background2" w:themeShade="80"/>
          <w:sz w:val="72"/>
          <w:lang w:val="es-ES"/>
        </w:rPr>
        <w:t xml:space="preserve">Proyecto de administración de vehículos </w:t>
      </w:r>
    </w:p>
    <w:p w:rsidR="00595DA7" w:rsidRDefault="00595DA7" w:rsidP="00595DA7">
      <w:pPr>
        <w:pStyle w:val="Prrafodelista"/>
        <w:numPr>
          <w:ilvl w:val="0"/>
          <w:numId w:val="1"/>
        </w:numPr>
        <w:rPr>
          <w:rFonts w:ascii="Open Sans" w:hAnsi="Open Sans" w:cs="Open Sans"/>
          <w:color w:val="C00000"/>
          <w:lang w:val="es-ES"/>
        </w:rPr>
      </w:pPr>
      <w:r w:rsidRPr="00EC6BD6">
        <w:rPr>
          <w:rFonts w:ascii="Open Sans" w:hAnsi="Open Sans" w:cs="Open Sans"/>
          <w:color w:val="C00000"/>
          <w:lang w:val="es-ES"/>
        </w:rPr>
        <w:t>Documento de análisis</w:t>
      </w:r>
    </w:p>
    <w:p w:rsidR="00595DA7" w:rsidRDefault="00595DA7" w:rsidP="00595DA7">
      <w:pPr>
        <w:rPr>
          <w:rFonts w:ascii="Open Sans" w:hAnsi="Open Sans" w:cs="Open Sans"/>
          <w:color w:val="C00000"/>
          <w:lang w:val="es-ES"/>
        </w:rPr>
      </w:pPr>
    </w:p>
    <w:p w:rsidR="00595DA7" w:rsidRDefault="00595DA7" w:rsidP="00595DA7">
      <w:pPr>
        <w:rPr>
          <w:rFonts w:ascii="Open Sans" w:hAnsi="Open Sans" w:cs="Open Sans"/>
          <w:color w:val="C00000"/>
          <w:lang w:val="es-ES"/>
        </w:rPr>
      </w:pPr>
    </w:p>
    <w:p w:rsidR="00595DA7" w:rsidRDefault="00595DA7" w:rsidP="00595DA7">
      <w:pPr>
        <w:rPr>
          <w:rFonts w:ascii="Open Sans" w:hAnsi="Open Sans" w:cs="Open Sans"/>
          <w:color w:val="C00000"/>
          <w:lang w:val="es-ES"/>
        </w:rPr>
      </w:pPr>
    </w:p>
    <w:p w:rsidR="00595DA7" w:rsidRDefault="00595DA7" w:rsidP="00595DA7">
      <w:pPr>
        <w:rPr>
          <w:rFonts w:ascii="Open Sans" w:hAnsi="Open Sans" w:cs="Open Sans"/>
          <w:color w:val="C00000"/>
          <w:lang w:val="es-ES"/>
        </w:rPr>
      </w:pPr>
    </w:p>
    <w:p w:rsidR="00595DA7" w:rsidRDefault="00595DA7" w:rsidP="00595DA7">
      <w:pPr>
        <w:rPr>
          <w:rFonts w:ascii="Open Sans" w:hAnsi="Open Sans" w:cs="Open Sans"/>
          <w:color w:val="C00000"/>
          <w:lang w:val="es-ES"/>
        </w:rPr>
      </w:pPr>
    </w:p>
    <w:p w:rsidR="00595DA7" w:rsidRDefault="00595DA7" w:rsidP="00595DA7">
      <w:pPr>
        <w:rPr>
          <w:rFonts w:ascii="Open Sans" w:hAnsi="Open Sans" w:cs="Open Sans"/>
          <w:color w:val="C00000"/>
          <w:lang w:val="es-ES"/>
        </w:rPr>
      </w:pPr>
    </w:p>
    <w:p w:rsidR="00595DA7" w:rsidRDefault="00595DA7" w:rsidP="00595DA7">
      <w:pPr>
        <w:rPr>
          <w:rFonts w:ascii="Open Sans" w:hAnsi="Open Sans" w:cs="Open Sans"/>
          <w:color w:val="C00000"/>
          <w:lang w:val="es-ES"/>
        </w:rPr>
      </w:pPr>
    </w:p>
    <w:p w:rsidR="00595DA7" w:rsidRDefault="00595DA7" w:rsidP="00595DA7">
      <w:pPr>
        <w:rPr>
          <w:rFonts w:ascii="Open Sans" w:hAnsi="Open Sans" w:cs="Open Sans"/>
          <w:color w:val="C00000"/>
          <w:lang w:val="es-ES"/>
        </w:rPr>
      </w:pPr>
    </w:p>
    <w:p w:rsidR="00595DA7" w:rsidRDefault="00595DA7" w:rsidP="00595DA7">
      <w:pPr>
        <w:rPr>
          <w:rFonts w:ascii="Open Sans" w:hAnsi="Open Sans" w:cs="Open Sans"/>
          <w:color w:val="C00000"/>
          <w:lang w:val="es-ES"/>
        </w:rPr>
      </w:pPr>
    </w:p>
    <w:p w:rsidR="00595DA7" w:rsidRDefault="00595DA7" w:rsidP="00595DA7">
      <w:pPr>
        <w:rPr>
          <w:rFonts w:ascii="Open Sans" w:hAnsi="Open Sans" w:cs="Open Sans"/>
          <w:color w:val="C00000"/>
          <w:lang w:val="es-ES"/>
        </w:rPr>
      </w:pPr>
    </w:p>
    <w:p w:rsidR="00595DA7" w:rsidRDefault="00595DA7" w:rsidP="00595DA7">
      <w:pPr>
        <w:rPr>
          <w:rFonts w:ascii="Open Sans" w:hAnsi="Open Sans" w:cs="Open Sans"/>
          <w:color w:val="C00000"/>
          <w:lang w:val="es-ES"/>
        </w:rPr>
      </w:pPr>
    </w:p>
    <w:p w:rsidR="00595DA7" w:rsidRDefault="00595DA7" w:rsidP="00595DA7">
      <w:pPr>
        <w:rPr>
          <w:rFonts w:ascii="Open Sans" w:hAnsi="Open Sans" w:cs="Open Sans"/>
          <w:color w:val="C00000"/>
          <w:lang w:val="es-ES"/>
        </w:rPr>
      </w:pPr>
    </w:p>
    <w:p w:rsidR="00595DA7" w:rsidRDefault="00595DA7" w:rsidP="00595DA7">
      <w:pPr>
        <w:rPr>
          <w:rFonts w:ascii="Open Sans" w:hAnsi="Open Sans" w:cs="Open Sans"/>
          <w:color w:val="C00000"/>
          <w:lang w:val="es-ES"/>
        </w:rPr>
      </w:pPr>
    </w:p>
    <w:p w:rsidR="00595DA7" w:rsidRDefault="00595DA7" w:rsidP="00595DA7">
      <w:pPr>
        <w:rPr>
          <w:rFonts w:ascii="Open Sans" w:hAnsi="Open Sans" w:cs="Open Sans"/>
          <w:color w:val="C00000"/>
          <w:lang w:val="es-ES"/>
        </w:rPr>
      </w:pPr>
    </w:p>
    <w:p w:rsidR="00595DA7" w:rsidRDefault="00595DA7" w:rsidP="00595DA7">
      <w:pPr>
        <w:rPr>
          <w:rFonts w:ascii="Open Sans" w:hAnsi="Open Sans" w:cs="Open Sans"/>
          <w:color w:val="C00000"/>
          <w:lang w:val="es-ES"/>
        </w:rPr>
      </w:pPr>
    </w:p>
    <w:p w:rsidR="00595DA7" w:rsidRDefault="00595DA7" w:rsidP="00595DA7">
      <w:pPr>
        <w:rPr>
          <w:rFonts w:ascii="Open Sans" w:hAnsi="Open Sans" w:cs="Open Sans"/>
          <w:color w:val="C00000"/>
          <w:lang w:val="es-ES"/>
        </w:rPr>
      </w:pPr>
    </w:p>
    <w:p w:rsidR="00595DA7" w:rsidRDefault="00595DA7" w:rsidP="00595DA7">
      <w:pPr>
        <w:rPr>
          <w:rFonts w:ascii="Open Sans" w:hAnsi="Open Sans" w:cs="Open Sans"/>
          <w:color w:val="C00000"/>
          <w:lang w:val="es-ES"/>
        </w:rPr>
      </w:pPr>
    </w:p>
    <w:p w:rsidR="00595DA7" w:rsidRDefault="00595DA7" w:rsidP="00595DA7">
      <w:pPr>
        <w:rPr>
          <w:rFonts w:ascii="Open Sans" w:hAnsi="Open Sans" w:cs="Open Sans"/>
          <w:color w:val="C00000"/>
          <w:lang w:val="es-ES"/>
        </w:rPr>
      </w:pPr>
    </w:p>
    <w:p w:rsidR="00595DA7" w:rsidRPr="00EC6BD6" w:rsidRDefault="00595DA7" w:rsidP="00595DA7">
      <w:pPr>
        <w:rPr>
          <w:rFonts w:ascii="Open Sans" w:hAnsi="Open Sans" w:cs="Open Sans"/>
          <w:color w:val="C00000"/>
          <w:lang w:val="es-ES"/>
        </w:rPr>
      </w:pPr>
    </w:p>
    <w:p w:rsidR="00595DA7" w:rsidRPr="00EC6BD6" w:rsidRDefault="00595DA7" w:rsidP="00595DA7">
      <w:pPr>
        <w:rPr>
          <w:rFonts w:ascii="Open Sans" w:hAnsi="Open Sans" w:cs="Open Sans"/>
          <w:lang w:val="es-ES"/>
        </w:rPr>
      </w:pPr>
    </w:p>
    <w:p w:rsidR="00595DA7" w:rsidRPr="00EC6BD6" w:rsidRDefault="00595DA7" w:rsidP="00595DA7">
      <w:pPr>
        <w:rPr>
          <w:rFonts w:ascii="Open Sans" w:hAnsi="Open Sans" w:cs="Open Sans"/>
          <w:b/>
          <w:color w:val="7B7B7B" w:themeColor="accent3" w:themeShade="BF"/>
          <w:lang w:val="es-ES"/>
        </w:rPr>
      </w:pPr>
      <w:r w:rsidRPr="00EC6BD6">
        <w:rPr>
          <w:rFonts w:ascii="Open Sans" w:hAnsi="Open Sans" w:cs="Open Sans"/>
          <w:b/>
          <w:color w:val="7B7B7B" w:themeColor="accent3" w:themeShade="BF"/>
          <w:lang w:val="es-ES"/>
        </w:rPr>
        <w:t>Historial de Revisión</w:t>
      </w:r>
    </w:p>
    <w:p w:rsidR="00595DA7" w:rsidRPr="00EC6BD6" w:rsidRDefault="00595DA7" w:rsidP="00595DA7">
      <w:pPr>
        <w:rPr>
          <w:rFonts w:ascii="Open Sans" w:hAnsi="Open Sans" w:cs="Open Sans"/>
          <w:lang w:val="es-ES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765"/>
        <w:gridCol w:w="1065"/>
        <w:gridCol w:w="2835"/>
        <w:gridCol w:w="1843"/>
        <w:gridCol w:w="1843"/>
      </w:tblGrid>
      <w:tr w:rsidR="00595DA7" w:rsidRPr="00EC6BD6" w:rsidTr="004A75EA">
        <w:tc>
          <w:tcPr>
            <w:tcW w:w="1765" w:type="dxa"/>
            <w:shd w:val="clear" w:color="auto" w:fill="D0CECE" w:themeFill="background2" w:themeFillShade="E6"/>
          </w:tcPr>
          <w:p w:rsidR="00595DA7" w:rsidRPr="00EC6BD6" w:rsidRDefault="00595DA7" w:rsidP="004A75EA">
            <w:pPr>
              <w:rPr>
                <w:rFonts w:ascii="Open Sans" w:hAnsi="Open Sans" w:cs="Open Sans"/>
                <w:b/>
                <w:lang w:val="es-ES"/>
              </w:rPr>
            </w:pPr>
            <w:r w:rsidRPr="00EC6BD6">
              <w:rPr>
                <w:rFonts w:ascii="Open Sans" w:hAnsi="Open Sans" w:cs="Open Sans"/>
                <w:b/>
                <w:lang w:val="es-ES"/>
              </w:rPr>
              <w:t>Fecha</w:t>
            </w:r>
          </w:p>
        </w:tc>
        <w:tc>
          <w:tcPr>
            <w:tcW w:w="1065" w:type="dxa"/>
            <w:shd w:val="clear" w:color="auto" w:fill="D0CECE" w:themeFill="background2" w:themeFillShade="E6"/>
          </w:tcPr>
          <w:p w:rsidR="00595DA7" w:rsidRPr="00EC6BD6" w:rsidRDefault="00595DA7" w:rsidP="004A75EA">
            <w:pPr>
              <w:rPr>
                <w:rFonts w:ascii="Open Sans" w:hAnsi="Open Sans" w:cs="Open Sans"/>
                <w:b/>
                <w:lang w:val="es-ES"/>
              </w:rPr>
            </w:pPr>
            <w:r w:rsidRPr="00EC6BD6">
              <w:rPr>
                <w:rFonts w:ascii="Open Sans" w:hAnsi="Open Sans" w:cs="Open Sans"/>
                <w:b/>
                <w:lang w:val="es-ES"/>
              </w:rPr>
              <w:t>Versión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:rsidR="00595DA7" w:rsidRPr="00EC6BD6" w:rsidRDefault="00595DA7" w:rsidP="004A75EA">
            <w:pPr>
              <w:rPr>
                <w:rFonts w:ascii="Open Sans" w:hAnsi="Open Sans" w:cs="Open Sans"/>
                <w:b/>
                <w:lang w:val="es-ES"/>
              </w:rPr>
            </w:pPr>
            <w:r w:rsidRPr="00EC6BD6">
              <w:rPr>
                <w:rFonts w:ascii="Open Sans" w:hAnsi="Open Sans" w:cs="Open Sans"/>
                <w:b/>
                <w:lang w:val="es-ES"/>
              </w:rPr>
              <w:t>Descripción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:rsidR="00595DA7" w:rsidRPr="00EC6BD6" w:rsidRDefault="00595DA7" w:rsidP="004A75EA">
            <w:pPr>
              <w:rPr>
                <w:rFonts w:ascii="Open Sans" w:hAnsi="Open Sans" w:cs="Open Sans"/>
                <w:b/>
                <w:lang w:val="es-ES"/>
              </w:rPr>
            </w:pPr>
            <w:r w:rsidRPr="00EC6BD6">
              <w:rPr>
                <w:rFonts w:ascii="Open Sans" w:hAnsi="Open Sans" w:cs="Open Sans"/>
                <w:b/>
                <w:lang w:val="es-ES"/>
              </w:rPr>
              <w:t>Autor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:rsidR="00595DA7" w:rsidRPr="00EC6BD6" w:rsidRDefault="00595DA7" w:rsidP="004A75EA">
            <w:pPr>
              <w:rPr>
                <w:rFonts w:ascii="Open Sans" w:hAnsi="Open Sans" w:cs="Open Sans"/>
                <w:b/>
                <w:lang w:val="es-ES"/>
              </w:rPr>
            </w:pPr>
            <w:r w:rsidRPr="00EC6BD6">
              <w:rPr>
                <w:rFonts w:ascii="Open Sans" w:hAnsi="Open Sans" w:cs="Open Sans"/>
                <w:b/>
                <w:lang w:val="es-ES"/>
              </w:rPr>
              <w:t>Revisor</w:t>
            </w:r>
          </w:p>
        </w:tc>
      </w:tr>
      <w:tr w:rsidR="00595DA7" w:rsidRPr="00EC6BD6" w:rsidTr="004A75EA">
        <w:tc>
          <w:tcPr>
            <w:tcW w:w="1765" w:type="dxa"/>
          </w:tcPr>
          <w:p w:rsidR="00595DA7" w:rsidRPr="00EC6BD6" w:rsidRDefault="00595DA7" w:rsidP="004A75EA">
            <w:pPr>
              <w:rPr>
                <w:rFonts w:ascii="Open Sans" w:hAnsi="Open Sans" w:cs="Open Sans"/>
                <w:lang w:val="es-ES"/>
              </w:rPr>
            </w:pPr>
            <w:r w:rsidRPr="00EC6BD6">
              <w:rPr>
                <w:rFonts w:ascii="Open Sans" w:hAnsi="Open Sans" w:cs="Open Sans"/>
                <w:lang w:val="es-ES"/>
              </w:rPr>
              <w:t>30 Dic 2020</w:t>
            </w:r>
          </w:p>
        </w:tc>
        <w:tc>
          <w:tcPr>
            <w:tcW w:w="1065" w:type="dxa"/>
          </w:tcPr>
          <w:p w:rsidR="00595DA7" w:rsidRPr="00EC6BD6" w:rsidRDefault="00595DA7" w:rsidP="004A75EA">
            <w:pPr>
              <w:rPr>
                <w:rFonts w:ascii="Open Sans" w:hAnsi="Open Sans" w:cs="Open Sans"/>
                <w:lang w:val="es-ES"/>
              </w:rPr>
            </w:pPr>
            <w:r w:rsidRPr="00EC6BD6">
              <w:rPr>
                <w:rFonts w:ascii="Open Sans" w:hAnsi="Open Sans" w:cs="Open Sans"/>
                <w:lang w:val="es-ES"/>
              </w:rPr>
              <w:t>1.0</w:t>
            </w:r>
          </w:p>
        </w:tc>
        <w:tc>
          <w:tcPr>
            <w:tcW w:w="2835" w:type="dxa"/>
          </w:tcPr>
          <w:p w:rsidR="00595DA7" w:rsidRPr="00EC6BD6" w:rsidRDefault="00595DA7" w:rsidP="004A75EA">
            <w:pPr>
              <w:rPr>
                <w:rFonts w:ascii="Open Sans" w:hAnsi="Open Sans" w:cs="Open Sans"/>
                <w:lang w:val="es-ES"/>
              </w:rPr>
            </w:pPr>
            <w:r w:rsidRPr="00EC6BD6">
              <w:rPr>
                <w:rFonts w:ascii="Open Sans" w:hAnsi="Open Sans" w:cs="Open Sans"/>
                <w:lang w:val="es-ES"/>
              </w:rPr>
              <w:t>Documento de Análisis</w:t>
            </w:r>
          </w:p>
        </w:tc>
        <w:tc>
          <w:tcPr>
            <w:tcW w:w="1843" w:type="dxa"/>
          </w:tcPr>
          <w:p w:rsidR="00595DA7" w:rsidRPr="00EC6BD6" w:rsidRDefault="00595DA7" w:rsidP="004A75EA">
            <w:pPr>
              <w:rPr>
                <w:rFonts w:ascii="Open Sans" w:hAnsi="Open Sans" w:cs="Open Sans"/>
                <w:lang w:val="es-ES"/>
              </w:rPr>
            </w:pPr>
            <w:r w:rsidRPr="00EC6BD6">
              <w:rPr>
                <w:rFonts w:ascii="Open Sans" w:hAnsi="Open Sans" w:cs="Open Sans"/>
                <w:lang w:val="es-ES"/>
              </w:rPr>
              <w:t>Michael Rivera</w:t>
            </w:r>
          </w:p>
        </w:tc>
        <w:tc>
          <w:tcPr>
            <w:tcW w:w="1843" w:type="dxa"/>
          </w:tcPr>
          <w:p w:rsidR="00595DA7" w:rsidRPr="00EC6BD6" w:rsidRDefault="00595DA7" w:rsidP="004A75EA">
            <w:pPr>
              <w:rPr>
                <w:rFonts w:ascii="Open Sans" w:hAnsi="Open Sans" w:cs="Open Sans"/>
                <w:lang w:val="es-ES"/>
              </w:rPr>
            </w:pPr>
            <w:r w:rsidRPr="00EC6BD6">
              <w:rPr>
                <w:rFonts w:ascii="Open Sans" w:hAnsi="Open Sans" w:cs="Open Sans"/>
                <w:lang w:val="es-ES"/>
              </w:rPr>
              <w:t>Michael Rivera</w:t>
            </w:r>
          </w:p>
        </w:tc>
      </w:tr>
      <w:tr w:rsidR="00595DA7" w:rsidRPr="00EC6BD6" w:rsidTr="004A75EA">
        <w:tc>
          <w:tcPr>
            <w:tcW w:w="1765" w:type="dxa"/>
          </w:tcPr>
          <w:p w:rsidR="00595DA7" w:rsidRPr="00EC6BD6" w:rsidRDefault="00595DA7" w:rsidP="004A75EA">
            <w:pPr>
              <w:rPr>
                <w:rFonts w:ascii="Open Sans" w:hAnsi="Open Sans" w:cs="Open Sans"/>
                <w:lang w:val="es-ES"/>
              </w:rPr>
            </w:pPr>
          </w:p>
        </w:tc>
        <w:tc>
          <w:tcPr>
            <w:tcW w:w="1065" w:type="dxa"/>
          </w:tcPr>
          <w:p w:rsidR="00595DA7" w:rsidRPr="00EC6BD6" w:rsidRDefault="00595DA7" w:rsidP="004A75EA">
            <w:pPr>
              <w:rPr>
                <w:rFonts w:ascii="Open Sans" w:hAnsi="Open Sans" w:cs="Open Sans"/>
                <w:lang w:val="es-ES"/>
              </w:rPr>
            </w:pPr>
          </w:p>
        </w:tc>
        <w:tc>
          <w:tcPr>
            <w:tcW w:w="2835" w:type="dxa"/>
          </w:tcPr>
          <w:p w:rsidR="00595DA7" w:rsidRPr="00EC6BD6" w:rsidRDefault="00595DA7" w:rsidP="004A75EA">
            <w:pPr>
              <w:rPr>
                <w:rFonts w:ascii="Open Sans" w:hAnsi="Open Sans" w:cs="Open Sans"/>
                <w:lang w:val="es-ES"/>
              </w:rPr>
            </w:pPr>
          </w:p>
        </w:tc>
        <w:tc>
          <w:tcPr>
            <w:tcW w:w="1843" w:type="dxa"/>
          </w:tcPr>
          <w:p w:rsidR="00595DA7" w:rsidRPr="00EC6BD6" w:rsidRDefault="00595DA7" w:rsidP="004A75EA">
            <w:pPr>
              <w:rPr>
                <w:rFonts w:ascii="Open Sans" w:hAnsi="Open Sans" w:cs="Open Sans"/>
                <w:lang w:val="es-ES"/>
              </w:rPr>
            </w:pPr>
          </w:p>
        </w:tc>
        <w:tc>
          <w:tcPr>
            <w:tcW w:w="1843" w:type="dxa"/>
          </w:tcPr>
          <w:p w:rsidR="00595DA7" w:rsidRPr="00EC6BD6" w:rsidRDefault="00595DA7" w:rsidP="004A75EA">
            <w:pPr>
              <w:rPr>
                <w:rFonts w:ascii="Open Sans" w:hAnsi="Open Sans" w:cs="Open Sans"/>
                <w:lang w:val="es-ES"/>
              </w:rPr>
            </w:pPr>
          </w:p>
        </w:tc>
      </w:tr>
    </w:tbl>
    <w:p w:rsidR="00595DA7" w:rsidRDefault="00595DA7" w:rsidP="00595DA7">
      <w:pPr>
        <w:rPr>
          <w:rFonts w:ascii="Open Sans" w:hAnsi="Open Sans" w:cs="Open Sans"/>
          <w:lang w:val="es-ES"/>
        </w:rPr>
      </w:pPr>
    </w:p>
    <w:p w:rsidR="00595DA7" w:rsidRDefault="00595DA7" w:rsidP="00595DA7">
      <w:pPr>
        <w:rPr>
          <w:rFonts w:ascii="Open Sans" w:hAnsi="Open Sans" w:cs="Open Sans"/>
          <w:lang w:val="es-ES"/>
        </w:rPr>
      </w:pPr>
    </w:p>
    <w:p w:rsidR="00595DA7" w:rsidRDefault="00595DA7" w:rsidP="00595DA7">
      <w:pPr>
        <w:rPr>
          <w:rFonts w:ascii="Open Sans" w:hAnsi="Open Sans" w:cs="Open Sans"/>
          <w:lang w:val="es-ES"/>
        </w:rPr>
      </w:pPr>
    </w:p>
    <w:p w:rsidR="00595DA7" w:rsidRDefault="00595DA7" w:rsidP="00595DA7">
      <w:pPr>
        <w:rPr>
          <w:rFonts w:ascii="Open Sans" w:hAnsi="Open Sans" w:cs="Open Sans"/>
          <w:lang w:val="es-ES"/>
        </w:rPr>
      </w:pPr>
    </w:p>
    <w:p w:rsidR="00595DA7" w:rsidRDefault="00595DA7" w:rsidP="00595DA7">
      <w:pPr>
        <w:rPr>
          <w:rFonts w:ascii="Open Sans" w:hAnsi="Open Sans" w:cs="Open Sans"/>
          <w:lang w:val="es-ES"/>
        </w:rPr>
      </w:pPr>
    </w:p>
    <w:p w:rsidR="00595DA7" w:rsidRDefault="00595DA7" w:rsidP="00595DA7">
      <w:pPr>
        <w:rPr>
          <w:rFonts w:ascii="Open Sans" w:hAnsi="Open Sans" w:cs="Open Sans"/>
          <w:lang w:val="es-ES"/>
        </w:rPr>
      </w:pPr>
    </w:p>
    <w:p w:rsidR="00595DA7" w:rsidRDefault="00595DA7" w:rsidP="00595DA7">
      <w:pPr>
        <w:rPr>
          <w:rFonts w:ascii="Open Sans" w:hAnsi="Open Sans" w:cs="Open Sans"/>
          <w:lang w:val="es-ES"/>
        </w:rPr>
      </w:pPr>
    </w:p>
    <w:p w:rsidR="00595DA7" w:rsidRDefault="00595DA7" w:rsidP="00595DA7">
      <w:pPr>
        <w:rPr>
          <w:rFonts w:ascii="Open Sans" w:hAnsi="Open Sans" w:cs="Open Sans"/>
          <w:lang w:val="es-ES"/>
        </w:rPr>
      </w:pPr>
    </w:p>
    <w:p w:rsidR="00595DA7" w:rsidRDefault="00595DA7" w:rsidP="00595DA7">
      <w:pPr>
        <w:rPr>
          <w:rFonts w:ascii="Open Sans" w:hAnsi="Open Sans" w:cs="Open Sans"/>
          <w:lang w:val="es-ES"/>
        </w:rPr>
      </w:pPr>
    </w:p>
    <w:p w:rsidR="00595DA7" w:rsidRDefault="00595DA7" w:rsidP="00595DA7">
      <w:pPr>
        <w:rPr>
          <w:rFonts w:ascii="Open Sans" w:hAnsi="Open Sans" w:cs="Open Sans"/>
          <w:lang w:val="es-ES"/>
        </w:rPr>
      </w:pPr>
    </w:p>
    <w:p w:rsidR="00595DA7" w:rsidRDefault="00595DA7" w:rsidP="00595DA7">
      <w:pPr>
        <w:rPr>
          <w:rFonts w:ascii="Open Sans" w:hAnsi="Open Sans" w:cs="Open Sans"/>
          <w:lang w:val="es-ES"/>
        </w:rPr>
      </w:pPr>
    </w:p>
    <w:p w:rsidR="00595DA7" w:rsidRDefault="00595DA7" w:rsidP="00595DA7">
      <w:pPr>
        <w:rPr>
          <w:rFonts w:ascii="Open Sans" w:hAnsi="Open Sans" w:cs="Open Sans"/>
          <w:lang w:val="es-ES"/>
        </w:rPr>
      </w:pPr>
    </w:p>
    <w:p w:rsidR="00595DA7" w:rsidRDefault="00595DA7" w:rsidP="00595DA7">
      <w:pPr>
        <w:rPr>
          <w:rFonts w:ascii="Open Sans" w:hAnsi="Open Sans" w:cs="Open Sans"/>
          <w:lang w:val="es-ES"/>
        </w:rPr>
      </w:pPr>
    </w:p>
    <w:p w:rsidR="00595DA7" w:rsidRDefault="00595DA7" w:rsidP="00595DA7">
      <w:pPr>
        <w:rPr>
          <w:rFonts w:ascii="Open Sans" w:hAnsi="Open Sans" w:cs="Open Sans"/>
          <w:lang w:val="es-ES"/>
        </w:rPr>
      </w:pPr>
    </w:p>
    <w:p w:rsidR="00595DA7" w:rsidRDefault="00595DA7" w:rsidP="00595DA7">
      <w:pPr>
        <w:rPr>
          <w:rFonts w:ascii="Open Sans" w:hAnsi="Open Sans" w:cs="Open Sans"/>
          <w:lang w:val="es-ES"/>
        </w:rPr>
      </w:pPr>
    </w:p>
    <w:p w:rsidR="00595DA7" w:rsidRDefault="00595DA7" w:rsidP="00595DA7">
      <w:pPr>
        <w:rPr>
          <w:rFonts w:ascii="Open Sans" w:hAnsi="Open Sans" w:cs="Open Sans"/>
          <w:lang w:val="es-ES"/>
        </w:rPr>
      </w:pPr>
    </w:p>
    <w:sdt>
      <w:sdtPr>
        <w:rPr>
          <w:lang w:val="es-ES"/>
        </w:rPr>
        <w:id w:val="-11394052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595DA7" w:rsidRPr="00595DA7" w:rsidRDefault="00595DA7">
          <w:pPr>
            <w:pStyle w:val="TtuloTDC"/>
            <w:rPr>
              <w:b/>
              <w:color w:val="525252" w:themeColor="accent3" w:themeShade="80"/>
            </w:rPr>
          </w:pPr>
          <w:r w:rsidRPr="00595DA7">
            <w:rPr>
              <w:b/>
              <w:color w:val="525252" w:themeColor="accent3" w:themeShade="80"/>
              <w:lang w:val="es-ES"/>
            </w:rPr>
            <w:t>Tabla de Contenido</w:t>
          </w:r>
        </w:p>
        <w:p w:rsidR="00595DA7" w:rsidRDefault="00595DA7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195631" w:history="1">
            <w:r w:rsidRPr="00132E93">
              <w:rPr>
                <w:rStyle w:val="Hipervnculo"/>
                <w:noProof/>
                <w:lang w:val="es-ES"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DA7" w:rsidRDefault="00595DA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61195632" w:history="1">
            <w:r w:rsidRPr="00132E93">
              <w:rPr>
                <w:rStyle w:val="Hipervnculo"/>
                <w:noProof/>
                <w:lang w:val="es-ES"/>
              </w:rPr>
              <w:t>1.1. Objetivo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DA7" w:rsidRDefault="00595DA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61195633" w:history="1">
            <w:r w:rsidRPr="00132E93">
              <w:rPr>
                <w:rStyle w:val="Hipervnculo"/>
                <w:noProof/>
                <w:lang w:val="es-ES"/>
              </w:rPr>
              <w:t>2. Especificaciones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DA7" w:rsidRDefault="00595DA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61195634" w:history="1">
            <w:r w:rsidRPr="00132E93">
              <w:rPr>
                <w:rStyle w:val="Hipervnculo"/>
                <w:noProof/>
                <w:lang w:val="es-ES"/>
              </w:rPr>
              <w:t>2.1. Requerimientos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DA7" w:rsidRDefault="00595DA7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61195635" w:history="1">
            <w:r w:rsidRPr="00132E93">
              <w:rPr>
                <w:rStyle w:val="Hipervnculo"/>
                <w:noProof/>
                <w:lang w:val="es-ES"/>
              </w:rPr>
              <w:t>2.1.1. Equipos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DA7" w:rsidRDefault="00595DA7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61195636" w:history="1">
            <w:r w:rsidRPr="00132E93">
              <w:rPr>
                <w:rStyle w:val="Hipervnculo"/>
                <w:noProof/>
                <w:lang w:val="es-ES"/>
              </w:rPr>
              <w:t>2.1.2.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DA7" w:rsidRDefault="00595DA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61195637" w:history="1">
            <w:r w:rsidRPr="00132E93">
              <w:rPr>
                <w:rStyle w:val="Hipervnculo"/>
                <w:noProof/>
                <w:lang w:val="es-ES"/>
              </w:rPr>
              <w:t>2.2. Requerimientos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DA7" w:rsidRDefault="00595DA7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61195638" w:history="1">
            <w:r w:rsidRPr="00132E93">
              <w:rPr>
                <w:rStyle w:val="Hipervnculo"/>
                <w:noProof/>
                <w:lang w:val="es-ES"/>
              </w:rPr>
              <w:t>2.2.1. Equipos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DA7" w:rsidRDefault="00595DA7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61195639" w:history="1">
            <w:r w:rsidRPr="00132E93">
              <w:rPr>
                <w:rStyle w:val="Hipervnculo"/>
                <w:noProof/>
                <w:lang w:val="es-ES"/>
              </w:rPr>
              <w:t>2.2.2. Servidor Sistema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DA7" w:rsidRDefault="00595DA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61195640" w:history="1">
            <w:r w:rsidRPr="00132E93">
              <w:rPr>
                <w:rStyle w:val="Hipervnculo"/>
                <w:noProof/>
                <w:lang w:val="es-ES"/>
              </w:rPr>
              <w:t>3. Arquitectura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DA7" w:rsidRDefault="00595DA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61195641" w:history="1">
            <w:r w:rsidRPr="00132E93">
              <w:rPr>
                <w:rStyle w:val="Hipervnculo"/>
                <w:noProof/>
                <w:lang w:val="es-ES"/>
              </w:rPr>
              <w:t>3.1. Angular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DA7" w:rsidRDefault="00595DA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61195642" w:history="1">
            <w:r w:rsidRPr="00132E93">
              <w:rPr>
                <w:rStyle w:val="Hipervnculo"/>
                <w:noProof/>
                <w:lang w:val="es-ES"/>
              </w:rPr>
              <w:t>3.2.NodeJs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DA7" w:rsidRDefault="00595DA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61195643" w:history="1">
            <w:r w:rsidRPr="00132E93">
              <w:rPr>
                <w:rStyle w:val="Hipervnculo"/>
                <w:noProof/>
                <w:lang w:val="es-ES"/>
              </w:rPr>
              <w:t>3.3.RESTful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DA7" w:rsidRDefault="00595DA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61195644" w:history="1">
            <w:r w:rsidRPr="00132E93">
              <w:rPr>
                <w:rStyle w:val="Hipervnculo"/>
                <w:noProof/>
                <w:lang w:val="es-ES"/>
              </w:rPr>
              <w:t>3.4.MongoDB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DA7" w:rsidRDefault="00595DA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61195645" w:history="1">
            <w:r w:rsidRPr="00132E93">
              <w:rPr>
                <w:rStyle w:val="Hipervnculo"/>
                <w:noProof/>
              </w:rPr>
              <w:t>4. Diagramas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DA7" w:rsidRDefault="00595DA7">
          <w:r>
            <w:rPr>
              <w:b/>
              <w:bCs/>
              <w:lang w:val="es-ES"/>
            </w:rPr>
            <w:fldChar w:fldCharType="end"/>
          </w:r>
        </w:p>
      </w:sdtContent>
    </w:sdt>
    <w:p w:rsidR="00595DA7" w:rsidRDefault="00595DA7" w:rsidP="00595DA7">
      <w:pPr>
        <w:rPr>
          <w:rFonts w:ascii="Open Sans" w:hAnsi="Open Sans" w:cs="Open Sans"/>
          <w:lang w:val="es-ES"/>
        </w:rPr>
      </w:pPr>
      <w:bookmarkStart w:id="0" w:name="_GoBack"/>
      <w:bookmarkEnd w:id="0"/>
    </w:p>
    <w:p w:rsidR="00595DA7" w:rsidRDefault="00595DA7" w:rsidP="00595DA7">
      <w:pPr>
        <w:rPr>
          <w:rFonts w:ascii="Open Sans" w:hAnsi="Open Sans" w:cs="Open Sans"/>
          <w:lang w:val="es-ES"/>
        </w:rPr>
      </w:pPr>
    </w:p>
    <w:p w:rsidR="00595DA7" w:rsidRDefault="00595DA7" w:rsidP="00595DA7">
      <w:pPr>
        <w:rPr>
          <w:rFonts w:ascii="Open Sans" w:hAnsi="Open Sans" w:cs="Open Sans"/>
          <w:lang w:val="es-ES"/>
        </w:rPr>
      </w:pPr>
    </w:p>
    <w:p w:rsidR="00595DA7" w:rsidRDefault="00595DA7" w:rsidP="00595DA7">
      <w:pPr>
        <w:rPr>
          <w:rFonts w:ascii="Open Sans" w:hAnsi="Open Sans" w:cs="Open Sans"/>
          <w:lang w:val="es-ES"/>
        </w:rPr>
      </w:pPr>
    </w:p>
    <w:p w:rsidR="00595DA7" w:rsidRDefault="00595DA7" w:rsidP="00595DA7">
      <w:pPr>
        <w:rPr>
          <w:rFonts w:ascii="Open Sans" w:hAnsi="Open Sans" w:cs="Open Sans"/>
          <w:lang w:val="es-ES"/>
        </w:rPr>
      </w:pPr>
    </w:p>
    <w:p w:rsidR="00595DA7" w:rsidRDefault="00595DA7" w:rsidP="00595DA7">
      <w:pPr>
        <w:rPr>
          <w:rFonts w:ascii="Open Sans" w:hAnsi="Open Sans" w:cs="Open Sans"/>
          <w:lang w:val="es-ES"/>
        </w:rPr>
      </w:pPr>
    </w:p>
    <w:p w:rsidR="00595DA7" w:rsidRDefault="00595DA7" w:rsidP="00595DA7">
      <w:pPr>
        <w:rPr>
          <w:rFonts w:ascii="Open Sans" w:hAnsi="Open Sans" w:cs="Open Sans"/>
          <w:lang w:val="es-ES"/>
        </w:rPr>
      </w:pPr>
    </w:p>
    <w:p w:rsidR="00595DA7" w:rsidRDefault="00595DA7" w:rsidP="00595DA7">
      <w:pPr>
        <w:rPr>
          <w:rFonts w:ascii="Open Sans" w:hAnsi="Open Sans" w:cs="Open Sans"/>
          <w:lang w:val="es-ES"/>
        </w:rPr>
      </w:pPr>
    </w:p>
    <w:p w:rsidR="00595DA7" w:rsidRDefault="00595DA7" w:rsidP="00595DA7">
      <w:pPr>
        <w:rPr>
          <w:rFonts w:ascii="Open Sans" w:hAnsi="Open Sans" w:cs="Open Sans"/>
          <w:lang w:val="es-ES"/>
        </w:rPr>
      </w:pPr>
    </w:p>
    <w:p w:rsidR="00595DA7" w:rsidRDefault="00595DA7" w:rsidP="00595DA7">
      <w:pPr>
        <w:rPr>
          <w:rFonts w:ascii="Open Sans" w:hAnsi="Open Sans" w:cs="Open Sans"/>
          <w:lang w:val="es-ES"/>
        </w:rPr>
      </w:pPr>
    </w:p>
    <w:p w:rsidR="00595DA7" w:rsidRDefault="00595DA7" w:rsidP="00595DA7">
      <w:pPr>
        <w:rPr>
          <w:rFonts w:ascii="Open Sans" w:hAnsi="Open Sans" w:cs="Open Sans"/>
          <w:lang w:val="es-ES"/>
        </w:rPr>
      </w:pPr>
    </w:p>
    <w:p w:rsidR="00595DA7" w:rsidRDefault="00595DA7">
      <w:pPr>
        <w:rPr>
          <w:color w:val="525252" w:themeColor="accent3" w:themeShade="80"/>
          <w:lang w:val="es-ES"/>
        </w:rPr>
      </w:pPr>
    </w:p>
    <w:p w:rsidR="001F6B68" w:rsidRPr="00595DA7" w:rsidRDefault="001F6B68" w:rsidP="00595DA7">
      <w:pPr>
        <w:pStyle w:val="Ttulo1"/>
        <w:rPr>
          <w:lang w:val="es-ES"/>
        </w:rPr>
      </w:pPr>
      <w:bookmarkStart w:id="1" w:name="_Toc61195631"/>
      <w:r w:rsidRPr="00595DA7">
        <w:rPr>
          <w:lang w:val="es-ES"/>
        </w:rPr>
        <w:lastRenderedPageBreak/>
        <w:t>1. Introducción</w:t>
      </w:r>
      <w:bookmarkEnd w:id="1"/>
      <w:r w:rsidRPr="00595DA7">
        <w:rPr>
          <w:lang w:val="es-ES"/>
        </w:rPr>
        <w:t xml:space="preserve"> </w:t>
      </w:r>
    </w:p>
    <w:p w:rsidR="001F6B68" w:rsidRPr="00595DA7" w:rsidRDefault="001F6B68" w:rsidP="00595DA7">
      <w:pPr>
        <w:pStyle w:val="Ttulo2"/>
        <w:rPr>
          <w:lang w:val="es-ES"/>
        </w:rPr>
      </w:pPr>
      <w:bookmarkStart w:id="2" w:name="_Toc61195632"/>
      <w:r w:rsidRPr="00595DA7">
        <w:rPr>
          <w:lang w:val="es-ES"/>
        </w:rPr>
        <w:t>1.1.</w:t>
      </w:r>
      <w:r w:rsidR="00595DA7">
        <w:rPr>
          <w:lang w:val="es-ES"/>
        </w:rPr>
        <w:t xml:space="preserve"> </w:t>
      </w:r>
      <w:r w:rsidRPr="00595DA7">
        <w:rPr>
          <w:lang w:val="es-ES"/>
        </w:rPr>
        <w:t>Objetivo del documento</w:t>
      </w:r>
      <w:bookmarkEnd w:id="2"/>
      <w:r w:rsidRPr="00595DA7">
        <w:rPr>
          <w:lang w:val="es-ES"/>
        </w:rPr>
        <w:t xml:space="preserve"> </w:t>
      </w:r>
    </w:p>
    <w:p w:rsidR="001F6B68" w:rsidRPr="00595DA7" w:rsidRDefault="001F6B68">
      <w:pPr>
        <w:rPr>
          <w:color w:val="525252" w:themeColor="accent3" w:themeShade="80"/>
          <w:lang w:val="es-ES"/>
        </w:rPr>
      </w:pPr>
      <w:r w:rsidRPr="00595DA7">
        <w:rPr>
          <w:color w:val="525252" w:themeColor="accent3" w:themeShade="80"/>
          <w:lang w:val="es-ES"/>
        </w:rPr>
        <w:t xml:space="preserve">Este documento tiene por objetivo: </w:t>
      </w:r>
    </w:p>
    <w:p w:rsidR="001F6B68" w:rsidRPr="00595DA7" w:rsidRDefault="001F6B68" w:rsidP="001F6B68">
      <w:pPr>
        <w:ind w:left="720"/>
        <w:rPr>
          <w:color w:val="525252" w:themeColor="accent3" w:themeShade="80"/>
          <w:lang w:val="es-ES"/>
        </w:rPr>
      </w:pPr>
      <w:r w:rsidRPr="00595DA7">
        <w:rPr>
          <w:color w:val="525252" w:themeColor="accent3" w:themeShade="80"/>
          <w:lang w:val="es-ES"/>
        </w:rPr>
        <w:t xml:space="preserve">1) Especificar los requerimientos mínimos a nivel de Hardware y Software para el desarrollo del proyecto de distribución de contenido audiovisual por streaming </w:t>
      </w:r>
    </w:p>
    <w:p w:rsidR="001F6B68" w:rsidRPr="00595DA7" w:rsidRDefault="001F6B68" w:rsidP="001F6B68">
      <w:pPr>
        <w:ind w:left="720"/>
        <w:rPr>
          <w:color w:val="525252" w:themeColor="accent3" w:themeShade="80"/>
          <w:lang w:val="es-ES"/>
        </w:rPr>
      </w:pPr>
      <w:r w:rsidRPr="00595DA7">
        <w:rPr>
          <w:color w:val="525252" w:themeColor="accent3" w:themeShade="80"/>
          <w:lang w:val="es-ES"/>
        </w:rPr>
        <w:t xml:space="preserve">2) Documentar en detalle los diagramas de flujo o diagramas de proceso, para el correcto desarrollo conceptual del proyecto. </w:t>
      </w:r>
    </w:p>
    <w:p w:rsidR="001F6B68" w:rsidRPr="00595DA7" w:rsidRDefault="001F6B68" w:rsidP="00595DA7">
      <w:pPr>
        <w:pStyle w:val="Ttulo1"/>
        <w:rPr>
          <w:lang w:val="es-ES"/>
        </w:rPr>
      </w:pPr>
      <w:bookmarkStart w:id="3" w:name="_Toc61195633"/>
      <w:r w:rsidRPr="00595DA7">
        <w:rPr>
          <w:lang w:val="es-ES"/>
        </w:rPr>
        <w:t>2. Especificaciones del sistema</w:t>
      </w:r>
      <w:bookmarkEnd w:id="3"/>
      <w:r w:rsidRPr="00595DA7">
        <w:rPr>
          <w:lang w:val="es-ES"/>
        </w:rPr>
        <w:t xml:space="preserve"> </w:t>
      </w:r>
    </w:p>
    <w:p w:rsidR="001F6B68" w:rsidRPr="00595DA7" w:rsidRDefault="001F6B68" w:rsidP="00595DA7">
      <w:pPr>
        <w:pStyle w:val="Ttulo2"/>
        <w:rPr>
          <w:lang w:val="es-ES"/>
        </w:rPr>
      </w:pPr>
      <w:bookmarkStart w:id="4" w:name="_Toc61195634"/>
      <w:r w:rsidRPr="00595DA7">
        <w:rPr>
          <w:lang w:val="es-ES"/>
        </w:rPr>
        <w:t>2.1.</w:t>
      </w:r>
      <w:r w:rsidR="00595DA7">
        <w:rPr>
          <w:lang w:val="es-ES"/>
        </w:rPr>
        <w:t xml:space="preserve"> </w:t>
      </w:r>
      <w:r w:rsidRPr="00595DA7">
        <w:rPr>
          <w:lang w:val="es-ES"/>
        </w:rPr>
        <w:t>Requerimientos de Hardware</w:t>
      </w:r>
      <w:bookmarkEnd w:id="4"/>
      <w:r w:rsidRPr="00595DA7">
        <w:rPr>
          <w:lang w:val="es-ES"/>
        </w:rPr>
        <w:t xml:space="preserve"> </w:t>
      </w:r>
    </w:p>
    <w:p w:rsidR="001F6B68" w:rsidRPr="00595DA7" w:rsidRDefault="001F6B68" w:rsidP="00595DA7">
      <w:pPr>
        <w:pStyle w:val="Ttulo3"/>
        <w:rPr>
          <w:lang w:val="es-ES"/>
        </w:rPr>
      </w:pPr>
      <w:bookmarkStart w:id="5" w:name="_Toc61195635"/>
      <w:r w:rsidRPr="00595DA7">
        <w:rPr>
          <w:lang w:val="es-ES"/>
        </w:rPr>
        <w:t>2.1.1. Equipos de Desarrollo</w:t>
      </w:r>
      <w:bookmarkEnd w:id="5"/>
      <w:r w:rsidRPr="00595DA7">
        <w:rPr>
          <w:lang w:val="es-ES"/>
        </w:rPr>
        <w:t xml:space="preserve"> </w:t>
      </w:r>
    </w:p>
    <w:p w:rsidR="001F6B68" w:rsidRPr="00595DA7" w:rsidRDefault="001F6B68" w:rsidP="001F6B68">
      <w:pPr>
        <w:ind w:firstLine="720"/>
        <w:rPr>
          <w:color w:val="525252" w:themeColor="accent3" w:themeShade="80"/>
          <w:lang w:val="es-ES"/>
        </w:rPr>
      </w:pPr>
      <w:r w:rsidRPr="00595DA7">
        <w:rPr>
          <w:color w:val="525252" w:themeColor="accent3" w:themeShade="80"/>
          <w:lang w:val="es-ES"/>
        </w:rPr>
        <w:t xml:space="preserve">Procesador: Intel(R) Core(TM) i5 8th Gen 1.60Ghz 1.80Ghz </w:t>
      </w:r>
    </w:p>
    <w:p w:rsidR="001F6B68" w:rsidRPr="00595DA7" w:rsidRDefault="001F6B68" w:rsidP="001F6B68">
      <w:pPr>
        <w:ind w:left="720"/>
        <w:rPr>
          <w:color w:val="525252" w:themeColor="accent3" w:themeShade="80"/>
          <w:lang w:val="es-ES"/>
        </w:rPr>
      </w:pPr>
      <w:r w:rsidRPr="00595DA7">
        <w:rPr>
          <w:color w:val="525252" w:themeColor="accent3" w:themeShade="80"/>
          <w:lang w:val="es-ES"/>
        </w:rPr>
        <w:t xml:space="preserve">Procesador Recomendado: Intel(R) Core(TM) i5 8th Gen a i7 y posteriores 2.50Ghz o más </w:t>
      </w:r>
    </w:p>
    <w:p w:rsidR="001F6B68" w:rsidRPr="00595DA7" w:rsidRDefault="001F6B68" w:rsidP="001F6B68">
      <w:pPr>
        <w:ind w:left="720"/>
        <w:rPr>
          <w:color w:val="525252" w:themeColor="accent3" w:themeShade="80"/>
          <w:lang w:val="es-ES"/>
        </w:rPr>
      </w:pPr>
      <w:r w:rsidRPr="00595DA7">
        <w:rPr>
          <w:color w:val="525252" w:themeColor="accent3" w:themeShade="80"/>
          <w:lang w:val="es-ES"/>
        </w:rPr>
        <w:t xml:space="preserve">Memoria RAM mínima: 8 GB </w:t>
      </w:r>
    </w:p>
    <w:p w:rsidR="001F6B68" w:rsidRPr="00595DA7" w:rsidRDefault="001F6B68" w:rsidP="001F6B68">
      <w:pPr>
        <w:ind w:left="720"/>
        <w:rPr>
          <w:color w:val="525252" w:themeColor="accent3" w:themeShade="80"/>
          <w:lang w:val="es-ES"/>
        </w:rPr>
      </w:pPr>
      <w:r w:rsidRPr="00595DA7">
        <w:rPr>
          <w:color w:val="525252" w:themeColor="accent3" w:themeShade="80"/>
          <w:lang w:val="es-ES"/>
        </w:rPr>
        <w:t xml:space="preserve">Memoria RAM recomendada: 16GB en adelante </w:t>
      </w:r>
    </w:p>
    <w:p w:rsidR="001F6B68" w:rsidRPr="00595DA7" w:rsidRDefault="001F6B68" w:rsidP="001F6B68">
      <w:pPr>
        <w:ind w:left="720"/>
        <w:rPr>
          <w:color w:val="525252" w:themeColor="accent3" w:themeShade="80"/>
          <w:lang w:val="es-ES"/>
        </w:rPr>
      </w:pPr>
      <w:r w:rsidRPr="00595DA7">
        <w:rPr>
          <w:color w:val="525252" w:themeColor="accent3" w:themeShade="80"/>
          <w:lang w:val="es-ES"/>
        </w:rPr>
        <w:t xml:space="preserve">Espacio de disco: 50GB de espacio libre en el disco </w:t>
      </w:r>
    </w:p>
    <w:p w:rsidR="001F6B68" w:rsidRPr="00595DA7" w:rsidRDefault="001F6B68" w:rsidP="00595DA7">
      <w:pPr>
        <w:pStyle w:val="Ttulo3"/>
        <w:rPr>
          <w:lang w:val="es-ES"/>
        </w:rPr>
      </w:pPr>
      <w:bookmarkStart w:id="6" w:name="_Toc61195636"/>
      <w:r w:rsidRPr="00595DA7">
        <w:rPr>
          <w:lang w:val="es-ES"/>
        </w:rPr>
        <w:t>2.1.2. Servidor</w:t>
      </w:r>
      <w:bookmarkEnd w:id="6"/>
      <w:r w:rsidRPr="00595DA7">
        <w:rPr>
          <w:lang w:val="es-ES"/>
        </w:rPr>
        <w:t xml:space="preserve"> </w:t>
      </w:r>
    </w:p>
    <w:p w:rsidR="001F6B68" w:rsidRPr="00595DA7" w:rsidRDefault="001F6B68" w:rsidP="001F6B68">
      <w:pPr>
        <w:ind w:firstLine="720"/>
        <w:rPr>
          <w:color w:val="525252" w:themeColor="accent3" w:themeShade="80"/>
          <w:lang w:val="es-ES"/>
        </w:rPr>
      </w:pPr>
      <w:r w:rsidRPr="00595DA7">
        <w:rPr>
          <w:color w:val="525252" w:themeColor="accent3" w:themeShade="80"/>
          <w:lang w:val="es-ES"/>
        </w:rPr>
        <w:t>Procesador Recomendado 64-bit (x64 chipsets) CPU 4-core</w:t>
      </w:r>
    </w:p>
    <w:p w:rsidR="001F6B68" w:rsidRPr="00595DA7" w:rsidRDefault="001F6B68" w:rsidP="001F6B68">
      <w:pPr>
        <w:ind w:firstLine="720"/>
        <w:rPr>
          <w:color w:val="525252" w:themeColor="accent3" w:themeShade="80"/>
          <w:lang w:val="es-ES"/>
        </w:rPr>
      </w:pPr>
      <w:r w:rsidRPr="00595DA7">
        <w:rPr>
          <w:color w:val="525252" w:themeColor="accent3" w:themeShade="80"/>
          <w:lang w:val="es-ES"/>
        </w:rPr>
        <w:t xml:space="preserve">Memoria RAM mínima: 16GB </w:t>
      </w:r>
    </w:p>
    <w:p w:rsidR="001F6B68" w:rsidRPr="00595DA7" w:rsidRDefault="001F6B68" w:rsidP="001F6B68">
      <w:pPr>
        <w:ind w:firstLine="720"/>
        <w:rPr>
          <w:color w:val="525252" w:themeColor="accent3" w:themeShade="80"/>
          <w:lang w:val="es-ES"/>
        </w:rPr>
      </w:pPr>
      <w:r w:rsidRPr="00595DA7">
        <w:rPr>
          <w:color w:val="525252" w:themeColor="accent3" w:themeShade="80"/>
          <w:lang w:val="es-ES"/>
        </w:rPr>
        <w:t xml:space="preserve">Memoria RAM recomendada: 16GB en adelante </w:t>
      </w:r>
    </w:p>
    <w:p w:rsidR="001F6B68" w:rsidRPr="00595DA7" w:rsidRDefault="001F6B68" w:rsidP="001F6B68">
      <w:pPr>
        <w:ind w:firstLine="720"/>
        <w:rPr>
          <w:color w:val="525252" w:themeColor="accent3" w:themeShade="80"/>
          <w:lang w:val="es-ES"/>
        </w:rPr>
      </w:pPr>
      <w:r w:rsidRPr="00595DA7">
        <w:rPr>
          <w:color w:val="525252" w:themeColor="accent3" w:themeShade="80"/>
          <w:lang w:val="es-ES"/>
        </w:rPr>
        <w:t xml:space="preserve">Espacio de disco mínimo: 250GB de espacio libre en el disco </w:t>
      </w:r>
    </w:p>
    <w:p w:rsidR="001F6B68" w:rsidRPr="00595DA7" w:rsidRDefault="001F6B68" w:rsidP="001F6B68">
      <w:pPr>
        <w:ind w:firstLine="720"/>
        <w:rPr>
          <w:color w:val="525252" w:themeColor="accent3" w:themeShade="80"/>
          <w:lang w:val="es-ES"/>
        </w:rPr>
      </w:pPr>
      <w:r w:rsidRPr="00595DA7">
        <w:rPr>
          <w:color w:val="525252" w:themeColor="accent3" w:themeShade="80"/>
          <w:lang w:val="es-ES"/>
        </w:rPr>
        <w:t xml:space="preserve">Espacio de disco recomendado: de espacio libre en el disco </w:t>
      </w:r>
    </w:p>
    <w:p w:rsidR="001F6B68" w:rsidRPr="00595DA7" w:rsidRDefault="001F6B68" w:rsidP="00595DA7">
      <w:pPr>
        <w:pStyle w:val="Ttulo2"/>
        <w:rPr>
          <w:lang w:val="es-ES"/>
        </w:rPr>
      </w:pPr>
      <w:bookmarkStart w:id="7" w:name="_Toc61195637"/>
      <w:r w:rsidRPr="00595DA7">
        <w:rPr>
          <w:lang w:val="es-ES"/>
        </w:rPr>
        <w:t>2.2. Requerimientos de Software</w:t>
      </w:r>
      <w:bookmarkEnd w:id="7"/>
      <w:r w:rsidRPr="00595DA7">
        <w:rPr>
          <w:lang w:val="es-ES"/>
        </w:rPr>
        <w:t xml:space="preserve"> </w:t>
      </w:r>
    </w:p>
    <w:p w:rsidR="001F6B68" w:rsidRPr="00595DA7" w:rsidRDefault="001F6B68" w:rsidP="00595DA7">
      <w:pPr>
        <w:pStyle w:val="Ttulo3"/>
        <w:rPr>
          <w:lang w:val="es-ES"/>
        </w:rPr>
      </w:pPr>
      <w:bookmarkStart w:id="8" w:name="_Toc61195638"/>
      <w:r w:rsidRPr="00595DA7">
        <w:rPr>
          <w:lang w:val="es-ES"/>
        </w:rPr>
        <w:t>2.2.1. Equipos de Desarrollo</w:t>
      </w:r>
      <w:bookmarkEnd w:id="8"/>
      <w:r w:rsidRPr="00595DA7">
        <w:rPr>
          <w:lang w:val="es-ES"/>
        </w:rPr>
        <w:t xml:space="preserve"> </w:t>
      </w:r>
    </w:p>
    <w:p w:rsidR="001F6B68" w:rsidRPr="00595DA7" w:rsidRDefault="001F6B68" w:rsidP="001F6B68">
      <w:pPr>
        <w:ind w:firstLine="720"/>
        <w:rPr>
          <w:color w:val="525252" w:themeColor="accent3" w:themeShade="80"/>
          <w:lang w:val="es-ES"/>
        </w:rPr>
      </w:pPr>
      <w:r w:rsidRPr="00595DA7">
        <w:rPr>
          <w:color w:val="525252" w:themeColor="accent3" w:themeShade="80"/>
          <w:lang w:val="es-ES"/>
        </w:rPr>
        <w:t xml:space="preserve">Sistema Operativo: Windows 10 Pro / macOs 10.10+ </w:t>
      </w:r>
    </w:p>
    <w:p w:rsidR="001F6B68" w:rsidRPr="00595DA7" w:rsidRDefault="001F6B68" w:rsidP="001F6B68">
      <w:pPr>
        <w:ind w:firstLine="720"/>
        <w:rPr>
          <w:color w:val="525252" w:themeColor="accent3" w:themeShade="80"/>
          <w:lang w:val="es-ES"/>
        </w:rPr>
      </w:pPr>
      <w:r w:rsidRPr="00595DA7">
        <w:rPr>
          <w:color w:val="525252" w:themeColor="accent3" w:themeShade="80"/>
          <w:lang w:val="es-ES"/>
        </w:rPr>
        <w:t xml:space="preserve">IDE: Visual Studio Code v1.39.2 </w:t>
      </w:r>
    </w:p>
    <w:p w:rsidR="001F6B68" w:rsidRPr="00595DA7" w:rsidRDefault="001F6B68" w:rsidP="001F6B68">
      <w:pPr>
        <w:ind w:firstLine="720"/>
        <w:rPr>
          <w:color w:val="525252" w:themeColor="accent3" w:themeShade="80"/>
          <w:lang w:val="es-ES"/>
        </w:rPr>
      </w:pPr>
      <w:r w:rsidRPr="00595DA7">
        <w:rPr>
          <w:color w:val="525252" w:themeColor="accent3" w:themeShade="80"/>
          <w:lang w:val="es-ES"/>
        </w:rPr>
        <w:t xml:space="preserve">API Testing: Postman v7.10.0 </w:t>
      </w:r>
    </w:p>
    <w:p w:rsidR="001F6B68" w:rsidRPr="00595DA7" w:rsidRDefault="001F6B68" w:rsidP="00595DA7">
      <w:pPr>
        <w:pStyle w:val="Ttulo3"/>
        <w:rPr>
          <w:lang w:val="es-ES"/>
        </w:rPr>
      </w:pPr>
      <w:bookmarkStart w:id="9" w:name="_Toc61195639"/>
      <w:r w:rsidRPr="00595DA7">
        <w:rPr>
          <w:lang w:val="es-ES"/>
        </w:rPr>
        <w:t xml:space="preserve">2.2.2. </w:t>
      </w:r>
      <w:r w:rsidR="00595DA7">
        <w:rPr>
          <w:lang w:val="es-ES"/>
        </w:rPr>
        <w:t>Servidor Sistema Operativo</w:t>
      </w:r>
      <w:bookmarkEnd w:id="9"/>
    </w:p>
    <w:p w:rsidR="001F6B68" w:rsidRDefault="001F6B68" w:rsidP="001F6B68">
      <w:pPr>
        <w:ind w:firstLine="720"/>
        <w:rPr>
          <w:color w:val="525252" w:themeColor="accent3" w:themeShade="80"/>
          <w:lang w:val="es-ES"/>
        </w:rPr>
      </w:pPr>
      <w:r w:rsidRPr="00595DA7">
        <w:rPr>
          <w:color w:val="525252" w:themeColor="accent3" w:themeShade="80"/>
          <w:lang w:val="es-ES"/>
        </w:rPr>
        <w:t xml:space="preserve">Windows 10 Pro </w:t>
      </w:r>
    </w:p>
    <w:p w:rsidR="00595DA7" w:rsidRDefault="00595DA7" w:rsidP="001F6B68">
      <w:pPr>
        <w:ind w:firstLine="720"/>
        <w:rPr>
          <w:color w:val="525252" w:themeColor="accent3" w:themeShade="80"/>
          <w:lang w:val="es-ES"/>
        </w:rPr>
      </w:pPr>
    </w:p>
    <w:p w:rsidR="00595DA7" w:rsidRPr="00595DA7" w:rsidRDefault="00595DA7" w:rsidP="001F6B68">
      <w:pPr>
        <w:ind w:firstLine="720"/>
        <w:rPr>
          <w:color w:val="525252" w:themeColor="accent3" w:themeShade="80"/>
          <w:lang w:val="es-ES"/>
        </w:rPr>
      </w:pPr>
    </w:p>
    <w:p w:rsidR="001F6B68" w:rsidRPr="00595DA7" w:rsidRDefault="001F6B68" w:rsidP="00595DA7">
      <w:pPr>
        <w:pStyle w:val="Ttulo1"/>
        <w:rPr>
          <w:lang w:val="es-ES"/>
        </w:rPr>
      </w:pPr>
      <w:bookmarkStart w:id="10" w:name="_Toc61195640"/>
      <w:r w:rsidRPr="00595DA7">
        <w:rPr>
          <w:lang w:val="es-ES"/>
        </w:rPr>
        <w:lastRenderedPageBreak/>
        <w:t>3. Arquitectura de la aplicación</w:t>
      </w:r>
      <w:bookmarkEnd w:id="10"/>
      <w:r w:rsidRPr="00595DA7">
        <w:rPr>
          <w:lang w:val="es-ES"/>
        </w:rPr>
        <w:t xml:space="preserve"> </w:t>
      </w:r>
    </w:p>
    <w:p w:rsidR="00416599" w:rsidRPr="00595DA7" w:rsidRDefault="001F6B68" w:rsidP="001F6B68">
      <w:pPr>
        <w:rPr>
          <w:color w:val="525252" w:themeColor="accent3" w:themeShade="80"/>
          <w:lang w:val="es-ES"/>
        </w:rPr>
      </w:pPr>
      <w:r w:rsidRPr="00595DA7">
        <w:rPr>
          <w:color w:val="525252" w:themeColor="accent3" w:themeShade="80"/>
          <w:lang w:val="es-ES"/>
        </w:rPr>
        <w:t>El siguiente diagrama muestra una vista general de la aplicación e ilustra las diferentes interacciones entre módulos.</w:t>
      </w:r>
    </w:p>
    <w:p w:rsidR="001F6B68" w:rsidRPr="00595DA7" w:rsidRDefault="001F6B68" w:rsidP="001F6B68">
      <w:pPr>
        <w:rPr>
          <w:color w:val="525252" w:themeColor="accent3" w:themeShade="80"/>
          <w:lang w:val="es-ES"/>
        </w:rPr>
      </w:pPr>
    </w:p>
    <w:p w:rsidR="001F6B68" w:rsidRPr="00595DA7" w:rsidRDefault="001F6B68" w:rsidP="001F6B68">
      <w:pPr>
        <w:rPr>
          <w:color w:val="525252" w:themeColor="accent3" w:themeShade="80"/>
          <w:lang w:val="es-ES"/>
        </w:rPr>
      </w:pPr>
      <w:r w:rsidRPr="00595DA7">
        <w:rPr>
          <w:noProof/>
          <w:color w:val="525252" w:themeColor="accent3" w:themeShade="80"/>
        </w:rPr>
        <w:drawing>
          <wp:inline distT="0" distB="0" distL="0" distR="0" wp14:anchorId="30F6F578" wp14:editId="3E4F9857">
            <wp:extent cx="5612130" cy="34328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68" w:rsidRPr="00595DA7" w:rsidRDefault="001F6B68" w:rsidP="001F6B68">
      <w:pPr>
        <w:rPr>
          <w:color w:val="525252" w:themeColor="accent3" w:themeShade="80"/>
          <w:lang w:val="es-ES"/>
        </w:rPr>
      </w:pPr>
    </w:p>
    <w:p w:rsidR="006C4A3F" w:rsidRPr="00595DA7" w:rsidRDefault="001F6B68" w:rsidP="00595DA7">
      <w:pPr>
        <w:pStyle w:val="Ttulo2"/>
        <w:rPr>
          <w:lang w:val="es-ES"/>
        </w:rPr>
      </w:pPr>
      <w:bookmarkStart w:id="11" w:name="_Toc61195641"/>
      <w:r w:rsidRPr="00595DA7">
        <w:rPr>
          <w:lang w:val="es-ES"/>
        </w:rPr>
        <w:t>3.1.</w:t>
      </w:r>
      <w:r w:rsidR="006C4A3F" w:rsidRPr="00595DA7">
        <w:rPr>
          <w:lang w:val="es-ES"/>
        </w:rPr>
        <w:t xml:space="preserve"> </w:t>
      </w:r>
      <w:r w:rsidR="00E96DEC" w:rsidRPr="00595DA7">
        <w:rPr>
          <w:lang w:val="es-ES"/>
        </w:rPr>
        <w:t>Angular 10</w:t>
      </w:r>
      <w:bookmarkEnd w:id="11"/>
    </w:p>
    <w:p w:rsidR="006C4A3F" w:rsidRPr="00595DA7" w:rsidRDefault="00E96DEC" w:rsidP="001F6B68">
      <w:pPr>
        <w:rPr>
          <w:color w:val="525252" w:themeColor="accent3" w:themeShade="80"/>
          <w:lang w:val="es-ES"/>
        </w:rPr>
      </w:pPr>
      <w:r w:rsidRPr="00595DA7">
        <w:rPr>
          <w:color w:val="525252" w:themeColor="accent3" w:themeShade="80"/>
          <w:lang w:val="es-ES"/>
        </w:rPr>
        <w:t>Angular 10</w:t>
      </w:r>
      <w:r w:rsidR="001F6B68" w:rsidRPr="00595DA7">
        <w:rPr>
          <w:color w:val="525252" w:themeColor="accent3" w:themeShade="80"/>
          <w:lang w:val="es-ES"/>
        </w:rPr>
        <w:t xml:space="preserve"> es un marco de trabajo de JavaScript (en realidad, una aplicación web de fuente completa basada en código abierto basada en TypeScript) que le permite crear aplicaciones reactivas </w:t>
      </w:r>
      <w:r w:rsidRPr="00595DA7">
        <w:rPr>
          <w:color w:val="525252" w:themeColor="accent3" w:themeShade="80"/>
          <w:lang w:val="es-ES"/>
        </w:rPr>
        <w:t>de página única (SPA). Angular 10</w:t>
      </w:r>
      <w:r w:rsidR="001F6B68" w:rsidRPr="00595DA7">
        <w:rPr>
          <w:color w:val="525252" w:themeColor="accent3" w:themeShade="80"/>
          <w:lang w:val="es-ES"/>
        </w:rPr>
        <w:t xml:space="preserve"> está completamente basado en componentes. </w:t>
      </w:r>
    </w:p>
    <w:p w:rsidR="006C4A3F" w:rsidRPr="00595DA7" w:rsidRDefault="001F6B68" w:rsidP="00595DA7">
      <w:pPr>
        <w:pStyle w:val="Ttulo2"/>
        <w:rPr>
          <w:lang w:val="es-ES"/>
        </w:rPr>
      </w:pPr>
      <w:bookmarkStart w:id="12" w:name="_Toc61195642"/>
      <w:r w:rsidRPr="00595DA7">
        <w:rPr>
          <w:lang w:val="es-ES"/>
        </w:rPr>
        <w:t>3.2.NodeJs</w:t>
      </w:r>
      <w:bookmarkEnd w:id="12"/>
      <w:r w:rsidRPr="00595DA7">
        <w:rPr>
          <w:lang w:val="es-ES"/>
        </w:rPr>
        <w:t xml:space="preserve"> </w:t>
      </w:r>
    </w:p>
    <w:p w:rsidR="006C4A3F" w:rsidRPr="00595DA7" w:rsidRDefault="001F6B68" w:rsidP="001F6B68">
      <w:pPr>
        <w:rPr>
          <w:color w:val="525252" w:themeColor="accent3" w:themeShade="80"/>
          <w:lang w:val="es-ES"/>
        </w:rPr>
      </w:pPr>
      <w:r w:rsidRPr="00595DA7">
        <w:rPr>
          <w:color w:val="525252" w:themeColor="accent3" w:themeShade="80"/>
          <w:lang w:val="es-ES"/>
        </w:rPr>
        <w:t xml:space="preserve">NodeJs es un framework muy poderoso basado en JavaScript construida sobre el motor de JavaScript V8 de Google Chrome. Se utiliza para desarrollar aplicaciones web intensivas de E / S como sitios de transmisión de video, aplicaciones de una sola página y otras aplicaciones web. </w:t>
      </w:r>
    </w:p>
    <w:p w:rsidR="006C4A3F" w:rsidRPr="00595DA7" w:rsidRDefault="001F6B68" w:rsidP="00595DA7">
      <w:pPr>
        <w:pStyle w:val="Ttulo2"/>
        <w:rPr>
          <w:lang w:val="es-ES"/>
        </w:rPr>
      </w:pPr>
      <w:bookmarkStart w:id="13" w:name="_Toc61195643"/>
      <w:r w:rsidRPr="00595DA7">
        <w:rPr>
          <w:lang w:val="es-ES"/>
        </w:rPr>
        <w:t>3.3.RESTful API</w:t>
      </w:r>
      <w:bookmarkEnd w:id="13"/>
      <w:r w:rsidRPr="00595DA7">
        <w:rPr>
          <w:lang w:val="es-ES"/>
        </w:rPr>
        <w:t xml:space="preserve"> </w:t>
      </w:r>
    </w:p>
    <w:p w:rsidR="001F6B68" w:rsidRPr="00595DA7" w:rsidRDefault="001F6B68" w:rsidP="001F6B68">
      <w:pPr>
        <w:rPr>
          <w:color w:val="525252" w:themeColor="accent3" w:themeShade="80"/>
          <w:lang w:val="es-ES"/>
        </w:rPr>
      </w:pPr>
      <w:r w:rsidRPr="00595DA7">
        <w:rPr>
          <w:color w:val="525252" w:themeColor="accent3" w:themeShade="80"/>
          <w:lang w:val="es-ES"/>
        </w:rPr>
        <w:t>Una API RESTful es una interfaz que utiliza solicitudes HTTP (GET, PUT, POST y DELETE entre otras) para manipulación de datos.</w:t>
      </w:r>
    </w:p>
    <w:p w:rsidR="006C4A3F" w:rsidRPr="00595DA7" w:rsidRDefault="001F6B68" w:rsidP="00595DA7">
      <w:pPr>
        <w:pStyle w:val="Ttulo2"/>
        <w:rPr>
          <w:lang w:val="es-ES"/>
        </w:rPr>
      </w:pPr>
      <w:bookmarkStart w:id="14" w:name="_Toc61195644"/>
      <w:r w:rsidRPr="00595DA7">
        <w:rPr>
          <w:lang w:val="es-ES"/>
        </w:rPr>
        <w:t>3.4.MongoDB</w:t>
      </w:r>
      <w:bookmarkEnd w:id="14"/>
    </w:p>
    <w:p w:rsidR="001F6B68" w:rsidRPr="00595DA7" w:rsidRDefault="001F6B68" w:rsidP="001F6B68">
      <w:pPr>
        <w:rPr>
          <w:color w:val="525252" w:themeColor="accent3" w:themeShade="80"/>
          <w:lang w:val="es-ES"/>
        </w:rPr>
      </w:pPr>
      <w:r w:rsidRPr="00595DA7">
        <w:rPr>
          <w:color w:val="525252" w:themeColor="accent3" w:themeShade="80"/>
          <w:lang w:val="es-ES"/>
        </w:rPr>
        <w:t xml:space="preserve"> MongoDB es una base de datos orientada a documentos y es actualmente la base de datos NoSQL más popular en el mercado. Es más rápido porque permite a los usuarios realizar consultas de una manera diferente que es más sensible a la carga de trabajo.</w:t>
      </w:r>
    </w:p>
    <w:p w:rsidR="001F6B68" w:rsidRPr="00595DA7" w:rsidRDefault="001F6B68" w:rsidP="00595DA7">
      <w:pPr>
        <w:pStyle w:val="Ttulo1"/>
      </w:pPr>
      <w:bookmarkStart w:id="15" w:name="_Toc61195645"/>
      <w:r w:rsidRPr="00595DA7">
        <w:lastRenderedPageBreak/>
        <w:t>4. Diagramas de Flujo</w:t>
      </w:r>
      <w:bookmarkEnd w:id="15"/>
    </w:p>
    <w:p w:rsidR="001F6B68" w:rsidRPr="00595DA7" w:rsidRDefault="0032183B" w:rsidP="0032183B">
      <w:pPr>
        <w:jc w:val="center"/>
        <w:rPr>
          <w:color w:val="525252" w:themeColor="accent3" w:themeShade="80"/>
          <w:lang w:val="es-ES"/>
        </w:rPr>
      </w:pPr>
      <w:r w:rsidRPr="00595DA7">
        <w:rPr>
          <w:noProof/>
          <w:color w:val="525252" w:themeColor="accent3" w:themeShade="80"/>
        </w:rPr>
        <w:drawing>
          <wp:inline distT="0" distB="0" distL="0" distR="0" wp14:anchorId="48952289" wp14:editId="6BDD478A">
            <wp:extent cx="2943225" cy="34348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3441" cy="345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83B" w:rsidRPr="00595DA7" w:rsidRDefault="0032183B" w:rsidP="0032183B">
      <w:pPr>
        <w:jc w:val="right"/>
        <w:rPr>
          <w:color w:val="525252" w:themeColor="accent3" w:themeShade="80"/>
          <w:lang w:val="es-ES"/>
        </w:rPr>
      </w:pPr>
      <w:r w:rsidRPr="00595DA7">
        <w:rPr>
          <w:color w:val="525252" w:themeColor="accent3" w:themeShade="80"/>
          <w:lang w:val="es-ES"/>
        </w:rPr>
        <w:t>DIAGRAMA 2. FLUJO DE INGRESO AL SISTEMA</w:t>
      </w:r>
    </w:p>
    <w:p w:rsidR="00153305" w:rsidRPr="00595DA7" w:rsidRDefault="00153305" w:rsidP="0032183B">
      <w:pPr>
        <w:jc w:val="right"/>
        <w:rPr>
          <w:color w:val="525252" w:themeColor="accent3" w:themeShade="80"/>
          <w:lang w:val="es-ES"/>
        </w:rPr>
      </w:pPr>
    </w:p>
    <w:p w:rsidR="00153305" w:rsidRPr="00595DA7" w:rsidRDefault="00153305" w:rsidP="00153305">
      <w:pPr>
        <w:jc w:val="center"/>
        <w:rPr>
          <w:color w:val="525252" w:themeColor="accent3" w:themeShade="80"/>
          <w:lang w:val="es-ES"/>
        </w:rPr>
      </w:pPr>
      <w:r w:rsidRPr="00595DA7">
        <w:rPr>
          <w:noProof/>
          <w:color w:val="525252" w:themeColor="accent3" w:themeShade="80"/>
        </w:rPr>
        <w:lastRenderedPageBreak/>
        <w:drawing>
          <wp:inline distT="0" distB="0" distL="0" distR="0" wp14:anchorId="47003C28" wp14:editId="2DEBCC9C">
            <wp:extent cx="2718798" cy="394335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1231" cy="399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305" w:rsidRPr="00595DA7" w:rsidRDefault="00153305" w:rsidP="00153305">
      <w:pPr>
        <w:jc w:val="right"/>
        <w:rPr>
          <w:color w:val="525252" w:themeColor="accent3" w:themeShade="80"/>
          <w:lang w:val="es-ES"/>
        </w:rPr>
      </w:pPr>
      <w:r w:rsidRPr="00595DA7">
        <w:rPr>
          <w:color w:val="525252" w:themeColor="accent3" w:themeShade="80"/>
          <w:lang w:val="es-ES"/>
        </w:rPr>
        <w:t>DIAGRAMA 3. FLUJO DE REGISTRO AL SISTEMA</w:t>
      </w:r>
    </w:p>
    <w:p w:rsidR="00153305" w:rsidRPr="00595DA7" w:rsidRDefault="00351C3A" w:rsidP="00153305">
      <w:pPr>
        <w:jc w:val="center"/>
        <w:rPr>
          <w:color w:val="525252" w:themeColor="accent3" w:themeShade="80"/>
          <w:lang w:val="es-ES"/>
        </w:rPr>
      </w:pPr>
      <w:r w:rsidRPr="00595DA7">
        <w:rPr>
          <w:noProof/>
          <w:color w:val="525252" w:themeColor="accent3" w:themeShade="80"/>
        </w:rPr>
        <w:drawing>
          <wp:inline distT="0" distB="0" distL="0" distR="0" wp14:anchorId="5368D9EE" wp14:editId="6D34A348">
            <wp:extent cx="5612130" cy="38633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C1" w:rsidRPr="00595DA7" w:rsidRDefault="00F117C1" w:rsidP="00F117C1">
      <w:pPr>
        <w:jc w:val="right"/>
        <w:rPr>
          <w:color w:val="525252" w:themeColor="accent3" w:themeShade="80"/>
          <w:lang w:val="es-ES"/>
        </w:rPr>
      </w:pPr>
      <w:r w:rsidRPr="00595DA7">
        <w:rPr>
          <w:color w:val="525252" w:themeColor="accent3" w:themeShade="80"/>
          <w:lang w:val="es-ES"/>
        </w:rPr>
        <w:lastRenderedPageBreak/>
        <w:t>DIAGRAMA 4. FLUJO DE NAVEGACIÓN HOME</w:t>
      </w:r>
    </w:p>
    <w:p w:rsidR="00F117C1" w:rsidRPr="00595DA7" w:rsidRDefault="006831D8" w:rsidP="00153305">
      <w:pPr>
        <w:jc w:val="center"/>
        <w:rPr>
          <w:color w:val="525252" w:themeColor="accent3" w:themeShade="80"/>
          <w:lang w:val="es-ES"/>
        </w:rPr>
      </w:pPr>
      <w:r w:rsidRPr="00595DA7">
        <w:rPr>
          <w:noProof/>
          <w:color w:val="525252" w:themeColor="accent3" w:themeShade="80"/>
        </w:rPr>
        <w:drawing>
          <wp:inline distT="0" distB="0" distL="0" distR="0" wp14:anchorId="20CB8772" wp14:editId="27D5612D">
            <wp:extent cx="5612130" cy="346329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1D8" w:rsidRPr="00595DA7" w:rsidRDefault="006831D8" w:rsidP="006831D8">
      <w:pPr>
        <w:jc w:val="right"/>
        <w:rPr>
          <w:color w:val="525252" w:themeColor="accent3" w:themeShade="80"/>
          <w:lang w:val="es-ES"/>
        </w:rPr>
      </w:pPr>
      <w:r w:rsidRPr="00595DA7">
        <w:rPr>
          <w:color w:val="525252" w:themeColor="accent3" w:themeShade="80"/>
          <w:lang w:val="es-ES"/>
        </w:rPr>
        <w:t>DIAGRAMA 5. FLUJO DE NAVEGACIÓN SERVICIOS</w:t>
      </w:r>
    </w:p>
    <w:p w:rsidR="006831D8" w:rsidRPr="00595DA7" w:rsidRDefault="006831D8" w:rsidP="00153305">
      <w:pPr>
        <w:jc w:val="center"/>
        <w:rPr>
          <w:color w:val="525252" w:themeColor="accent3" w:themeShade="80"/>
          <w:lang w:val="es-ES"/>
        </w:rPr>
      </w:pPr>
    </w:p>
    <w:sectPr w:rsidR="006831D8" w:rsidRPr="00595DA7"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E2C" w:rsidRDefault="009E2E2C" w:rsidP="00242CAD">
      <w:pPr>
        <w:spacing w:after="0" w:line="240" w:lineRule="auto"/>
      </w:pPr>
      <w:r>
        <w:separator/>
      </w:r>
    </w:p>
  </w:endnote>
  <w:endnote w:type="continuationSeparator" w:id="0">
    <w:p w:rsidR="009E2E2C" w:rsidRDefault="009E2E2C" w:rsidP="00242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2356183"/>
      <w:docPartObj>
        <w:docPartGallery w:val="Page Numbers (Bottom of Page)"/>
        <w:docPartUnique/>
      </w:docPartObj>
    </w:sdtPr>
    <w:sdtContent>
      <w:p w:rsidR="00242CAD" w:rsidRDefault="00242CA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42CAD">
          <w:rPr>
            <w:noProof/>
            <w:lang w:val="es-ES"/>
          </w:rPr>
          <w:t>8</w:t>
        </w:r>
        <w:r>
          <w:fldChar w:fldCharType="end"/>
        </w:r>
      </w:p>
    </w:sdtContent>
  </w:sdt>
  <w:p w:rsidR="00242CAD" w:rsidRDefault="00242C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E2C" w:rsidRDefault="009E2E2C" w:rsidP="00242CAD">
      <w:pPr>
        <w:spacing w:after="0" w:line="240" w:lineRule="auto"/>
      </w:pPr>
      <w:r>
        <w:separator/>
      </w:r>
    </w:p>
  </w:footnote>
  <w:footnote w:type="continuationSeparator" w:id="0">
    <w:p w:rsidR="009E2E2C" w:rsidRDefault="009E2E2C" w:rsidP="00242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445CD"/>
    <w:multiLevelType w:val="hybridMultilevel"/>
    <w:tmpl w:val="A712048E"/>
    <w:lvl w:ilvl="0" w:tplc="194CBB1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70"/>
    <w:rsid w:val="00153305"/>
    <w:rsid w:val="001F6B68"/>
    <w:rsid w:val="00242CAD"/>
    <w:rsid w:val="0032183B"/>
    <w:rsid w:val="00351C3A"/>
    <w:rsid w:val="00416599"/>
    <w:rsid w:val="00595DA7"/>
    <w:rsid w:val="006831D8"/>
    <w:rsid w:val="006C4A3F"/>
    <w:rsid w:val="009E2E2C"/>
    <w:rsid w:val="00E50581"/>
    <w:rsid w:val="00E96DEC"/>
    <w:rsid w:val="00EF3F70"/>
    <w:rsid w:val="00F1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C1BA7"/>
  <w15:chartTrackingRefBased/>
  <w15:docId w15:val="{B3832982-0963-468F-B73B-A5F4F9202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5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5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5D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67171" w:themeColor="background2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5DA7"/>
    <w:pPr>
      <w:spacing w:after="0" w:line="240" w:lineRule="auto"/>
      <w:ind w:left="720"/>
      <w:contextualSpacing/>
    </w:pPr>
    <w:rPr>
      <w:rFonts w:eastAsiaTheme="minorEastAsia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595DA7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95DA7"/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95DA7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95DA7"/>
    <w:rPr>
      <w:rFonts w:asciiTheme="majorHAnsi" w:eastAsiaTheme="majorEastAsia" w:hAnsiTheme="majorHAnsi" w:cstheme="majorBidi"/>
      <w:color w:val="767171" w:themeColor="background2" w:themeShade="8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95DA7"/>
    <w:pPr>
      <w:outlineLvl w:val="9"/>
    </w:pPr>
    <w:rPr>
      <w:color w:val="2E74B5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595D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5DA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95DA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95DA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42C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2CAD"/>
  </w:style>
  <w:style w:type="paragraph" w:styleId="Piedepgina">
    <w:name w:val="footer"/>
    <w:basedOn w:val="Normal"/>
    <w:link w:val="PiedepginaCar"/>
    <w:uiPriority w:val="99"/>
    <w:unhideWhenUsed/>
    <w:rsid w:val="00242C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2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7B2DE-8DBF-4F22-9807-336E0EC70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2021-01-10T23:28:00Z</dcterms:created>
  <dcterms:modified xsi:type="dcterms:W3CDTF">2021-01-10T23:28:00Z</dcterms:modified>
</cp:coreProperties>
</file>