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bookmarkStart w:id="0" w:name="_GoBack"/>
      <w:bookmarkEnd w:id="0"/>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1: Introduction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Project Overview</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Problem Statement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Objectives and Goals</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Scope of the Application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Significance and Potential Impact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Reference</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1.1 </w:t>
      </w:r>
      <w:r>
        <w:rPr>
          <w:rFonts w:hint="default" w:ascii="Times New Roman" w:hAnsi="Times New Roman" w:cs="Times New Roman"/>
          <w:b/>
          <w:bCs/>
          <w:sz w:val="24"/>
          <w:szCs w:val="24"/>
        </w:rPr>
        <w:t>Project Overview</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1.2 </w:t>
      </w:r>
      <w:r>
        <w:rPr>
          <w:rFonts w:hint="default" w:ascii="Times New Roman" w:hAnsi="Times New Roman" w:cs="Times New Roman"/>
          <w:b/>
          <w:bCs/>
          <w:sz w:val="24"/>
          <w:szCs w:val="24"/>
        </w:rPr>
        <w:t>Problem Statement</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By focusing on scalability and reliability, we strive to create a video conferencing application that can seamlessly accommodate diverse scenarios, from one-on-one conversations to large-scale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1.3 Objectives and Goal</w:t>
      </w:r>
      <w:r>
        <w:rPr>
          <w:rFonts w:hint="default" w:ascii="Times New Roman" w:hAnsi="Times New Roman" w:cs="Times New Roman"/>
          <w:sz w:val="24"/>
          <w:szCs w:val="24"/>
          <w:lang w:val="en-GB"/>
        </w:rPr>
        <w:t>s</w:t>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objectives and goals of </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 video conferencing application project are to create a user-friendly, feature-rich, and reliable platform that enables seamless communication and collaboration through video conferencing. This section outlines the key aims and purposes of the project, highlighting what the development team intends to achieve.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By achieving these objectives, the project aims to contribute to improved connectivity, productivity, and remote collaboration across various sectors and user groups.</w:t>
      </w:r>
    </w:p>
    <w:p>
      <w:pPr>
        <w:spacing w:line="360" w:lineRule="auto"/>
        <w:jc w:val="both"/>
        <w:rPr>
          <w:rFonts w:hint="default" w:ascii="Times New Roman" w:hAnsi="Times New Roman" w:cs="Times New Roman"/>
          <w:sz w:val="24"/>
          <w:szCs w:val="24"/>
        </w:rPr>
      </w:pPr>
    </w:p>
    <w:p>
      <w:pPr>
        <w:numPr>
          <w:ilvl w:val="0"/>
          <w:numId w:val="0"/>
        </w:num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1.4 Scope of the Application</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1.5 Significance and potential impact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1.6 Reference</w:t>
      </w:r>
    </w:p>
    <w:p>
      <w:pPr>
        <w:numPr>
          <w:ilvl w:val="0"/>
          <w:numId w:val="0"/>
        </w:numPr>
        <w:spacing w:line="360" w:lineRule="auto"/>
        <w:ind w:leftChars="0"/>
        <w:jc w:val="both"/>
        <w:rPr>
          <w:rFonts w:hint="default" w:ascii="Times New Roman" w:hAnsi="Times New Roman" w:cs="Times New Roman"/>
          <w:sz w:val="24"/>
          <w:szCs w:val="24"/>
        </w:rPr>
      </w:pPr>
    </w:p>
    <w:p>
      <w:pPr>
        <w:numPr>
          <w:ilvl w:val="1"/>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 No specific reference is required for this section since it represents a general introduction to the project.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Problem Statement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1"/>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1.4 Scope of the Application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1.5 Significance and Potential Impact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B4E12"/>
    <w:multiLevelType w:val="multilevel"/>
    <w:tmpl w:val="1E2B4E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D7497C"/>
    <w:multiLevelType w:val="multilevel"/>
    <w:tmpl w:val="2BD749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27F82"/>
    <w:rsid w:val="0AA27F82"/>
    <w:rsid w:val="11EA1B72"/>
    <w:rsid w:val="38FC7CE2"/>
    <w:rsid w:val="5B6D1DA9"/>
    <w:rsid w:val="640E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2023-07-04T10:37:00Z</dcterms:created>
  <dc:creator>Nana Yaw</dc:creator>
  <cp:lastModifiedBy>Michael Kwarfo</cp:lastModifiedBy>
  <dcterms:modified xsi:type="dcterms:W3CDTF">2023-08-16T11:10:13Z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F20C286418204364A68D312E3C760CD5</vt:lpwstr>
  </property>
</Properties>
</file>