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09:24:08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09:24:08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09:24:08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09:24:08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09:24:08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09:24:08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09:24:08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09:24:08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09:24:08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09:24:08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09:24:08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09:24:08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09:24:08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09:24:08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09:24:08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09:24:08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09:24:08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09:24:08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09:24:08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09:24:08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09:24:08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09:24:08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09:24:08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09:24:08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09:24:08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09:24:08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09:24:08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09:24:0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09:24:08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09:24:08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09:24:08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09:24:0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09:24:08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09:24:08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11T09:24:08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11T09:24:08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11T09:24:08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09:24:08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09:24:08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09:24:08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09:24:08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09:24:08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09:24:08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09:24:08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09:24:08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09:24:08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09:24:08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09:24:08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11T09:24:08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