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rtl/>
        </w:rPr>
      </w:pPr>
      <w:r w:rsidRPr="00672862">
        <w:rPr>
          <w:rFonts w:hint="cs"/>
          <w:rtl/>
        </w:rPr>
        <w:t xml:space="preserve">פרק ראשון </w:t>
      </w:r>
    </w:p>
    <w:p w14:paraId="369924AE" w14:textId="77777777" w:rsidR="004643CA" w:rsidRPr="00C47A10" w:rsidRDefault="004643CA" w:rsidP="004B375F">
      <w:pPr>
        <w:pStyle w:val="afffd"/>
        <w:framePr w:wrap="around"/>
        <w:rPr>
          <w:rtl/>
        </w:rPr>
      </w:pPr>
      <w:r w:rsidRPr="00C47A10">
        <w:rPr>
          <w:rFonts w:hint="cs"/>
          <w:rtl/>
        </w:rPr>
        <w:t>מאמתי</w:t>
      </w:r>
    </w:p>
    <w:p w14:paraId="2C20E567" w14:textId="77777777" w:rsidR="001619FE" w:rsidRPr="00E34F28" w:rsidRDefault="002104DD" w:rsidP="00E749A1">
      <w:pPr>
        <w:pStyle w:val="a3"/>
        <w:jc w:val="center"/>
        <w:rPr>
          <w:rtl/>
        </w:rPr>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sidRPr="000528DA">
        <w:rPr>
          <w:rFonts w:ascii="Fb Fontext" w:hAnsi="Fb Fontext"/>
          <w:rtl/>
        </w:rPr>
        <w:t>מאימתי מתחילין לקרות קר"</w:t>
      </w:r>
      <w:r w:rsidRPr="000528DA">
        <w:rPr>
          <w:rFonts w:ascii="Fb Fontext" w:hAnsi="Fb Fontext" w:hint="cs"/>
          <w:rtl/>
        </w:rPr>
        <w:t xml:space="preserve">ש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sidRPr="000528DA">
        <w:rPr>
          <w:rFonts w:ascii="Fb Fontext" w:hAnsi="Fb Fontext"/>
          <w:rtl/>
        </w:rPr>
        <w:t>משעה שבני אדם נכנסין לאכול פתן בער"</w:t>
      </w:r>
      <w:r w:rsidRPr="000528DA">
        <w:rPr>
          <w:rFonts w:ascii="Fb Fontext" w:hAnsi="Fb Fontext" w:hint="cs"/>
          <w:rtl/>
        </w:rPr>
        <w:t>ש.</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rtl/>
        </w:rPr>
      </w:pPr>
      <w:r>
        <w:rPr>
          <w:rFonts w:hint="cs"/>
          <w:rtl/>
        </w:rPr>
        <w:t>***</w:t>
      </w:r>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rtl/>
        </w:rPr>
      </w:pPr>
      <w:r>
        <w:rPr>
          <w:rFonts w:hint="eastAsia"/>
          <w:rtl/>
        </w:rPr>
        <w:t>***</w:t>
      </w:r>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rtl/>
        </w:rPr>
      </w:pPr>
      <w:r>
        <w:rPr>
          <w:rFonts w:hint="eastAsia"/>
          <w:rtl/>
        </w:rPr>
        <w:t>***</w:t>
      </w:r>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sidR="00757B9B" w:rsidRPr="000528DA">
        <w:rPr>
          <w:rtl/>
        </w:rPr>
        <w:t xml:space="preserve"> כך אמר דוד לפני הקב"ה: רבש"ע!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sidRPr="000528DA">
        <w:rPr>
          <w:rFonts w:hint="cs"/>
          <w:rtl/>
        </w:rPr>
        <w:t>בין שני קר</w:t>
      </w:r>
      <w:r w:rsidRPr="000528DA">
        <w:rPr>
          <w:rtl/>
        </w:rPr>
        <w:t>"</w:t>
      </w:r>
      <w:r w:rsidRPr="000528DA">
        <w:rPr>
          <w:rFonts w:hint="cs"/>
          <w:rtl/>
        </w:rPr>
        <w:t>ש דערבית קודמת לקר</w:t>
      </w:r>
      <w:r w:rsidRPr="000528DA">
        <w:rPr>
          <w:rtl/>
        </w:rPr>
        <w:t>"</w:t>
      </w:r>
      <w:r w:rsidR="005128D2" w:rsidRPr="000528DA">
        <w:rPr>
          <w:rFonts w:hint="cs"/>
          <w:rtl/>
        </w:rPr>
        <w:t>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sidRPr="000528DA">
        <w:rPr>
          <w:rtl/>
        </w:rPr>
        <w:t>מה קימה קר"</w:t>
      </w:r>
      <w:r w:rsidRPr="000528DA">
        <w:rPr>
          <w:rFonts w:hint="cs"/>
          <w:rtl/>
        </w:rPr>
        <w:t>ש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sidRPr="000528DA">
        <w:rPr>
          <w:rFonts w:ascii="Fb Fontext" w:hAnsi="Fb Fontext" w:hint="cs"/>
          <w:sz w:val="20"/>
          <w:rtl/>
        </w:rPr>
        <w:t>מה קימה קר</w:t>
      </w:r>
      <w:r w:rsidRPr="000528DA">
        <w:rPr>
          <w:rFonts w:ascii="Fb Fontext" w:hAnsi="Fb Fontext"/>
          <w:sz w:val="20"/>
          <w:rtl/>
        </w:rPr>
        <w:t>"</w:t>
      </w:r>
      <w:r w:rsidRPr="000528DA">
        <w:rPr>
          <w:rFonts w:ascii="Fb Fontext" w:hAnsi="Fb Fontext" w:hint="cs"/>
          <w:sz w:val="20"/>
          <w:rtl/>
        </w:rPr>
        <w:t>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rtl/>
        </w:rPr>
      </w:pPr>
      <w:r>
        <w:rPr>
          <w:rFonts w:hint="eastAsia"/>
          <w:rtl/>
        </w:rPr>
        <w:t>***</w:t>
      </w:r>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sidRPr="000528DA">
        <w:rPr>
          <w:rtl/>
        </w:rPr>
        <w:t>יקרא קר</w:t>
      </w:r>
      <w:r w:rsidRPr="000528DA">
        <w:rPr>
          <w:rFonts w:hint="cs"/>
          <w:rtl/>
        </w:rPr>
        <w:t>"ש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sidRPr="00724E73">
        <w:rPr>
          <w:rStyle w:val="afffffd"/>
          <w:rFonts w:hint="cs"/>
          <w:rtl/>
        </w:rPr>
        <w:t>אדם שיש בו ירא</w:t>
      </w:r>
      <w:r w:rsidRPr="00724E73">
        <w:rPr>
          <w:rStyle w:val="afffffd"/>
          <w:rtl/>
        </w:rPr>
        <w:t>"</w:t>
      </w:r>
      <w:r w:rsidRPr="00724E73">
        <w:rPr>
          <w:rStyle w:val="afffffd"/>
          <w:rFonts w:hint="cs"/>
          <w:rtl/>
        </w:rPr>
        <w:t>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sidRPr="00F95182">
        <w:rPr>
          <w:rFonts w:hint="cs"/>
          <w:rtl/>
        </w:rPr>
        <w:t xml:space="preserve"> יותר מיר</w:t>
      </w:r>
      <w:r w:rsidRPr="00F95182">
        <w:rPr>
          <w:rtl/>
        </w:rPr>
        <w:t>"</w:t>
      </w:r>
      <w:r w:rsidRPr="00F95182">
        <w:rPr>
          <w:rFonts w:hint="cs"/>
          <w:rtl/>
        </w:rPr>
        <w:t>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sidR="009C1FD8" w:rsidRPr="000528DA">
        <w:rPr>
          <w:rtl/>
        </w:rPr>
        <w:t xml:space="preserve">בלא קר"ש.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rtl/>
        </w:rPr>
      </w:pPr>
      <w:r>
        <w:rPr>
          <w:rFonts w:hint="cs"/>
          <w:rtl/>
        </w:rPr>
        <w:t>***</w:t>
      </w:r>
    </w:p>
    <w:p w14:paraId="2D6FCB7F" w14:textId="77777777" w:rsidR="00E83B92" w:rsidRPr="00E34F28" w:rsidRDefault="00F145C7" w:rsidP="00470C2A">
      <w:pPr>
        <w:pStyle w:val="afffffe"/>
        <w:rPr>
          <w:rtl/>
        </w:rPr>
      </w:pPr>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sidRPr="00A10336">
        <w:rPr>
          <w:rStyle w:val="30"/>
          <w:rFonts w:hint="cs"/>
          <w:rtl/>
        </w:rPr>
        <w:t xml:space="preserve"> כר"ג,</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sidRPr="00A10336">
        <w:rPr>
          <w:rStyle w:val="30"/>
          <w:rtl/>
        </w:rPr>
        <w:t xml:space="preserve">קר"ש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rPr>
          <w:rtl/>
        </w:rPr>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sidR="00054F63" w:rsidRPr="003521D8">
        <w:rPr>
          <w:rtl/>
        </w:rPr>
        <w:t>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sidRPr="00A10336">
        <w:rPr>
          <w:rStyle w:val="30"/>
          <w:rtl/>
        </w:rPr>
        <w:t>גדול הקורא קר"ש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14:paraId="0F11A2D0" w14:textId="77777777" w:rsidR="009162D1" w:rsidRPr="00E34F28" w:rsidRDefault="00C31C36" w:rsidP="001619FE">
      <w:pPr>
        <w:pStyle w:val="a3"/>
        <w:rPr>
          <w:rtl/>
        </w:rPr>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sidRPr="00A10336">
        <w:rPr>
          <w:rStyle w:val="30"/>
          <w:rFonts w:hint="cs"/>
          <w:rtl/>
        </w:rPr>
        <w:t>ובקר</w:t>
      </w:r>
      <w:r w:rsidRPr="00A10336">
        <w:rPr>
          <w:rStyle w:val="30"/>
          <w:rtl/>
        </w:rPr>
        <w:t>"</w:t>
      </w:r>
      <w:r w:rsidRPr="00A10336">
        <w:rPr>
          <w:rStyle w:val="30"/>
          <w:rFonts w:hint="cs"/>
          <w:rtl/>
        </w:rPr>
        <w:t>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חייב מיתה מהך דר</w:t>
      </w:r>
      <w:r w:rsidRPr="000528DA">
        <w:rPr>
          <w:rtl/>
        </w:rPr>
        <w:t>"</w:t>
      </w:r>
      <w:r w:rsidRPr="000528DA">
        <w:rPr>
          <w:rFonts w:hint="cs"/>
          <w:rtl/>
        </w:rPr>
        <w:t>ט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14:paraId="747DAB13" w14:textId="77777777" w:rsidR="005513AE" w:rsidRPr="00E34F28" w:rsidRDefault="00C31C36" w:rsidP="00B53435">
      <w:pPr>
        <w:pStyle w:val="a3"/>
        <w:rPr>
          <w:rtl/>
        </w:rPr>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sidRPr="000528DA">
        <w:rPr>
          <w:rFonts w:hint="cs"/>
          <w:rtl/>
        </w:rPr>
        <w:t>מברך, ואם קרא קר</w:t>
      </w:r>
      <w:r w:rsidRPr="000528DA">
        <w:rPr>
          <w:rtl/>
        </w:rPr>
        <w:t>"</w:t>
      </w:r>
      <w:r w:rsidR="003A73A7" w:rsidRPr="000528DA">
        <w:rPr>
          <w:rFonts w:hint="cs"/>
          <w:rtl/>
        </w:rPr>
        <w:t>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rtl/>
        </w:rPr>
      </w:pPr>
      <w:r>
        <w:rPr>
          <w:rFonts w:hint="cs"/>
          <w:rtl/>
        </w:rPr>
        <w:t>***</w:t>
      </w:r>
    </w:p>
    <w:p w14:paraId="3939C6E5" w14:textId="77777777" w:rsidR="00C31C36" w:rsidRDefault="00C31C36" w:rsidP="00470C2A">
      <w:pPr>
        <w:pStyle w:val="afffffe"/>
        <w:rPr>
          <w:rtl/>
        </w:rPr>
      </w:pPr>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sidRPr="00A10336">
        <w:rPr>
          <w:rStyle w:val="30"/>
          <w:rFonts w:hint="cs"/>
          <w:rtl/>
        </w:rPr>
        <w:t>לא קבעו בלק בקר</w:t>
      </w:r>
      <w:r w:rsidRPr="00A10336">
        <w:rPr>
          <w:rStyle w:val="30"/>
          <w:rtl/>
        </w:rPr>
        <w:t>"</w:t>
      </w:r>
      <w:r w:rsidRPr="00A10336">
        <w:rPr>
          <w:rStyle w:val="30"/>
          <w:rFonts w:hint="cs"/>
          <w:rtl/>
        </w:rPr>
        <w:t>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14:paraId="2A575633" w14:textId="64DD2315" w:rsidR="00D758C9" w:rsidRPr="00E34F28" w:rsidRDefault="00C31C36" w:rsidP="0063303F">
      <w:pPr>
        <w:pStyle w:val="a3"/>
        <w:rPr>
          <w:rtl/>
        </w:rPr>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jc w:val="center"/>
        <w:rPr>
          <w:rStyle w:val="30"/>
          <w:rtl/>
        </w:rPr>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rtl/>
        </w:rPr>
      </w:pPr>
      <w:r w:rsidRPr="00140733">
        <w:rPr>
          <w:rFonts w:hint="cs"/>
          <w:rtl/>
        </w:rPr>
        <w:t xml:space="preserve">פרק שני </w:t>
      </w:r>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rStyle w:val="affffff0"/>
          <w:rtl/>
        </w:rPr>
      </w:pPr>
      <w:r w:rsidRPr="00CF550F">
        <w:rPr>
          <w:rStyle w:val="affffff0"/>
          <w:rFonts w:hint="cs"/>
          <w:rtl/>
        </w:rPr>
        <w:t>היה קורא</w:t>
      </w:r>
    </w:p>
    <w:p w14:paraId="0242469D" w14:textId="4F62E169" w:rsidR="007C58F7" w:rsidRPr="00E34F28" w:rsidRDefault="00F56BDC" w:rsidP="00140733">
      <w:pPr>
        <w:pStyle w:val="a3"/>
        <w:jc w:val="center"/>
        <w:rPr>
          <w:rtl/>
        </w:rPr>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sidRPr="000528DA">
        <w:rPr>
          <w:rFonts w:hint="cs"/>
          <w:rtl/>
        </w:rPr>
        <w:t>קר</w:t>
      </w:r>
      <w:r w:rsidRPr="000528DA">
        <w:rPr>
          <w:rtl/>
        </w:rPr>
        <w:t>"</w:t>
      </w:r>
      <w:r w:rsidRPr="000528DA">
        <w:rPr>
          <w:rFonts w:hint="cs"/>
          <w:rtl/>
        </w:rPr>
        <w:t xml:space="preserve">ש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sidRPr="00FE3D07">
        <w:rPr>
          <w:rtl/>
        </w:rPr>
        <w:t xml:space="preserve"> - זו קר"ש של ר"י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sidRPr="00FE3D07">
        <w:rPr>
          <w:rtl/>
        </w:rPr>
        <w:t>לא יקרא קר"ש.</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sidR="00870CA9" w:rsidRPr="00824D1F">
        <w:rPr>
          <w:rStyle w:val="a7"/>
          <w:rFonts w:hint="cs"/>
          <w:rtl/>
        </w:rPr>
        <w:t>לר</w:t>
      </w:r>
      <w:r w:rsidR="00AE16FF" w:rsidRPr="00824D1F">
        <w:rPr>
          <w:rStyle w:val="a7"/>
          <w:rtl/>
        </w:rPr>
        <w:t>"</w:t>
      </w:r>
      <w:r w:rsidR="00870CA9" w:rsidRPr="00824D1F">
        <w:rPr>
          <w:rStyle w:val="a7"/>
          <w:rFonts w:hint="cs"/>
          <w:rtl/>
        </w:rPr>
        <w:t xml:space="preserve">מ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sidRPr="000528DA">
        <w:rPr>
          <w:rFonts w:hint="cs"/>
          <w:rtl/>
        </w:rPr>
        <w:t>ש מקר</w:t>
      </w:r>
      <w:r w:rsidRPr="000528DA">
        <w:rPr>
          <w:rtl/>
        </w:rPr>
        <w:t>"</w:t>
      </w:r>
      <w:r w:rsidRPr="000528DA">
        <w:rPr>
          <w:rFonts w:hint="cs"/>
          <w:rtl/>
        </w:rPr>
        <w:t>ש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sidR="00C31C36" w:rsidRPr="000528DA">
        <w:rPr>
          <w:rFonts w:ascii="Fb Fontext" w:hAnsi="Fb Fontext"/>
          <w:rtl/>
        </w:rPr>
        <w:t>וקרא קר"ש,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sidRPr="000528DA">
        <w:rPr>
          <w:rtl/>
        </w:rPr>
        <w:t xml:space="preserve"> פטור מקר"ש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sidRPr="000528DA">
        <w:rPr>
          <w:rtl/>
        </w:rPr>
        <w:t>הגיע זמן קר"ש</w:t>
      </w:r>
      <w:r w:rsidR="00824D1F" w:rsidRPr="000528DA">
        <w:rPr>
          <w:rFonts w:hint="cs"/>
          <w:rtl/>
        </w:rPr>
        <w:t>,</w:t>
      </w:r>
      <w:r w:rsidRPr="000528DA">
        <w:rPr>
          <w:rtl/>
        </w:rPr>
        <w:t xml:space="preserve"> עולה ונוטל ידיו ומניח תפילין וקורא קר"ש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sidR="0079679F" w:rsidRPr="00333C73">
        <w:rPr>
          <w:rtl/>
        </w:rPr>
        <w:t>ויניח תפילין ויקרא קר"ש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sidR="00C31C36" w:rsidRPr="00A10336">
        <w:rPr>
          <w:rStyle w:val="30"/>
          <w:rtl/>
        </w:rPr>
        <w:t>נפנה ונוטל ידיו ומניח תפילין וקורא קר"ש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sidRPr="000528DA">
        <w:rPr>
          <w:rtl/>
        </w:rPr>
        <w:t xml:space="preserve">לקר"ש,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14:paraId="1A2F1165" w14:textId="394B4443" w:rsidR="0075543C" w:rsidRPr="00E34F28" w:rsidRDefault="00C31C36" w:rsidP="001619FE">
      <w:pPr>
        <w:pStyle w:val="a3"/>
        <w:rPr>
          <w:rtl/>
        </w:rPr>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sidRPr="00A10336">
        <w:rPr>
          <w:rStyle w:val="30"/>
          <w:rtl/>
        </w:rPr>
        <w:t>מחלוקת 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sidR="00B93BBE" w:rsidRPr="000528DA">
        <w:rPr>
          <w:rFonts w:hint="cs"/>
          <w:sz w:val="14"/>
          <w:rtl/>
        </w:rPr>
        <w:t>כברכהמ"ז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sidRPr="00A10336">
        <w:rPr>
          <w:rStyle w:val="30"/>
          <w:rtl/>
        </w:rPr>
        <w:t>קורא קר"ש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14:paraId="6583C518" w14:textId="77777777" w:rsidR="003859CF" w:rsidRPr="00E34F28" w:rsidRDefault="00A95C46" w:rsidP="001619FE">
      <w:pPr>
        <w:pStyle w:val="a3"/>
        <w:rPr>
          <w:rtl/>
        </w:rPr>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sidRPr="000528DA">
        <w:rPr>
          <w:rFonts w:ascii="Fb Fontext" w:hAnsi="Fb Fontext" w:hint="cs"/>
          <w:rtl/>
        </w:rPr>
        <w:t>, כקר</w:t>
      </w:r>
      <w:r w:rsidRPr="000528DA">
        <w:rPr>
          <w:rFonts w:ascii="Fb Fontext" w:hAnsi="Fb Fontext"/>
          <w:rtl/>
        </w:rPr>
        <w:t>"</w:t>
      </w:r>
      <w:r w:rsidRPr="000528DA">
        <w:rPr>
          <w:rFonts w:ascii="Fb Fontext" w:hAnsi="Fb Fontext" w:hint="cs"/>
          <w:rtl/>
        </w:rPr>
        <w:t>ש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sidRPr="000528DA">
        <w:rPr>
          <w:rtl/>
        </w:rPr>
        <w:t xml:space="preserve"> קורין קר"ש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sidRPr="000528DA">
        <w:rPr>
          <w:rtl/>
        </w:rPr>
        <w:t>הפועלים קורין קר"ש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14:paraId="37E689A7" w14:textId="5F4F0135" w:rsidR="00C96E5E" w:rsidRPr="00E34F28" w:rsidRDefault="00C31C36" w:rsidP="001619FE">
      <w:pPr>
        <w:pStyle w:val="a3"/>
        <w:rPr>
          <w:rtl/>
        </w:rPr>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sidRPr="000528DA">
        <w:rPr>
          <w:rFonts w:hint="cs"/>
          <w:rtl/>
        </w:rPr>
        <w:t>ורק בשל ר</w:t>
      </w:r>
      <w:r w:rsidRPr="000528DA">
        <w:rPr>
          <w:rtl/>
        </w:rPr>
        <w:t>"</w:t>
      </w:r>
      <w:r w:rsidRPr="000528DA">
        <w:rPr>
          <w:rFonts w:hint="cs"/>
          <w:rtl/>
        </w:rPr>
        <w:t>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sidRPr="00FE3D07">
        <w:rPr>
          <w:rFonts w:ascii="Fb Fontext" w:hAnsi="Fb Fontext"/>
          <w:rtl/>
        </w:rPr>
        <w:t>- זו קר"ש,</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sidRPr="00FE3D07">
        <w:rPr>
          <w:rtl/>
        </w:rPr>
        <w:t>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יהיו לרצון אמרי פי והגיון לבי לפניך ה' צורי וגואלי.</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sidR="00C31C36" w:rsidRPr="00724E73">
        <w:rPr>
          <w:rStyle w:val="afffffd"/>
          <w:rFonts w:hint="cs"/>
          <w:rtl/>
        </w:rPr>
        <w:t>קר</w:t>
      </w:r>
      <w:r w:rsidR="00C31C36" w:rsidRPr="00724E73">
        <w:rPr>
          <w:rStyle w:val="afffffd"/>
          <w:rtl/>
        </w:rPr>
        <w:t>"</w:t>
      </w:r>
      <w:r w:rsidR="00C31C36" w:rsidRPr="00724E73">
        <w:rPr>
          <w:rStyle w:val="afffffd"/>
          <w:rFonts w:hint="cs"/>
          <w:rtl/>
        </w:rPr>
        <w:t xml:space="preserve">ש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sidR="00C31C36" w:rsidRPr="00724E73">
        <w:rPr>
          <w:rStyle w:val="afffffd"/>
          <w:rFonts w:hint="cs"/>
          <w:rtl/>
        </w:rPr>
        <w:t>קר</w:t>
      </w:r>
      <w:r w:rsidR="00C31C36" w:rsidRPr="00724E73">
        <w:rPr>
          <w:rStyle w:val="afffffd"/>
          <w:rtl/>
        </w:rPr>
        <w:t>"</w:t>
      </w:r>
      <w:r w:rsidR="00C31C36" w:rsidRPr="00724E73">
        <w:rPr>
          <w:rStyle w:val="afffffd"/>
          <w:rFonts w:hint="cs"/>
          <w:rtl/>
        </w:rPr>
        <w:t xml:space="preserve">ש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jc w:val="center"/>
        <w:rPr>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rtl/>
        </w:rPr>
      </w:pPr>
      <w:r w:rsidRPr="00724E73">
        <w:rPr>
          <w:rFonts w:hint="cs"/>
          <w:rtl/>
        </w:rPr>
        <w:t xml:space="preserve">פרק שלישי </w:t>
      </w:r>
    </w:p>
    <w:p w14:paraId="61E2E8FC" w14:textId="6747B1FD" w:rsidR="00DA51A5" w:rsidRPr="00CF550F" w:rsidRDefault="00F66557" w:rsidP="004B375F">
      <w:pPr>
        <w:pStyle w:val="afffd"/>
        <w:framePr w:wrap="around"/>
        <w:rPr>
          <w:rStyle w:val="affffff0"/>
        </w:rPr>
      </w:pPr>
      <w:r w:rsidRPr="00CF550F">
        <w:rPr>
          <w:rStyle w:val="affffff0"/>
          <w:rFonts w:hint="cs"/>
          <w:rtl/>
        </w:rPr>
        <w:t>מי שמת</w:t>
      </w:r>
      <w:r w:rsidR="00F52876" w:rsidRPr="00CF550F">
        <w:rPr>
          <w:rStyle w:val="affffff0"/>
          <w:rFonts w:hint="cs"/>
          <w:rtl/>
        </w:rPr>
        <w:t>ו</w:t>
      </w:r>
      <w:r w:rsidRPr="00CF550F">
        <w:rPr>
          <w:rStyle w:val="affffff0"/>
          <w:rFonts w:hint="cs"/>
          <w:rtl/>
        </w:rPr>
        <w:t>.</w:t>
      </w:r>
    </w:p>
    <w:p w14:paraId="5910F6B1" w14:textId="77777777" w:rsidR="00E95830" w:rsidRPr="00E34F28" w:rsidRDefault="00E95830" w:rsidP="00EC0DC4">
      <w:pPr>
        <w:pStyle w:val="af2"/>
        <w:framePr w:wrap="around"/>
        <w:rPr>
          <w:rtl/>
        </w:rPr>
      </w:pPr>
      <w:r w:rsidRPr="00E95830">
        <w:rPr>
          <w:rFonts w:hint="cs"/>
          <w:rtl/>
        </w:rPr>
        <w:t>יז:</w:t>
      </w:r>
    </w:p>
    <w:p w14:paraId="7AD4DAC2" w14:textId="52E02A1E" w:rsidR="00C96E5E" w:rsidRPr="00E34F28" w:rsidRDefault="0029048C" w:rsidP="00E749A1">
      <w:pPr>
        <w:pStyle w:val="a3"/>
        <w:rPr>
          <w:rtl/>
        </w:rPr>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sidRPr="000528DA">
        <w:rPr>
          <w:rtl/>
        </w:rPr>
        <w:t>ואין מברכין עליו ואין מזמנין עליו, ופטור מקר"ש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sidRPr="00FE3D07">
        <w:rPr>
          <w:rFonts w:hint="cs"/>
          <w:rtl/>
        </w:rPr>
        <w:t xml:space="preserve"> פטור מקר</w:t>
      </w:r>
      <w:r w:rsidRPr="00FE3D07">
        <w:rPr>
          <w:rtl/>
        </w:rPr>
        <w:t>"</w:t>
      </w:r>
      <w:r w:rsidRPr="00FE3D07">
        <w:rPr>
          <w:rFonts w:hint="cs"/>
          <w:rtl/>
        </w:rPr>
        <w:t>ש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sidRPr="000528DA">
        <w:rPr>
          <w:rFonts w:hint="cs"/>
          <w:rtl/>
        </w:rPr>
        <w:t xml:space="preserve"> למד תור</w:t>
      </w:r>
      <w:r w:rsidRPr="000528DA">
        <w:rPr>
          <w:rtl/>
        </w:rPr>
        <w:t>"</w:t>
      </w:r>
      <w:r w:rsidRPr="000528DA">
        <w:rPr>
          <w:rFonts w:hint="cs"/>
          <w:rtl/>
        </w:rPr>
        <w:t>כ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sidRPr="00FE3D07">
        <w:rPr>
          <w:rtl/>
        </w:rPr>
        <w:t xml:space="preserve"> שנתן דינר לעני בע</w:t>
      </w:r>
      <w:r w:rsidRPr="00FE3D07">
        <w:rPr>
          <w:rFonts w:hint="cs"/>
          <w:rtl/>
        </w:rPr>
        <w:t>ר</w:t>
      </w:r>
      <w:r w:rsidRPr="00FE3D07">
        <w:rPr>
          <w:rtl/>
        </w:rPr>
        <w:t>"</w:t>
      </w:r>
      <w:r w:rsidRPr="00FE3D07">
        <w:rPr>
          <w:rFonts w:hint="cs"/>
          <w:rtl/>
        </w:rPr>
        <w:t xml:space="preserve">ה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sidR="00AF06E0" w:rsidRPr="0019402D">
        <w:rPr>
          <w:rFonts w:hint="cs"/>
          <w:rtl/>
        </w:rPr>
        <w:t>ודייק ר</w:t>
      </w:r>
      <w:r w:rsidR="00AE16FF" w:rsidRPr="0019402D">
        <w:rPr>
          <w:rtl/>
        </w:rPr>
        <w:t>"</w:t>
      </w:r>
      <w:r w:rsidR="00AF06E0" w:rsidRPr="0019402D">
        <w:rPr>
          <w:rFonts w:hint="cs"/>
          <w:rtl/>
        </w:rPr>
        <w:t xml:space="preserve">א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sidR="00DA51A5" w:rsidRPr="000528DA">
        <w:rPr>
          <w:rFonts w:ascii="Fb Fontext" w:hAnsi="Fb Fontext"/>
          <w:sz w:val="14"/>
          <w:rtl/>
        </w:rPr>
        <w:t>המת סמוך לקר"ש,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sidRPr="000528DA">
        <w:rPr>
          <w:rtl/>
        </w:rPr>
        <w:t>ו סמוך לקר"ש! - אדם חשוב שאני.</w:t>
      </w:r>
    </w:p>
    <w:p w14:paraId="0D74BE78" w14:textId="77777777" w:rsidR="0083650A" w:rsidRPr="00E34F28" w:rsidRDefault="00DA51A5" w:rsidP="00470C2A">
      <w:pPr>
        <w:pStyle w:val="afffffe"/>
        <w:rPr>
          <w:rtl/>
        </w:rPr>
      </w:pPr>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sidRPr="000528DA">
        <w:rPr>
          <w:sz w:val="14"/>
          <w:rtl/>
        </w:rPr>
        <w:t>י</w:t>
      </w:r>
      <w:r w:rsidRPr="000528DA">
        <w:rPr>
          <w:rFonts w:hint="cs"/>
          <w:sz w:val="14"/>
          <w:rtl/>
        </w:rPr>
        <w:t>רמ</w:t>
      </w:r>
      <w:r w:rsidRPr="000528DA">
        <w:rPr>
          <w:sz w:val="14"/>
          <w:rtl/>
        </w:rPr>
        <w:t>"</w:t>
      </w:r>
      <w:r w:rsidRPr="000528DA">
        <w:rPr>
          <w:rFonts w:hint="cs"/>
          <w:sz w:val="14"/>
          <w:rtl/>
        </w:rPr>
        <w:t>ה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14:paraId="1AC031E1" w14:textId="77777777" w:rsidR="00F64167" w:rsidRDefault="00DA51A5" w:rsidP="00F53B00">
      <w:pPr>
        <w:pStyle w:val="a3"/>
        <w:rPr>
          <w:rtl/>
        </w:rPr>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14:paraId="006CDE9B" w14:textId="77777777" w:rsidR="00785691" w:rsidRPr="00E34F28" w:rsidRDefault="00DA51A5" w:rsidP="001619FE">
      <w:pPr>
        <w:pStyle w:val="a3"/>
        <w:rPr>
          <w:rtl/>
        </w:rPr>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sidR="00DA51A5" w:rsidRPr="000528DA">
        <w:rPr>
          <w:rFonts w:hint="cs"/>
          <w:rtl/>
        </w:rPr>
        <w:t>כ קר</w:t>
      </w:r>
      <w:r w:rsidR="00DA51A5" w:rsidRPr="000528DA">
        <w:rPr>
          <w:rtl/>
        </w:rPr>
        <w:t>"</w:t>
      </w:r>
      <w:r w:rsidRPr="000528DA">
        <w:rPr>
          <w:rFonts w:hint="cs"/>
          <w:rtl/>
        </w:rPr>
        <w:t>ש וברכהמ"</w:t>
      </w:r>
      <w:r w:rsidR="00DA51A5" w:rsidRPr="000528DA">
        <w:rPr>
          <w:rFonts w:hint="cs"/>
          <w:rtl/>
        </w:rPr>
        <w:t>ז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sidRPr="00A10336">
        <w:rPr>
          <w:rStyle w:val="30"/>
          <w:rFonts w:hint="cs"/>
          <w:rtl/>
        </w:rPr>
        <w:t>ברכה</w:t>
      </w:r>
      <w:r w:rsidR="00AE16FF" w:rsidRPr="00A10336">
        <w:rPr>
          <w:rStyle w:val="30"/>
          <w:rtl/>
        </w:rPr>
        <w:t>"</w:t>
      </w:r>
      <w:r w:rsidRPr="00A10336">
        <w:rPr>
          <w:rStyle w:val="30"/>
          <w:rFonts w:hint="cs"/>
          <w:rtl/>
        </w:rPr>
        <w:t>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sidRPr="00A10336">
        <w:rPr>
          <w:rStyle w:val="30"/>
          <w:rtl/>
        </w:rPr>
        <w:t>ברכ</w:t>
      </w:r>
      <w:r w:rsidR="00F60337" w:rsidRPr="00A10336">
        <w:rPr>
          <w:rStyle w:val="30"/>
          <w:rFonts w:hint="cs"/>
          <w:rtl/>
        </w:rPr>
        <w:t>ה</w:t>
      </w:r>
      <w:r w:rsidR="00AE16FF" w:rsidRPr="00A10336">
        <w:rPr>
          <w:rStyle w:val="30"/>
          <w:rtl/>
        </w:rPr>
        <w:t>"</w:t>
      </w:r>
      <w:r w:rsidR="00F60337" w:rsidRPr="00A10336">
        <w:rPr>
          <w:rStyle w:val="30"/>
          <w:rFonts w:hint="cs"/>
          <w:rtl/>
        </w:rPr>
        <w:t>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sidRPr="00A10336">
        <w:rPr>
          <w:rStyle w:val="30"/>
          <w:rtl/>
        </w:rPr>
        <w:t>ברכ</w:t>
      </w:r>
      <w:r w:rsidRPr="00A10336">
        <w:rPr>
          <w:rStyle w:val="30"/>
          <w:rFonts w:hint="cs"/>
          <w:rtl/>
        </w:rPr>
        <w:t>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sidR="00DA51A5" w:rsidRPr="000528DA">
        <w:rPr>
          <w:rFonts w:hint="cs"/>
          <w:rtl/>
        </w:rPr>
        <w:t>ו מברכה</w:t>
      </w:r>
      <w:r w:rsidR="00DA51A5" w:rsidRPr="000528DA">
        <w:rPr>
          <w:rtl/>
        </w:rPr>
        <w:t>"</w:t>
      </w:r>
      <w:r w:rsidR="00DA51A5" w:rsidRPr="000528DA">
        <w:rPr>
          <w:rFonts w:hint="cs"/>
          <w:rtl/>
        </w:rPr>
        <w:t xml:space="preserve">מ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sidRPr="00A10336">
        <w:rPr>
          <w:rStyle w:val="30"/>
          <w:rtl/>
        </w:rPr>
        <w:t>ברכ</w:t>
      </w:r>
      <w:r w:rsidRPr="00A10336">
        <w:rPr>
          <w:rStyle w:val="30"/>
          <w:rFonts w:hint="cs"/>
          <w:rtl/>
        </w:rPr>
        <w:t>ה</w:t>
      </w:r>
      <w:r w:rsidRPr="00A10336">
        <w:rPr>
          <w:rStyle w:val="30"/>
          <w:rtl/>
        </w:rPr>
        <w:t>"</w:t>
      </w:r>
      <w:r w:rsidRPr="00A10336">
        <w:rPr>
          <w:rStyle w:val="30"/>
          <w:rFonts w:hint="cs"/>
          <w:rtl/>
        </w:rPr>
        <w:t>מ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sidRPr="00724E73">
        <w:rPr>
          <w:rStyle w:val="afffffd"/>
          <w:rtl/>
        </w:rPr>
        <w:t>ספק קרא 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sidR="00DA51A5" w:rsidRPr="000528DA">
        <w:rPr>
          <w:rFonts w:hint="cs"/>
          <w:rtl/>
        </w:rPr>
        <w:t>כבר הזכיר ליציאת מצרים בקר"ש,</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sidR="00DA51A5" w:rsidRPr="000528DA">
        <w:rPr>
          <w:rtl/>
        </w:rPr>
        <w:t xml:space="preserve"> חוזר וקורא קר"ש,</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fffff5"/>
        <w:spacing w:before="0"/>
        <w:rPr>
          <w:rtl/>
        </w:rPr>
      </w:pPr>
      <w:bookmarkStart w:id="481" w:name="_Toc193635780"/>
      <w:bookmarkStart w:id="482" w:name="_Toc216184392"/>
      <w:r w:rsidRPr="00724E73">
        <w:rPr>
          <w:rStyle w:val="afffffd"/>
          <w:rtl/>
        </w:rPr>
        <w:t>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rtl/>
        </w:rPr>
      </w:pPr>
      <w:r>
        <w:rPr>
          <w:rFonts w:hint="cs"/>
          <w:rtl/>
        </w:rPr>
        <w:t>***</w:t>
      </w:r>
    </w:p>
    <w:p w14:paraId="16E933D6" w14:textId="77777777" w:rsidR="007F7339" w:rsidRPr="00E34F28" w:rsidRDefault="00B22259" w:rsidP="00470C2A">
      <w:pPr>
        <w:pStyle w:val="afffffe"/>
        <w:rPr>
          <w:rtl/>
        </w:rPr>
      </w:pPr>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sidRPr="000528DA">
        <w:rPr>
          <w:rtl/>
        </w:rPr>
        <w:t>בעל קרי שאין לו מים לטבול קורא קר"ש,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sidRPr="000528DA">
        <w:rPr>
          <w:rStyle w:val="affffff7"/>
          <w:rFonts w:hint="cs"/>
          <w:rtl/>
        </w:rPr>
        <w:t>[כרי"ו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sidRPr="000528DA">
        <w:rPr>
          <w:rStyle w:val="affffff7"/>
          <w:rFonts w:hint="cs"/>
          <w:rtl/>
        </w:rPr>
        <w:t>[כריב"ב]</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sidR="00DA51A5" w:rsidRPr="00FE3D07">
        <w:rPr>
          <w:rFonts w:hint="cs"/>
          <w:rtl/>
        </w:rPr>
        <w:t>בל ב</w:t>
      </w:r>
      <w:r w:rsidR="00DE735E">
        <w:rPr>
          <w:rFonts w:hint="cs"/>
          <w:rtl/>
        </w:rPr>
        <w:t>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14:paraId="209A5EA3" w14:textId="77777777" w:rsidR="00883DFA" w:rsidRPr="00E34F28" w:rsidRDefault="00DA51A5" w:rsidP="001619FE">
      <w:pPr>
        <w:pStyle w:val="a3"/>
        <w:rPr>
          <w:rtl/>
        </w:rPr>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sidRPr="000528DA">
        <w:rPr>
          <w:rtl/>
        </w:rPr>
        <w:t>, ומניחן בחלון הסמוך לר</w:t>
      </w:r>
      <w:r w:rsidRPr="000528DA">
        <w:rPr>
          <w:rFonts w:hint="cs"/>
          <w:rtl/>
        </w:rPr>
        <w:t xml:space="preserve">ה"ר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sidRPr="000528DA">
        <w:rPr>
          <w:rtl/>
        </w:rPr>
        <w:t>ולא לר</w:t>
      </w:r>
      <w:r w:rsidRPr="000528DA">
        <w:rPr>
          <w:rFonts w:hint="cs"/>
          <w:rtl/>
        </w:rPr>
        <w:t>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sidR="00AC7AE4" w:rsidRPr="00A10336">
        <w:rPr>
          <w:rStyle w:val="30"/>
          <w:rtl/>
        </w:rPr>
        <w:t>בחורין הסמוכים לר</w:t>
      </w:r>
      <w:r w:rsidR="00AC7AE4" w:rsidRPr="00A10336">
        <w:rPr>
          <w:rStyle w:val="30"/>
          <w:rFonts w:hint="cs"/>
          <w:rtl/>
        </w:rPr>
        <w:t>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sidRPr="00FE3D07">
        <w:rPr>
          <w:rtl/>
        </w:rPr>
        <w:t xml:space="preserve"> בחלונות הסמוכות לר</w:t>
      </w:r>
      <w:r w:rsidRPr="00FE3D07">
        <w:rPr>
          <w:rFonts w:hint="cs"/>
          <w:rtl/>
        </w:rPr>
        <w:t>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sidRPr="000528DA">
        <w:rPr>
          <w:rtl/>
        </w:rPr>
        <w:t xml:space="preserve"> לא יקרא קר"ש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sidRPr="00A10336">
        <w:rPr>
          <w:rStyle w:val="30"/>
          <w:rFonts w:hint="cs"/>
          <w:rtl/>
        </w:rPr>
        <w:t>זה מחזיר פניו וקורא קר</w:t>
      </w:r>
      <w:r w:rsidRPr="00A10336">
        <w:rPr>
          <w:rStyle w:val="30"/>
          <w:rtl/>
        </w:rPr>
        <w:t>"</w:t>
      </w:r>
      <w:r w:rsidRPr="00A10336">
        <w:rPr>
          <w:rStyle w:val="30"/>
          <w:rFonts w:hint="cs"/>
          <w:rtl/>
        </w:rPr>
        <w:t>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sidRPr="000528DA">
        <w:rPr>
          <w:rFonts w:hint="cs"/>
          <w:rtl/>
        </w:rPr>
        <w:t>היינו באשתו 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sidR="00DA51A5" w:rsidRPr="000528DA">
        <w:rPr>
          <w:sz w:val="14"/>
          <w:rtl/>
        </w:rPr>
        <w:t>וממתין עד שיכלה הרוח, וחוזר ומתפלל. ואומר: רבש"ע,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sidRPr="000528DA">
        <w:rPr>
          <w:rtl/>
        </w:rPr>
        <w:t>חוצץ בטליתו על צוארו וקורא קר"ש.</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sidRPr="000528DA">
        <w:rPr>
          <w:rtl/>
        </w:rPr>
        <w:t>מניח ידו על פיו ויקרא קר"ש.</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sidR="00DA51A5" w:rsidRPr="00A10336">
        <w:rPr>
          <w:rStyle w:val="30"/>
          <w:rtl/>
        </w:rPr>
        <w:t>א יקרא קר"ש.</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sidRPr="00FE3D07">
        <w:rPr>
          <w:rtl/>
        </w:rPr>
        <w:t>מותר לקרות קר"ש.</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sidRPr="00FE3D07">
        <w:rPr>
          <w:rtl/>
        </w:rPr>
        <w:t>מותר לקרות 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sidRPr="000528DA">
        <w:rPr>
          <w:rtl/>
        </w:rPr>
        <w:t>וקורא קר"ש.</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sidR="00DA51A5" w:rsidRPr="00A10336">
        <w:rPr>
          <w:rStyle w:val="30"/>
          <w:rtl/>
        </w:rPr>
        <w:t>א יקרא קר"ש,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sidR="00E537D2" w:rsidRPr="000528DA">
        <w:rPr>
          <w:rtl/>
        </w:rPr>
        <w:t xml:space="preserve">בצדו וקורא קר"ש,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sidRPr="00FE3D07">
        <w:rPr>
          <w:rtl/>
        </w:rPr>
        <w:t xml:space="preserve"> ממקום הריח, וקורא קר"ש.</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sidR="00DA51A5" w:rsidRPr="000528DA">
        <w:rPr>
          <w:sz w:val="14"/>
          <w:rtl/>
        </w:rPr>
        <w:t>לא יקרא קר"ש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sidRPr="00F95182">
        <w:rPr>
          <w:rFonts w:hint="cs"/>
          <w:rtl/>
        </w:rPr>
        <w:t>ולא בקר</w:t>
      </w:r>
      <w:r w:rsidRPr="00F95182">
        <w:rPr>
          <w:rtl/>
        </w:rPr>
        <w:t>"</w:t>
      </w:r>
      <w:r w:rsidRPr="00F95182">
        <w:rPr>
          <w:rFonts w:hint="cs"/>
          <w:rtl/>
        </w:rPr>
        <w:t>ש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sidRPr="00FE3D07">
        <w:rPr>
          <w:rtl/>
        </w:rPr>
        <w:t>: מותר לקרות קר"ש.</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sidR="00DA51A5" w:rsidRPr="00FE3D07">
        <w:rPr>
          <w:rtl/>
        </w:rPr>
        <w:t xml:space="preserve">סור לקרות קר"ש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sidRPr="00A10336">
        <w:rPr>
          <w:rStyle w:val="30"/>
          <w:rFonts w:hint="cs"/>
          <w:rtl/>
        </w:rPr>
        <w:t>סתמא כר</w:t>
      </w:r>
      <w:r w:rsidRPr="00A10336">
        <w:rPr>
          <w:rStyle w:val="30"/>
          <w:rtl/>
        </w:rPr>
        <w:t>"</w:t>
      </w:r>
      <w:r w:rsidRPr="00A10336">
        <w:rPr>
          <w:rStyle w:val="30"/>
          <w:rFonts w:hint="cs"/>
          <w:rtl/>
        </w:rPr>
        <w:t>א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rtl/>
        </w:rPr>
      </w:pPr>
      <w:r>
        <w:rPr>
          <w:rFonts w:hint="cs"/>
          <w:rtl/>
        </w:rPr>
        <w:t>***</w:t>
      </w:r>
    </w:p>
    <w:p w14:paraId="32B93708" w14:textId="77777777" w:rsidR="006B575D" w:rsidRPr="00747BF5" w:rsidRDefault="00DA51A5" w:rsidP="00470C2A">
      <w:pPr>
        <w:pStyle w:val="afffffe"/>
        <w:rPr>
          <w:rtl/>
        </w:rPr>
      </w:pPr>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sidRPr="00FE3D07">
        <w:rPr>
          <w:rtl/>
        </w:rPr>
        <w:t>קר"ש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sidRPr="000528DA">
        <w:rPr>
          <w:rtl/>
        </w:rPr>
        <w:t>מניח סנדלו עליה וקורא קר"ש.</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sidR="00DA51A5" w:rsidRPr="00FE3D07">
        <w:rPr>
          <w:rFonts w:ascii="Fb Fontext" w:hAnsi="Fb Fontext"/>
          <w:rtl/>
        </w:rPr>
        <w:t>אסור לקרות קר"ש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sidR="00DA51A5" w:rsidRPr="000528DA">
        <w:rPr>
          <w:rtl/>
        </w:rPr>
        <w:t>- אסור לקרות קר"ש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sidR="00B64033" w:rsidRPr="000528DA">
        <w:rPr>
          <w:rFonts w:hint="cs"/>
          <w:rtl/>
        </w:rPr>
        <w:t>ו</w:t>
      </w:r>
      <w:r w:rsidR="000F7F83" w:rsidRPr="000528DA">
        <w:rPr>
          <w:rFonts w:hint="cs"/>
          <w:rtl/>
        </w:rPr>
        <w:t>כ</w:t>
      </w:r>
      <w:r w:rsidRPr="000528DA">
        <w:rPr>
          <w:rtl/>
        </w:rPr>
        <w:t>ר</w:t>
      </w:r>
      <w:r w:rsidRPr="000528DA">
        <w:rPr>
          <w:rFonts w:hint="cs"/>
          <w:rtl/>
        </w:rPr>
        <w:t xml:space="preserve">שב"א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sidRPr="00A10336">
        <w:rPr>
          <w:rStyle w:val="30"/>
          <w:rtl/>
        </w:rPr>
        <w:t>כר</w:t>
      </w:r>
      <w:r w:rsidRPr="00A10336">
        <w:rPr>
          <w:rStyle w:val="30"/>
          <w:rFonts w:hint="cs"/>
          <w:rtl/>
        </w:rPr>
        <w:t>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sidRPr="00A10336">
        <w:rPr>
          <w:rStyle w:val="30"/>
          <w:rtl/>
        </w:rPr>
        <w:t>כר</w:t>
      </w:r>
      <w:r w:rsidRPr="00A10336">
        <w:rPr>
          <w:rStyle w:val="30"/>
          <w:rFonts w:hint="cs"/>
          <w:rtl/>
        </w:rPr>
        <w:t>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sectPr w:rsidR="00470C2A" w:rsidSect="00F95182">
          <w:type w:val="continuous"/>
          <w:pgSz w:w="5103" w:h="7371" w:code="221"/>
          <w:pgMar w:top="284" w:right="851" w:bottom="340" w:left="567" w:header="283" w:footer="170" w:gutter="0"/>
          <w:cols w:space="1134"/>
          <w:bidi/>
          <w:rtlGutter/>
          <w:docGrid w:linePitch="360"/>
        </w:sectPr>
      </w:pPr>
      <w:r>
        <w:rPr>
          <w:rFonts w:hint="cs"/>
          <w:rtl/>
        </w:rPr>
        <w:t>****</w:t>
      </w:r>
    </w:p>
    <w:p w14:paraId="0135ABE4" w14:textId="449F6214" w:rsidR="00AC637D" w:rsidRPr="001A26AC" w:rsidRDefault="00EA0C42" w:rsidP="001A26AC">
      <w:pPr>
        <w:pStyle w:val="afffc"/>
        <w:framePr w:wrap="around"/>
        <w:rPr>
          <w:rtl/>
        </w:rPr>
      </w:pPr>
      <w:r w:rsidRPr="001A26AC">
        <w:rPr>
          <w:rFonts w:hint="cs"/>
          <w:rtl/>
        </w:rPr>
        <w:lastRenderedPageBreak/>
        <w:t xml:space="preserve">פרק רביעי </w:t>
      </w:r>
    </w:p>
    <w:p w14:paraId="0310070C" w14:textId="77777777" w:rsidR="00DA51A5" w:rsidRPr="00CF550F" w:rsidRDefault="00EA0C42" w:rsidP="004B375F">
      <w:pPr>
        <w:pStyle w:val="afffd"/>
        <w:framePr w:wrap="around"/>
        <w:rPr>
          <w:rStyle w:val="affffff0"/>
          <w:rtl/>
        </w:rPr>
      </w:pPr>
      <w:r w:rsidRPr="00CF550F">
        <w:rPr>
          <w:rStyle w:val="affffff0"/>
          <w:rFonts w:hint="cs"/>
          <w:rtl/>
        </w:rPr>
        <w:t>תפלת השחר</w:t>
      </w:r>
    </w:p>
    <w:p w14:paraId="18EB1A33" w14:textId="77777777" w:rsidR="00AC637D" w:rsidRPr="00E34F28" w:rsidRDefault="00AC637D" w:rsidP="009E62D4">
      <w:pPr>
        <w:pStyle w:val="afffe"/>
        <w:framePr w:wrap="around"/>
        <w:rPr>
          <w:rtl/>
        </w:rPr>
      </w:pPr>
      <w:r>
        <w:rPr>
          <w:rStyle w:val="affffff0"/>
          <w:rFonts w:hint="cs"/>
          <w:rtl/>
        </w:rPr>
        <w:t>(כו:- כח:)</w:t>
      </w:r>
    </w:p>
    <w:p w14:paraId="0E58D668" w14:textId="4192DBB5" w:rsidR="00DD4FC2" w:rsidRPr="00E34F28" w:rsidRDefault="00DA51A5" w:rsidP="001619FE">
      <w:pPr>
        <w:pStyle w:val="a3"/>
        <w:rPr>
          <w:rtl/>
        </w:rPr>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sidRPr="000528DA">
        <w:rPr>
          <w:rtl/>
        </w:rPr>
        <w:t xml:space="preserve">בטל קר"ש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sidRPr="002859C7">
        <w:rPr>
          <w:rStyle w:val="affff2"/>
          <w:rtl/>
        </w:rPr>
        <w:t>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sidR="00DA51A5" w:rsidRPr="00007009">
        <w:rPr>
          <w:rtl/>
        </w:rPr>
        <w:t>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sidR="00DA51A5" w:rsidRPr="000528DA">
        <w:rPr>
          <w:rtl/>
        </w:rPr>
        <w:t xml:space="preserve"> של שבת בער</w:t>
      </w:r>
      <w:r w:rsidR="00DA51A5" w:rsidRPr="000528DA">
        <w:rPr>
          <w:rFonts w:hint="cs"/>
          <w:rtl/>
        </w:rPr>
        <w:t>"ש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sidR="00DA51A5" w:rsidRPr="00A10336">
        <w:rPr>
          <w:rStyle w:val="30"/>
          <w:rtl/>
        </w:rPr>
        <w:t xml:space="preserve"> של שבת בער</w:t>
      </w:r>
      <w:r w:rsidR="00DA51A5" w:rsidRPr="00A10336">
        <w:rPr>
          <w:rStyle w:val="30"/>
          <w:rFonts w:hint="cs"/>
          <w:rtl/>
        </w:rPr>
        <w:t>"ש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sidR="00DA51A5" w:rsidRPr="00A10336">
        <w:rPr>
          <w:rStyle w:val="30"/>
          <w:rtl/>
        </w:rPr>
        <w:t>של שבת בער</w:t>
      </w:r>
      <w:r w:rsidR="00DA51A5" w:rsidRPr="00A10336">
        <w:rPr>
          <w:rStyle w:val="30"/>
          <w:rFonts w:hint="cs"/>
          <w:rtl/>
        </w:rPr>
        <w:t>"ש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sidR="00DA51A5" w:rsidRPr="000528DA">
        <w:rPr>
          <w:rtl/>
        </w:rPr>
        <w:t>התפלל של שבת בער</w:t>
      </w:r>
      <w:r w:rsidR="00DA51A5" w:rsidRPr="000528DA">
        <w:rPr>
          <w:rFonts w:hint="cs"/>
          <w:rtl/>
        </w:rPr>
        <w:t>"ש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sidRPr="00A10336">
        <w:rPr>
          <w:rStyle w:val="30"/>
          <w:rtl/>
        </w:rPr>
        <w:t>של שבת בער</w:t>
      </w:r>
      <w:r w:rsidRPr="00A10336">
        <w:rPr>
          <w:rStyle w:val="30"/>
          <w:rFonts w:hint="cs"/>
          <w:rtl/>
        </w:rPr>
        <w:t>"ש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sidR="00AE5609" w:rsidRPr="000528DA">
        <w:rPr>
          <w:rtl/>
        </w:rPr>
        <w:t>של שבת בער</w:t>
      </w:r>
      <w:r w:rsidR="00AE16FF" w:rsidRPr="000528DA">
        <w:rPr>
          <w:rtl/>
        </w:rPr>
        <w:t>"</w:t>
      </w:r>
      <w:r w:rsidR="00AE5609" w:rsidRPr="000528DA">
        <w:rPr>
          <w:rFonts w:hint="cs"/>
          <w:rtl/>
        </w:rPr>
        <w:t>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sidR="00DA51A5" w:rsidRPr="0029048C">
        <w:rPr>
          <w:rFonts w:ascii="Fb Fontext" w:hAnsi="Fb Fontext" w:hint="cs"/>
          <w:spacing w:val="-2"/>
          <w:rtl/>
        </w:rPr>
        <w:t>בר</w:t>
      </w:r>
      <w:r w:rsidR="00DA51A5" w:rsidRPr="0029048C">
        <w:rPr>
          <w:rFonts w:ascii="Fb Fontext" w:hAnsi="Fb Fontext"/>
          <w:spacing w:val="-2"/>
          <w:rtl/>
        </w:rPr>
        <w:t>"</w:t>
      </w:r>
      <w:r w:rsidR="00DA51A5" w:rsidRPr="0029048C">
        <w:rPr>
          <w:rFonts w:ascii="Fb Fontext" w:hAnsi="Fb Fontext" w:hint="cs"/>
          <w:spacing w:val="-2"/>
          <w:rtl/>
        </w:rPr>
        <w:t>ה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30"/>
          <w:rFonts w:hint="cs"/>
          <w:rtl/>
        </w:rPr>
        <w:t>ר</w:t>
      </w:r>
      <w:r w:rsidR="00DA51A5" w:rsidRPr="00A10336">
        <w:rPr>
          <w:rStyle w:val="30"/>
          <w:rFonts w:hint="cs"/>
          <w:rtl/>
        </w:rPr>
        <w:t>אב</w:t>
      </w:r>
      <w:r w:rsidR="00DA51A5" w:rsidRPr="00A10336">
        <w:rPr>
          <w:rStyle w:val="30"/>
          <w:rtl/>
        </w:rPr>
        <w:t>"</w:t>
      </w:r>
      <w:r w:rsidR="00DA51A5" w:rsidRPr="00A10336">
        <w:rPr>
          <w:rStyle w:val="30"/>
          <w:rFonts w:hint="cs"/>
          <w:rtl/>
        </w:rPr>
        <w:t>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14:paraId="524084E6" w14:textId="0A9E13DE" w:rsidR="0082324A" w:rsidRPr="00E34F28" w:rsidRDefault="00DA51A5" w:rsidP="00C4656C">
      <w:pPr>
        <w:pStyle w:val="a3"/>
        <w:rPr>
          <w:rtl/>
        </w:rPr>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sidRPr="00A10336">
        <w:rPr>
          <w:rStyle w:val="30"/>
          <w:rFonts w:hint="cs"/>
          <w:rtl/>
        </w:rPr>
        <w:t xml:space="preserve"> יהר</w:t>
      </w:r>
      <w:r w:rsidRPr="00A10336">
        <w:rPr>
          <w:rStyle w:val="30"/>
          <w:rtl/>
        </w:rPr>
        <w:t>"</w:t>
      </w:r>
      <w:r w:rsidRPr="00A10336">
        <w:rPr>
          <w:rStyle w:val="30"/>
          <w:rFonts w:hint="cs"/>
          <w:rtl/>
        </w:rPr>
        <w:t>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14:paraId="2923168F" w14:textId="77777777" w:rsidR="0082324A"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sidRPr="00A10336">
        <w:rPr>
          <w:rStyle w:val="30"/>
          <w:rtl/>
        </w:rPr>
        <w:t>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sidRPr="000528DA">
        <w:rPr>
          <w:rtl/>
        </w:rPr>
        <w:t xml:space="preserve">כנגד אחד שבקר"ש.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sidRPr="001B45BB">
        <w:rPr>
          <w:rStyle w:val="affff2"/>
          <w:rFonts w:hint="cs"/>
          <w:rtl/>
        </w:rPr>
        <w:t>ט' דר</w:t>
      </w:r>
      <w:r w:rsidRPr="001B45BB">
        <w:rPr>
          <w:rStyle w:val="affff2"/>
          <w:rtl/>
        </w:rPr>
        <w:t>"</w:t>
      </w:r>
      <w:r w:rsidRPr="001B45BB">
        <w:rPr>
          <w:rStyle w:val="affff2"/>
          <w:rFonts w:hint="cs"/>
          <w:rtl/>
        </w:rPr>
        <w:t>ה-</w:t>
      </w:r>
      <w:bookmarkEnd w:id="825"/>
      <w:r w:rsidRPr="000528DA">
        <w:rPr>
          <w:rtl/>
        </w:rPr>
        <w:t xml:space="preserve"> כנגד </w:t>
      </w:r>
      <w:r w:rsidRPr="000528DA">
        <w:rPr>
          <w:rFonts w:hint="cs"/>
          <w:rtl/>
        </w:rPr>
        <w:t>ט'</w:t>
      </w:r>
      <w:r w:rsidRPr="000528DA">
        <w:rPr>
          <w:rtl/>
        </w:rPr>
        <w:t xml:space="preserve"> אזכרות שאמרה חנה בתפלתה, </w:t>
      </w:r>
      <w:r w:rsidRPr="000528DA">
        <w:rPr>
          <w:rStyle w:val="affffff6"/>
          <w:rFonts w:hint="cs"/>
          <w:spacing w:val="0"/>
          <w:rtl/>
        </w:rPr>
        <w:t>דבר</w:t>
      </w:r>
      <w:r w:rsidRPr="000528DA">
        <w:rPr>
          <w:rStyle w:val="affffff6"/>
          <w:spacing w:val="0"/>
          <w:rtl/>
        </w:rPr>
        <w:t>"</w:t>
      </w:r>
      <w:r w:rsidRPr="000528DA">
        <w:rPr>
          <w:rStyle w:val="affffff6"/>
          <w:rFonts w:hint="cs"/>
          <w:spacing w:val="0"/>
          <w:rtl/>
        </w:rPr>
        <w:t xml:space="preserve">ה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sidRPr="00724E73">
        <w:rPr>
          <w:rStyle w:val="afffffd"/>
          <w:rFonts w:hint="cs"/>
          <w:rtl/>
        </w:rPr>
        <w:t>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rtl/>
        </w:rPr>
      </w:pPr>
      <w:r>
        <w:rPr>
          <w:rFonts w:hint="cs"/>
          <w:rtl/>
        </w:rPr>
        <w:t>***</w:t>
      </w:r>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sidRPr="000528DA">
        <w:rPr>
          <w:rFonts w:ascii="Fb Fontext" w:hAnsi="Fb Fontext"/>
          <w:rtl/>
        </w:rPr>
        <w:t>זמן קר"ש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sidRPr="000528DA">
        <w:rPr>
          <w:rtl/>
        </w:rPr>
        <w:t xml:space="preserve"> מביאין לו שופר ותוקע, לולב ומנענע, מגילה וקורא בה, וכשיגיע זמן קר"ש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sidRPr="000528DA">
        <w:rPr>
          <w:rtl/>
        </w:rPr>
        <w:t>מתפלל, וכשיגיע זמן קר"ש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sidRPr="000528DA">
        <w:rPr>
          <w:rtl/>
        </w:rPr>
        <w:t>בין כך קורא קר"ש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14:paraId="683AF126" w14:textId="77777777" w:rsidR="00CE3BDC" w:rsidRPr="00E34F28" w:rsidRDefault="00CC2CD9" w:rsidP="001619FE">
      <w:pPr>
        <w:pStyle w:val="a3"/>
        <w:rPr>
          <w:rtl/>
        </w:rPr>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sidRPr="00A10336">
        <w:rPr>
          <w:rStyle w:val="30"/>
          <w:rFonts w:hint="cs"/>
          <w:rtl/>
        </w:rPr>
        <w:t>ואי שלא הזכיר ר</w:t>
      </w:r>
      <w:r w:rsidRPr="00A10336">
        <w:rPr>
          <w:rStyle w:val="30"/>
          <w:rtl/>
        </w:rPr>
        <w:t>"</w:t>
      </w:r>
      <w:r w:rsidRPr="00A10336">
        <w:rPr>
          <w:rStyle w:val="30"/>
          <w:rFonts w:hint="cs"/>
          <w:rtl/>
        </w:rPr>
        <w:t>ח.</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rtl/>
        </w:rPr>
      </w:pPr>
      <w:r w:rsidRPr="00470C2A">
        <w:rPr>
          <w:rFonts w:hint="cs"/>
          <w:rtl/>
        </w:rPr>
        <w:t xml:space="preserve">פרק חמישי </w:t>
      </w:r>
    </w:p>
    <w:p w14:paraId="28D44DBF" w14:textId="77777777" w:rsidR="007E1E66" w:rsidRPr="00470C2A" w:rsidRDefault="007E1E66" w:rsidP="004B375F">
      <w:pPr>
        <w:pStyle w:val="afffd"/>
        <w:framePr w:wrap="around"/>
        <w:rPr>
          <w:rtl/>
        </w:rPr>
      </w:pPr>
      <w:r w:rsidRPr="00470C2A">
        <w:rPr>
          <w:rFonts w:hint="cs"/>
          <w:rtl/>
        </w:rPr>
        <w:t xml:space="preserve">אין עומדין </w:t>
      </w:r>
    </w:p>
    <w:p w14:paraId="73B74E1C" w14:textId="0520C0F4" w:rsidR="00675C7D" w:rsidRPr="00E34F28" w:rsidRDefault="00DA51A5" w:rsidP="009B14FE">
      <w:pPr>
        <w:pStyle w:val="a3"/>
        <w:jc w:val="center"/>
        <w:rPr>
          <w:rtl/>
        </w:rPr>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rtl/>
        </w:rPr>
      </w:pPr>
      <w:r>
        <w:rPr>
          <w:rFonts w:hint="cs"/>
          <w:rtl/>
        </w:rPr>
        <w:t>***</w:t>
      </w:r>
      <w:r w:rsidR="00F6782B" w:rsidRPr="00FE3D07">
        <w:rPr>
          <w:rFonts w:hint="cs"/>
          <w:rtl/>
        </w:rPr>
        <w:t xml:space="preserve"> </w:t>
      </w:r>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sidRPr="000528DA">
        <w:rPr>
          <w:rtl/>
        </w:rPr>
        <w:t>אמרה: רבש"ע,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sidR="00DA51A5" w:rsidRPr="000528DA">
        <w:rPr>
          <w:rtl/>
        </w:rPr>
        <w:t xml:space="preserve">רבש"ע,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sidRPr="000528DA">
        <w:rPr>
          <w:rtl/>
        </w:rPr>
        <w:t xml:space="preserve"> רבש"ע,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sidRPr="000528DA">
        <w:rPr>
          <w:rtl/>
        </w:rPr>
        <w:t xml:space="preserve"> רבש"ע,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sidR="00DA51A5" w:rsidRPr="000528DA">
        <w:rPr>
          <w:rtl/>
        </w:rPr>
        <w:t>רבש"ע,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sidR="00DA51A5" w:rsidRPr="00FE3D07">
        <w:rPr>
          <w:rtl/>
        </w:rPr>
        <w:t xml:space="preserve">רבש"ע,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sidRPr="000528DA">
        <w:rPr>
          <w:rtl/>
        </w:rPr>
        <w:t>רבש"ע,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sidRPr="006F07DB">
        <w:rPr>
          <w:rtl/>
        </w:rPr>
        <w:t xml:space="preserve"> ככוכבי השמים וכל הארץ הזאת אשר </w:t>
      </w:r>
      <w:r w:rsidRPr="006F07DB">
        <w:rPr>
          <w:u w:val="single"/>
          <w:rtl/>
        </w:rPr>
        <w:t>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sidRPr="000528DA">
        <w:rPr>
          <w:rtl/>
        </w:rPr>
        <w:t xml:space="preserve"> רבש"ע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sidRPr="0029048C">
        <w:rPr>
          <w:spacing w:val="-6"/>
          <w:rtl/>
        </w:rPr>
        <w:t>רבש"ע,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sidRPr="000528DA">
        <w:rPr>
          <w:rtl/>
        </w:rPr>
        <w:t xml:space="preserve"> 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sidRPr="000528DA">
        <w:rPr>
          <w:rtl/>
        </w:rPr>
        <w:t>רבש"ע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sidRPr="0029048C">
        <w:rPr>
          <w:spacing w:val="-4"/>
          <w:rtl/>
        </w:rPr>
        <w:t>רבש"ע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sidRPr="00FE3D07">
        <w:rPr>
          <w:rtl/>
        </w:rPr>
        <w:t>והיה מזיק את הבריות, הודיעו לר</w:t>
      </w:r>
      <w:r w:rsidRPr="00FE3D07">
        <w:rPr>
          <w:rFonts w:hint="cs"/>
          <w:rtl/>
        </w:rPr>
        <w:t>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14:paraId="38102AFC" w14:textId="77777777" w:rsidR="006E38F4" w:rsidRPr="00E34F28" w:rsidRDefault="00DA51A5" w:rsidP="001619FE">
      <w:pPr>
        <w:pStyle w:val="a3"/>
        <w:rPr>
          <w:rtl/>
        </w:rPr>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afffff9"/>
          <w:rtl/>
        </w:rPr>
        <w:t xml:space="preserve"> </w:t>
      </w:r>
      <w:r w:rsidR="00683792" w:rsidRPr="00E34F28">
        <w:rPr>
          <w:rStyle w:val="afffff9"/>
          <w:rFonts w:hint="cs"/>
          <w:rtl/>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sidR="00DA51A5" w:rsidRPr="000528DA">
        <w:rPr>
          <w:rtl/>
        </w:rPr>
        <w:t xml:space="preserve">ותודיענו ה' אלהינו את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14:paraId="00FBBF76" w14:textId="77777777" w:rsidR="00DA51A5" w:rsidRPr="00E34F28" w:rsidRDefault="00DA51A5" w:rsidP="00683792">
      <w:pPr>
        <w:pStyle w:val="a3"/>
        <w:spacing w:after="120"/>
        <w:rPr>
          <w:rtl/>
        </w:rPr>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14:paraId="0DCAD60D" w14:textId="77777777" w:rsidR="00DA51A5" w:rsidRPr="00E34F28" w:rsidRDefault="00DA51A5" w:rsidP="00E749A1">
      <w:pPr>
        <w:pStyle w:val="a3"/>
        <w:rPr>
          <w:rtl/>
        </w:rPr>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sidRPr="000528DA">
        <w:rPr>
          <w:rFonts w:hint="cs"/>
          <w:rtl/>
        </w:rPr>
        <w:t>ד</w:t>
      </w:r>
      <w:r w:rsidR="00DA51A5" w:rsidRPr="000528DA">
        <w:rPr>
          <w:rFonts w:hint="cs"/>
          <w:rtl/>
        </w:rPr>
        <w:t>ה</w:t>
      </w:r>
      <w:r w:rsidR="00715D18" w:rsidRPr="000528DA">
        <w:rPr>
          <w:rtl/>
        </w:rPr>
        <w:t>ר</w:t>
      </w:r>
      <w:r w:rsidR="00715D18" w:rsidRPr="000528DA">
        <w:rPr>
          <w:rFonts w:hint="cs"/>
          <w:rtl/>
        </w:rPr>
        <w:t>"ז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sidR="00DA51A5" w:rsidRPr="000528DA">
        <w:rPr>
          <w:rtl/>
        </w:rPr>
        <w:t>דברכ</w:t>
      </w:r>
      <w:r w:rsidRPr="000528DA">
        <w:rPr>
          <w:rFonts w:hint="cs"/>
          <w:rtl/>
        </w:rPr>
        <w:t>ה</w:t>
      </w:r>
      <w:r w:rsidR="00AE16FF" w:rsidRPr="000528DA">
        <w:rPr>
          <w:rtl/>
        </w:rPr>
        <w:t>"</w:t>
      </w:r>
      <w:r w:rsidRPr="000528DA">
        <w:rPr>
          <w:rFonts w:hint="cs"/>
          <w:rtl/>
        </w:rPr>
        <w:t>מ</w:t>
      </w:r>
      <w:r w:rsidR="00DA51A5" w:rsidRPr="000528DA">
        <w:rPr>
          <w:rtl/>
        </w:rPr>
        <w:t>.</w:t>
      </w:r>
    </w:p>
    <w:p w14:paraId="5B430F4C" w14:textId="5BDA3E0D" w:rsidR="00CC5D85" w:rsidRPr="00E34F28" w:rsidRDefault="00683C59" w:rsidP="00F50A20">
      <w:pPr>
        <w:pStyle w:val="afffa"/>
        <w:rPr>
          <w:rtl/>
        </w:rPr>
      </w:pPr>
      <w:r>
        <w:rPr>
          <w:rFonts w:hint="cs"/>
          <w:rtl/>
        </w:rPr>
        <w:t>***</w:t>
      </w:r>
    </w:p>
    <w:p w14:paraId="1531EF52" w14:textId="77777777" w:rsidR="00660D7A" w:rsidRDefault="00DA51A5" w:rsidP="00E749A1">
      <w:pPr>
        <w:pStyle w:val="a3"/>
        <w:rPr>
          <w:rtl/>
        </w:rPr>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sidRPr="00E749A1">
        <w:rPr>
          <w:rtl/>
        </w:rPr>
        <w:t>אמרו על רבי חנינא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sidRPr="000528DA">
        <w:rPr>
          <w:rtl/>
        </w:rPr>
        <w:t xml:space="preserve"> אצל ר</w:t>
      </w:r>
      <w:r w:rsidR="00ED4768" w:rsidRPr="000528DA">
        <w:rPr>
          <w:rFonts w:hint="cs"/>
          <w:rtl/>
        </w:rPr>
        <w:t>חב</w:t>
      </w:r>
      <w:r w:rsidR="00AE16FF" w:rsidRPr="000528DA">
        <w:rPr>
          <w:rtl/>
        </w:rPr>
        <w:t>"</w:t>
      </w:r>
      <w:r w:rsidR="00ED4768" w:rsidRPr="000528DA">
        <w:rPr>
          <w:rFonts w:hint="cs"/>
          <w:rtl/>
        </w:rPr>
        <w:t>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sidRPr="000528DA">
        <w:rPr>
          <w:rtl/>
        </w:rPr>
        <w:t>וכשבאו אצל ר</w:t>
      </w:r>
      <w:r w:rsidRPr="000528DA">
        <w:rPr>
          <w:rFonts w:hint="cs"/>
          <w:rtl/>
        </w:rPr>
        <w:t>"ג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sidRPr="00A10336">
        <w:rPr>
          <w:rStyle w:val="30"/>
          <w:rtl/>
        </w:rPr>
        <w:lastRenderedPageBreak/>
        <w:t>ושוב מעשה בר</w:t>
      </w:r>
      <w:r w:rsidRPr="00A10336">
        <w:rPr>
          <w:rStyle w:val="30"/>
          <w:rFonts w:hint="cs"/>
          <w:rtl/>
        </w:rPr>
        <w:t>חב"ד</w:t>
      </w:r>
      <w:bookmarkEnd w:id="1039"/>
      <w:bookmarkEnd w:id="1040"/>
      <w:r w:rsidRPr="00FE3D07">
        <w:rPr>
          <w:rtl/>
        </w:rPr>
        <w:t xml:space="preserve"> שהלך ללמוד תורה אצל רי</w:t>
      </w:r>
      <w:r w:rsidRPr="00FE3D07">
        <w:rPr>
          <w:rFonts w:hint="cs"/>
          <w:rtl/>
        </w:rPr>
        <w:t>ב</w:t>
      </w:r>
      <w:r w:rsidRPr="00FE3D07">
        <w:rPr>
          <w:rtl/>
        </w:rPr>
        <w:t>"</w:t>
      </w:r>
      <w:r w:rsidRPr="00FE3D07">
        <w:rPr>
          <w:rFonts w:hint="cs"/>
          <w:rtl/>
        </w:rPr>
        <w:t xml:space="preserve">ז </w:t>
      </w:r>
      <w:r w:rsidRPr="00FE3D07">
        <w:rPr>
          <w:rtl/>
        </w:rPr>
        <w:t>וחלה ב</w:t>
      </w:r>
      <w:r w:rsidR="00715D18">
        <w:rPr>
          <w:rFonts w:hint="cs"/>
          <w:rtl/>
        </w:rPr>
        <w:t>ן ר</w:t>
      </w:r>
      <w:r w:rsidRPr="00FE3D07">
        <w:rPr>
          <w:rFonts w:hint="cs"/>
          <w:rtl/>
        </w:rPr>
        <w:t>יב</w:t>
      </w:r>
      <w:r w:rsidRPr="00FE3D07">
        <w:rPr>
          <w:rtl/>
        </w:rPr>
        <w:t>"</w:t>
      </w:r>
      <w:r w:rsidRPr="00FE3D07">
        <w:rPr>
          <w:rFonts w:hint="cs"/>
          <w:rtl/>
        </w:rPr>
        <w:t xml:space="preserve">ז,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afffffc"/>
        <w:rPr>
          <w:rtl/>
        </w:rPr>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rtl/>
        </w:rPr>
      </w:pPr>
      <w:r w:rsidRPr="004B375F">
        <w:rPr>
          <w:rFonts w:hint="cs"/>
          <w:rtl/>
        </w:rPr>
        <w:t xml:space="preserve">פרק שישי </w:t>
      </w:r>
    </w:p>
    <w:p w14:paraId="22CB89DB" w14:textId="7948F5A0" w:rsidR="004B375F" w:rsidRPr="00CF550F" w:rsidRDefault="004B375F" w:rsidP="004B375F">
      <w:pPr>
        <w:pStyle w:val="afffd"/>
        <w:framePr w:wrap="around"/>
        <w:rPr>
          <w:rStyle w:val="affffff0"/>
          <w:rtl/>
        </w:rPr>
      </w:pPr>
      <w:r w:rsidRPr="00CF550F">
        <w:rPr>
          <w:rStyle w:val="affffff0"/>
          <w:rFonts w:hint="cs"/>
          <w:rtl/>
        </w:rPr>
        <w:t>כיצד מברכין</w:t>
      </w:r>
    </w:p>
    <w:p w14:paraId="772826B9" w14:textId="41853F85" w:rsidR="003C1BB8" w:rsidRPr="00E34F28" w:rsidRDefault="003C1BB8" w:rsidP="009E62D4">
      <w:pPr>
        <w:pStyle w:val="afffe"/>
        <w:framePr w:wrap="around"/>
        <w:rPr>
          <w:rtl/>
        </w:rPr>
      </w:pPr>
      <w:r w:rsidRPr="003C1BB8">
        <w:rPr>
          <w:rFonts w:hint="cs"/>
          <w:rtl/>
        </w:rPr>
        <w:t>(לה.-מה.)</w:t>
      </w:r>
    </w:p>
    <w:p w14:paraId="114EBB9C" w14:textId="1EF34EF1" w:rsidR="005175F4" w:rsidRPr="00E34F28" w:rsidRDefault="005175F4" w:rsidP="005C7615">
      <w:pPr>
        <w:pStyle w:val="a3"/>
        <w:jc w:val="center"/>
        <w:rPr>
          <w:rtl/>
        </w:rPr>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rPr>
          <w:rtl/>
        </w:rPr>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rPr>
          <w:rtl/>
        </w:rPr>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rPr>
          <w:rtl/>
        </w:rPr>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rtl/>
        </w:rPr>
      </w:pPr>
      <w:r>
        <w:rPr>
          <w:rFonts w:hint="cs"/>
          <w:rtl/>
        </w:rPr>
        <w:t>****</w:t>
      </w:r>
    </w:p>
    <w:p w14:paraId="290FBEB2" w14:textId="6576AE6C" w:rsidR="005175F4" w:rsidRPr="00E34F28" w:rsidRDefault="005175F4" w:rsidP="00470C2A">
      <w:pPr>
        <w:pStyle w:val="afffffe"/>
        <w:rPr>
          <w:rtl/>
        </w:rPr>
      </w:pPr>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sidRPr="00A10336">
        <w:rPr>
          <w:rStyle w:val="30"/>
          <w:rtl/>
        </w:rPr>
        <w:t>אין הלכה 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14:paraId="128D8130" w14:textId="77777777" w:rsidR="005175F4" w:rsidRPr="00E34F28" w:rsidRDefault="005175F4" w:rsidP="001619FE">
      <w:pPr>
        <w:pStyle w:val="a3"/>
        <w:rPr>
          <w:rtl/>
        </w:rPr>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rtl/>
        </w:rPr>
      </w:pPr>
      <w:r>
        <w:rPr>
          <w:rFonts w:hint="cs"/>
          <w:rtl/>
        </w:rPr>
        <w:t>***</w:t>
      </w:r>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afffff9"/>
          <w:rtl/>
        </w:rPr>
        <w:t xml:space="preserve">: </w:t>
      </w:r>
      <w:r w:rsidRPr="00374527">
        <w:rPr>
          <w:rtl/>
        </w:rPr>
        <w:t>שהכל נהיה בדברו.</w:t>
      </w:r>
    </w:p>
    <w:p w14:paraId="11C4AF7C" w14:textId="77777777" w:rsidR="005175F4" w:rsidRPr="00E34F28" w:rsidRDefault="005175F4" w:rsidP="001619FE">
      <w:pPr>
        <w:pStyle w:val="a3"/>
        <w:rPr>
          <w:rtl/>
        </w:rPr>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afffff9"/>
          <w:rtl/>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afffff9"/>
          <w:rtl/>
        </w:rPr>
        <w:t>ר"י</w:t>
      </w:r>
      <w:r w:rsidR="005175F4" w:rsidRPr="00E34F28">
        <w:rPr>
          <w:rStyle w:val="afffff9"/>
          <w:rtl/>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afffff9"/>
          <w:rtl/>
        </w:rPr>
        <w:t>ר"י</w:t>
      </w:r>
      <w:r w:rsidR="005175F4" w:rsidRPr="00E34F28">
        <w:rPr>
          <w:rStyle w:val="afffff9"/>
          <w:rtl/>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afffff9"/>
          <w:rtl/>
        </w:rPr>
        <w:t>וחכ</w:t>
      </w:r>
      <w:r w:rsidRPr="00E34F28">
        <w:rPr>
          <w:rStyle w:val="afffff9"/>
          <w:rFonts w:hint="cs"/>
          <w:rtl/>
        </w:rPr>
        <w:t>"א</w:t>
      </w:r>
      <w:r w:rsidRPr="00E34F28">
        <w:rPr>
          <w:rStyle w:val="afffff9"/>
          <w:rtl/>
        </w:rPr>
        <w:t xml:space="preserve">: </w:t>
      </w:r>
      <w:r w:rsidRPr="00A500E2">
        <w:rPr>
          <w:rtl/>
        </w:rPr>
        <w:t>מברך על איזה מהן שירצה.</w:t>
      </w:r>
    </w:p>
    <w:p w14:paraId="37B13746" w14:textId="77777777" w:rsidR="003859CF" w:rsidRPr="00E34F28" w:rsidRDefault="005175F4" w:rsidP="00470C2A">
      <w:pPr>
        <w:pStyle w:val="afffffe"/>
        <w:rPr>
          <w:rtl/>
        </w:rPr>
      </w:pPr>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14:paraId="14C85963" w14:textId="77777777" w:rsidR="005175F4" w:rsidRPr="00E34F28" w:rsidRDefault="0045168F" w:rsidP="001619FE">
      <w:pPr>
        <w:pStyle w:val="a3"/>
        <w:rPr>
          <w:rtl/>
        </w:rPr>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afffff9"/>
          <w:rtl/>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14:paraId="27C4E394" w14:textId="77777777" w:rsidR="00CB6FD5" w:rsidRPr="00CF550F" w:rsidRDefault="005175F4" w:rsidP="001619FE">
      <w:pPr>
        <w:pStyle w:val="a3"/>
        <w:rPr>
          <w:rStyle w:val="affffff0"/>
          <w:rtl/>
        </w:rPr>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afffff9"/>
          <w:rtl/>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rtl/>
        </w:rPr>
      </w:pPr>
      <w:r>
        <w:rPr>
          <w:rFonts w:hint="cs"/>
          <w:rtl/>
        </w:rPr>
        <w:t>***</w:t>
      </w:r>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sidR="006D0C52" w:rsidRPr="000528DA">
        <w:rPr>
          <w:rFonts w:hint="cs"/>
          <w:rtl/>
        </w:rPr>
        <w:t>לא למדנו ברכהמ</w:t>
      </w:r>
      <w:r w:rsidR="00AE16FF" w:rsidRPr="000528DA">
        <w:rPr>
          <w:rtl/>
        </w:rPr>
        <w:t>"</w:t>
      </w:r>
      <w:r w:rsidR="006D0C52" w:rsidRPr="000528DA">
        <w:rPr>
          <w:rFonts w:hint="cs"/>
          <w:rtl/>
        </w:rPr>
        <w:t>ז,</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sidRPr="000528DA">
        <w:rPr>
          <w:rFonts w:hint="cs"/>
          <w:rtl/>
        </w:rPr>
        <w:t>ל לברך ברכהמ</w:t>
      </w:r>
      <w:r w:rsidRPr="000528DA">
        <w:rPr>
          <w:rtl/>
        </w:rPr>
        <w:t>"</w:t>
      </w:r>
      <w:r w:rsidRPr="000528DA">
        <w:rPr>
          <w:rFonts w:hint="cs"/>
          <w:rtl/>
        </w:rPr>
        <w:t>ז</w:t>
      </w:r>
      <w:r w:rsidR="006A2BB0" w:rsidRPr="000528DA">
        <w:rPr>
          <w:rFonts w:hint="cs"/>
          <w:rtl/>
        </w:rPr>
        <w:t>,</w:t>
      </w:r>
    </w:p>
    <w:p w14:paraId="6659BF63" w14:textId="67C49335" w:rsidR="005175F4" w:rsidRPr="00E34F28" w:rsidRDefault="00683C59" w:rsidP="00F50A20">
      <w:pPr>
        <w:pStyle w:val="afffa"/>
        <w:rPr>
          <w:rtl/>
        </w:rPr>
      </w:pPr>
      <w:r>
        <w:rPr>
          <w:rFonts w:hint="cs"/>
          <w:rtl/>
        </w:rPr>
        <w:t>***</w:t>
      </w:r>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14:paraId="1DDFEA30" w14:textId="5844CA14" w:rsidR="0034662C" w:rsidRPr="00CF550F" w:rsidRDefault="005175F4" w:rsidP="00CF550F">
      <w:pPr>
        <w:pStyle w:val="a3"/>
        <w:jc w:val="center"/>
        <w:rPr>
          <w:rStyle w:val="affffff0"/>
          <w:rtl/>
        </w:rPr>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afffff9"/>
          <w:rtl/>
        </w:rPr>
        <w:t>:</w:t>
      </w:r>
      <w:r w:rsidR="00E50952" w:rsidRPr="00E34F28">
        <w:rPr>
          <w:rStyle w:val="afffff9"/>
          <w:rFonts w:hint="cs"/>
          <w:rtl/>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rPr>
          <w:rtl/>
        </w:rPr>
      </w:pPr>
      <w:r w:rsidRPr="00502170">
        <w:rPr>
          <w:rStyle w:val="afffff9"/>
          <w:rFonts w:hint="cs"/>
          <w:rtl/>
        </w:rPr>
        <w:t>לר"ג:</w:t>
      </w:r>
      <w:r w:rsidRPr="00E34F28">
        <w:rPr>
          <w:rStyle w:val="afffff9"/>
          <w:rFonts w:hint="cs"/>
          <w:rtl/>
        </w:rPr>
        <w:t xml:space="preserve"> </w:t>
      </w:r>
      <w:r w:rsidRPr="001F67E8">
        <w:rPr>
          <w:rtl/>
        </w:rPr>
        <w:t>מברך אחריהם שלש ברכות.</w:t>
      </w:r>
      <w:r w:rsidR="00502170">
        <w:rPr>
          <w:rStyle w:val="afffff9"/>
          <w:rFonts w:hint="cs"/>
          <w:rtl/>
        </w:rPr>
        <w:t xml:space="preserve"> </w:t>
      </w:r>
      <w:r w:rsidRPr="00502170">
        <w:rPr>
          <w:rStyle w:val="afffff9"/>
          <w:rtl/>
        </w:rPr>
        <w:t>וחכ</w:t>
      </w:r>
      <w:r w:rsidR="00CC6598" w:rsidRPr="00502170">
        <w:rPr>
          <w:rStyle w:val="afffff9"/>
          <w:rFonts w:hint="cs"/>
          <w:rtl/>
        </w:rPr>
        <w:t>"א</w:t>
      </w:r>
      <w:r w:rsidR="00D5345E" w:rsidRPr="00502170">
        <w:rPr>
          <w:rStyle w:val="afffff9"/>
          <w:rtl/>
        </w:rPr>
        <w:t>:</w:t>
      </w:r>
      <w:r w:rsidR="00D5345E" w:rsidRPr="00E34F28">
        <w:rPr>
          <w:rStyle w:val="afffff9"/>
          <w:rtl/>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afffff9"/>
          <w:rtl/>
        </w:rPr>
        <w:t>ר</w:t>
      </w:r>
      <w:r w:rsidR="00CC6598" w:rsidRPr="00502170">
        <w:rPr>
          <w:rStyle w:val="afffff9"/>
          <w:rFonts w:hint="cs"/>
          <w:rtl/>
        </w:rPr>
        <w:t>"ע</w:t>
      </w:r>
      <w:r w:rsidR="00831B62" w:rsidRPr="00502170">
        <w:rPr>
          <w:rStyle w:val="afffff9"/>
          <w:rtl/>
        </w:rPr>
        <w:t>:</w:t>
      </w:r>
      <w:r w:rsidR="00831B62" w:rsidRPr="00E34F28">
        <w:rPr>
          <w:rStyle w:val="afffff9"/>
          <w:rtl/>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afffff9"/>
          <w:rtl/>
        </w:rPr>
        <w:t>רבי טרפון</w:t>
      </w:r>
      <w:r w:rsidR="005175F4" w:rsidRPr="00502170">
        <w:rPr>
          <w:rStyle w:val="afffff9"/>
          <w:rtl/>
        </w:rPr>
        <w:t>:</w:t>
      </w:r>
      <w:r w:rsidR="005175F4" w:rsidRPr="00E34F28">
        <w:rPr>
          <w:rStyle w:val="afffff9"/>
          <w:rtl/>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rtl/>
        </w:rPr>
      </w:pPr>
      <w:r>
        <w:rPr>
          <w:rFonts w:hint="cs"/>
          <w:rtl/>
        </w:rPr>
        <w:t>***</w:t>
      </w:r>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sidRPr="005B28A3">
        <w:rPr>
          <w:rFonts w:ascii="Fb Fontext" w:hAnsi="Fb Fontext" w:cs="BA Vilna Bold"/>
          <w:b/>
          <w:spacing w:val="4"/>
          <w:sz w:val="18"/>
          <w:shd w:val="clear" w:color="auto" w:fill="FFFFFF" w:themeFill="background1"/>
          <w:rtl/>
        </w:rPr>
        <w:t>ר</w:t>
      </w:r>
      <w:r w:rsidRPr="005B28A3">
        <w:rPr>
          <w:rFonts w:ascii="Fb Fontext" w:hAnsi="Fb Fontext" w:cs="BA Vilna Bold" w:hint="cs"/>
          <w:b/>
          <w:spacing w:val="4"/>
          <w:sz w:val="18"/>
          <w:shd w:val="clear" w:color="auto" w:fill="FFFFFF" w:themeFill="background1"/>
          <w:rtl/>
        </w:rPr>
        <w:t>"ט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rtl/>
        </w:rPr>
      </w:pPr>
      <w:r w:rsidRPr="009E62D4">
        <w:rPr>
          <w:rFonts w:hint="cs"/>
          <w:rtl/>
        </w:rPr>
        <w:t xml:space="preserve">פרק שביעי </w:t>
      </w:r>
    </w:p>
    <w:p w14:paraId="20B96983" w14:textId="77777777" w:rsidR="00066D2F" w:rsidRPr="00CF550F" w:rsidRDefault="00066D2F" w:rsidP="00066D2F">
      <w:pPr>
        <w:pStyle w:val="afffd"/>
        <w:framePr w:wrap="around"/>
        <w:rPr>
          <w:rStyle w:val="affffff0"/>
          <w:rtl/>
        </w:rPr>
      </w:pPr>
      <w:r w:rsidRPr="00CF550F">
        <w:rPr>
          <w:rStyle w:val="affffff0"/>
          <w:rFonts w:hint="cs"/>
          <w:rtl/>
        </w:rPr>
        <w:t xml:space="preserve">שלשה שאכלו </w:t>
      </w:r>
    </w:p>
    <w:p w14:paraId="50CCC34D" w14:textId="79380BA5" w:rsidR="00066D2F" w:rsidRPr="009E62D4" w:rsidRDefault="00066D2F" w:rsidP="009E62D4">
      <w:pPr>
        <w:pStyle w:val="afffe"/>
        <w:framePr w:wrap="around"/>
        <w:rPr>
          <w:rtl/>
        </w:rPr>
      </w:pPr>
      <w:r w:rsidRPr="009E62D4">
        <w:rPr>
          <w:rFonts w:hint="cs"/>
          <w:rtl/>
        </w:rPr>
        <w:t>(מה.-נא:)</w:t>
      </w:r>
    </w:p>
    <w:p w14:paraId="294C79F6" w14:textId="57097424" w:rsidR="005175F4" w:rsidRPr="00A10336" w:rsidRDefault="005175F4" w:rsidP="00A1386D">
      <w:pPr>
        <w:pStyle w:val="a3"/>
        <w:jc w:val="center"/>
        <w:rPr>
          <w:rStyle w:val="affffff0"/>
          <w:rtl/>
        </w:rPr>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sidR="00E8371C" w:rsidRPr="001F67E8">
        <w:rPr>
          <w:rtl/>
        </w:rPr>
        <w:t>ר"י</w:t>
      </w:r>
      <w:r w:rsidRPr="00E34F28">
        <w:rPr>
          <w:rStyle w:val="afffff9"/>
          <w:rtl/>
        </w:rPr>
        <w:t xml:space="preserve">: </w:t>
      </w:r>
      <w:r w:rsidRPr="001F67E8">
        <w:rPr>
          <w:rtl/>
        </w:rPr>
        <w:t>עד כביצה.</w:t>
      </w:r>
    </w:p>
    <w:p w14:paraId="72239245" w14:textId="77777777" w:rsidR="005175F4" w:rsidRPr="00E34F28" w:rsidRDefault="005175F4" w:rsidP="00672862">
      <w:pPr>
        <w:pStyle w:val="a5"/>
        <w:rPr>
          <w:rtl/>
        </w:rPr>
      </w:pPr>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sidR="00FE3D07" w:rsidRPr="000528DA">
        <w:rPr>
          <w:rtl/>
        </w:rPr>
        <w:t>בר</w:t>
      </w:r>
      <w:r w:rsidR="002E19D4" w:rsidRPr="000528DA">
        <w:rPr>
          <w:rFonts w:hint="cs"/>
          <w:rtl/>
        </w:rPr>
        <w:t>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sidRPr="001E1D11">
        <w:rPr>
          <w:spacing w:val="-2"/>
          <w:rtl/>
        </w:rPr>
        <w:t>וברכת המצוות, וברכה הסמוכה לחברתה, וברכה אחרונה שבקר"ש.</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sidRPr="000528DA">
        <w:rPr>
          <w:rFonts w:hint="cs"/>
          <w:rtl/>
        </w:rPr>
        <w:t>בברכהמ</w:t>
      </w:r>
      <w:r w:rsidRPr="000528DA">
        <w:rPr>
          <w:rtl/>
        </w:rPr>
        <w:t>"</w:t>
      </w:r>
      <w:r w:rsidRPr="000528DA">
        <w:rPr>
          <w:rFonts w:hint="cs"/>
          <w:rtl/>
        </w:rPr>
        <w:t>ז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sidR="00670754" w:rsidRPr="00D57351">
        <w:rPr>
          <w:rStyle w:val="affffff7"/>
          <w:rtl/>
        </w:rPr>
        <w:t>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sidR="000B38D1" w:rsidRPr="000528DA">
        <w:rPr>
          <w:rtl/>
        </w:rPr>
        <w:t xml:space="preserve"> קורא קר"ש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sidRPr="004B1AA7">
        <w:rPr>
          <w:rFonts w:hint="cs"/>
          <w:rtl/>
        </w:rPr>
        <w:t>סימן ר</w:t>
      </w:r>
      <w:r w:rsidRPr="004B1AA7">
        <w:rPr>
          <w:rtl/>
        </w:rPr>
        <w:t>"</w:t>
      </w:r>
      <w:r w:rsidRPr="004B1AA7">
        <w:rPr>
          <w:rFonts w:hint="cs"/>
          <w:rtl/>
        </w:rPr>
        <w:t>ח</w:t>
      </w:r>
      <w:r w:rsidRPr="004B1AA7">
        <w:rPr>
          <w:rtl/>
        </w:rPr>
        <w:t xml:space="preserve">: כגון </w:t>
      </w:r>
      <w:r w:rsidR="00E357FE" w:rsidRPr="004B1AA7">
        <w:rPr>
          <w:rtl/>
        </w:rPr>
        <w:t>אנ</w:t>
      </w:r>
      <w:r w:rsidR="00E357FE" w:rsidRPr="004B1AA7">
        <w:rPr>
          <w:rFonts w:hint="cs"/>
          <w:rtl/>
        </w:rPr>
        <w:t>י</w:t>
      </w:r>
      <w:r w:rsidRPr="004B1AA7">
        <w:rPr>
          <w:rtl/>
        </w:rPr>
        <w:t xml:space="preserve"> ור</w:t>
      </w:r>
      <w:r w:rsidR="00057EBA" w:rsidRPr="004B1AA7">
        <w:rPr>
          <w:rFonts w:hint="cs"/>
          <w:rtl/>
        </w:rPr>
        <w:t>"ש</w:t>
      </w:r>
      <w:r w:rsidRPr="004B1AA7">
        <w:rPr>
          <w:rtl/>
        </w:rPr>
        <w:t>.</w:t>
      </w:r>
      <w:r w:rsidR="00057EBA" w:rsidRPr="000528DA">
        <w:rPr>
          <w:rFonts w:hint="cs"/>
          <w:rtl/>
        </w:rPr>
        <w:t xml:space="preserve"> </w:t>
      </w:r>
      <w:r w:rsidR="004B1AA7">
        <w:rPr>
          <w:rtl/>
        </w:rPr>
        <w:tab/>
      </w:r>
      <w:r w:rsidRPr="000528DA">
        <w:rPr>
          <w:rFonts w:hint="cs"/>
          <w:rtl/>
        </w:rPr>
        <w:t xml:space="preserve">סימן </w:t>
      </w:r>
      <w:r w:rsidRPr="004B1AA7">
        <w:rPr>
          <w:rFonts w:hint="cs"/>
          <w:rtl/>
        </w:rPr>
        <w:t>ר</w:t>
      </w:r>
      <w:r w:rsidRPr="004B1AA7">
        <w:rPr>
          <w:rtl/>
        </w:rPr>
        <w:t>"</w:t>
      </w:r>
      <w:r w:rsidRPr="004B1AA7">
        <w:rPr>
          <w:rFonts w:hint="cs"/>
          <w:rtl/>
        </w:rPr>
        <w:t>ש</w:t>
      </w:r>
      <w:r w:rsidRPr="004B1AA7">
        <w:rPr>
          <w:rtl/>
        </w:rPr>
        <w:t>: כגון</w:t>
      </w:r>
      <w:r w:rsidRPr="000528DA">
        <w:rPr>
          <w:rtl/>
        </w:rPr>
        <w:t xml:space="preserve"> </w:t>
      </w:r>
      <w:r w:rsidR="00E357FE" w:rsidRPr="004B1AA7">
        <w:rPr>
          <w:rtl/>
        </w:rPr>
        <w:t>אנ</w:t>
      </w:r>
      <w:r w:rsidR="00E357FE" w:rsidRPr="004B1AA7">
        <w:rPr>
          <w:rFonts w:hint="cs"/>
          <w:rtl/>
        </w:rPr>
        <w:t>י</w:t>
      </w:r>
      <w:r w:rsidRPr="004B1AA7">
        <w:rPr>
          <w:rtl/>
        </w:rPr>
        <w:t xml:space="preserve"> ור</w:t>
      </w:r>
      <w:r w:rsidR="00057EBA" w:rsidRPr="004B1AA7">
        <w:rPr>
          <w:rFonts w:hint="cs"/>
          <w:rtl/>
        </w:rPr>
        <w:t>"ח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sidRPr="000528DA">
        <w:rPr>
          <w:rFonts w:ascii="Fb Fontext" w:hAnsi="Fb Fontext"/>
          <w:rtl/>
        </w:rPr>
        <w:t>ברכ</w:t>
      </w:r>
      <w:r w:rsidRPr="000528DA">
        <w:rPr>
          <w:rFonts w:ascii="Fb Fontext" w:hAnsi="Fb Fontext" w:hint="cs"/>
          <w:rtl/>
        </w:rPr>
        <w:t>המ</w:t>
      </w:r>
      <w:r w:rsidRPr="000528DA">
        <w:rPr>
          <w:rFonts w:ascii="Fb Fontext" w:hAnsi="Fb Fontext"/>
          <w:rtl/>
        </w:rPr>
        <w:t>"</w:t>
      </w:r>
      <w:r w:rsidRPr="000528DA">
        <w:rPr>
          <w:rFonts w:ascii="Fb Fontext" w:hAnsi="Fb Fontext" w:hint="cs"/>
          <w:rtl/>
        </w:rPr>
        <w:t>ז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sidR="00624D19" w:rsidRPr="000528DA">
        <w:rPr>
          <w:rFonts w:hint="cs"/>
          <w:rtl/>
        </w:rPr>
        <w:t>ירך 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sidRPr="00A10336">
        <w:rPr>
          <w:rStyle w:val="30"/>
          <w:rtl/>
        </w:rPr>
        <w:t>טעה ולא הזכיר של ר"</w:t>
      </w:r>
      <w:r w:rsidRPr="00A10336">
        <w:rPr>
          <w:rStyle w:val="30"/>
          <w:rFonts w:hint="cs"/>
          <w:rtl/>
        </w:rPr>
        <w:t>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sidR="005175F4" w:rsidRPr="00A10336">
        <w:rPr>
          <w:rStyle w:val="30"/>
          <w:rFonts w:hint="cs"/>
          <w:rtl/>
        </w:rPr>
        <w:t>טעה ר</w:t>
      </w:r>
      <w:r w:rsidR="005175F4" w:rsidRPr="00A10336">
        <w:rPr>
          <w:rStyle w:val="30"/>
          <w:rtl/>
        </w:rPr>
        <w:t>"</w:t>
      </w:r>
      <w:r w:rsidR="005175F4" w:rsidRPr="00A10336">
        <w:rPr>
          <w:rStyle w:val="30"/>
          <w:rFonts w:hint="cs"/>
          <w:rtl/>
        </w:rPr>
        <w:t>נ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sidRPr="00A10336">
        <w:rPr>
          <w:rStyle w:val="30"/>
          <w:rFonts w:hint="cs"/>
          <w:rtl/>
        </w:rPr>
        <w:t>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sidRPr="00A10336">
        <w:rPr>
          <w:rStyle w:val="30"/>
          <w:rtl/>
        </w:rPr>
        <w:t>בברכ</w:t>
      </w:r>
      <w:r w:rsidRPr="00A10336">
        <w:rPr>
          <w:rStyle w:val="30"/>
          <w:rFonts w:hint="cs"/>
          <w:rtl/>
        </w:rPr>
        <w:t>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sidRPr="000528DA">
        <w:rPr>
          <w:rFonts w:hint="cs"/>
          <w:rtl/>
        </w:rPr>
        <w:t>כ ברכהמ</w:t>
      </w:r>
      <w:r w:rsidRPr="000528DA">
        <w:rPr>
          <w:rtl/>
        </w:rPr>
        <w:t>"</w:t>
      </w:r>
      <w:r w:rsidRPr="000528DA">
        <w:rPr>
          <w:rFonts w:hint="cs"/>
          <w:rtl/>
        </w:rPr>
        <w:t xml:space="preserve">ז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rPr>
          <w:rtl/>
        </w:rPr>
      </w:pPr>
      <w:r w:rsidRPr="00D33CDA">
        <w:rPr>
          <w:rtl/>
        </w:rPr>
        <w:t>בשלשה אומר</w:t>
      </w:r>
      <w:r w:rsidRPr="00E34F28">
        <w:rPr>
          <w:rStyle w:val="afffff9"/>
          <w:rtl/>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afffff9"/>
          <w:rtl/>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afffff9"/>
          <w:rtl/>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afffff9"/>
          <w:rtl/>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afffff9"/>
          <w:rtl/>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afffff9"/>
          <w:rtl/>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afffff9"/>
          <w:rtl/>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afffff9"/>
          <w:rtl/>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afffff9"/>
          <w:rtl/>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afffff9"/>
          <w:rtl/>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afffff9"/>
          <w:rtl/>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afffff9"/>
          <w:rtl/>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afffff9"/>
          <w:rFonts w:hint="cs"/>
          <w:rtl/>
        </w:rPr>
        <w:t>ר</w:t>
      </w:r>
      <w:r w:rsidRPr="006D03EF">
        <w:rPr>
          <w:rStyle w:val="afffff9"/>
          <w:rtl/>
        </w:rPr>
        <w:t>"</w:t>
      </w:r>
      <w:r w:rsidRPr="006D03EF">
        <w:rPr>
          <w:rStyle w:val="afffff9"/>
          <w:rFonts w:hint="cs"/>
          <w:rtl/>
        </w:rPr>
        <w:t>ע</w:t>
      </w:r>
      <w:r w:rsidRPr="006D03EF">
        <w:rPr>
          <w:rStyle w:val="afffff9"/>
          <w:rtl/>
        </w:rPr>
        <w:t>:</w:t>
      </w:r>
      <w:r w:rsidRPr="00E34F28">
        <w:rPr>
          <w:rStyle w:val="afffff9"/>
          <w:rtl/>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sidR="005175F4" w:rsidRPr="00A10336">
        <w:rPr>
          <w:rStyle w:val="30"/>
          <w:rtl/>
        </w:rPr>
        <w:t>הלכה כר</w:t>
      </w:r>
      <w:r w:rsidR="005175F4" w:rsidRPr="00A10336">
        <w:rPr>
          <w:rStyle w:val="30"/>
          <w:rFonts w:hint="cs"/>
          <w:rtl/>
        </w:rPr>
        <w:t>"ע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14:paraId="37EDDE3F" w14:textId="050BE266" w:rsidR="008734E6" w:rsidRPr="00E34F28" w:rsidRDefault="005175F4" w:rsidP="00C36CA3">
      <w:pPr>
        <w:pStyle w:val="a3"/>
        <w:jc w:val="center"/>
        <w:rPr>
          <w:rtl/>
        </w:rPr>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afffff9"/>
          <w:rFonts w:hint="cs"/>
          <w:rtl/>
        </w:rPr>
        <w:t>לר"א:</w:t>
      </w:r>
      <w:r w:rsidRPr="00E34F28">
        <w:rPr>
          <w:rStyle w:val="afffff9"/>
          <w:rFonts w:hint="cs"/>
          <w:rtl/>
        </w:rPr>
        <w:t xml:space="preserve"> </w:t>
      </w:r>
      <w:r w:rsidR="005175F4" w:rsidRPr="00D33CDA">
        <w:rPr>
          <w:rtl/>
        </w:rPr>
        <w:t xml:space="preserve">אין מברכין על היין עד שיתן לתוכו מים, </w:t>
      </w:r>
      <w:r w:rsidRPr="00C36CA3">
        <w:rPr>
          <w:rStyle w:val="afffff9"/>
          <w:rFonts w:hint="cs"/>
          <w:rtl/>
        </w:rPr>
        <w:t>וחכ"א</w:t>
      </w:r>
      <w:r w:rsidR="005175F4" w:rsidRPr="00C36CA3">
        <w:rPr>
          <w:rStyle w:val="afffff9"/>
          <w:rtl/>
        </w:rPr>
        <w:t>:</w:t>
      </w:r>
      <w:r w:rsidR="005175F4" w:rsidRPr="00E34F28">
        <w:rPr>
          <w:rStyle w:val="afffff9"/>
          <w:rtl/>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rtl/>
        </w:rPr>
      </w:pPr>
      <w:r>
        <w:rPr>
          <w:rFonts w:hint="cs"/>
          <w:rtl/>
        </w:rPr>
        <w:t>***</w:t>
      </w:r>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sidRPr="000528DA">
        <w:rPr>
          <w:rtl/>
        </w:rPr>
        <w:t>לר</w:t>
      </w:r>
      <w:r w:rsidRPr="00A10336">
        <w:rPr>
          <w:rStyle w:val="30"/>
          <w:rtl/>
        </w:rPr>
        <w:t>מ</w:t>
      </w:r>
      <w:r w:rsidRPr="000528DA">
        <w:rPr>
          <w:rtl/>
        </w:rPr>
        <w:t xml:space="preserve">"ת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sidRPr="000528DA">
        <w:rPr>
          <w:rtl/>
        </w:rPr>
        <w:t>ללע"ט יפה לרמ"ת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sidRPr="000528DA">
        <w:rPr>
          <w:rtl/>
        </w:rPr>
        <w:t>לרמ"ת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sidRPr="000528DA">
        <w:rPr>
          <w:rFonts w:ascii="Fb Fontext" w:hAnsi="Fb Fontext" w:hint="cs"/>
          <w:rtl/>
        </w:rPr>
        <w:t>וברך ברכהמ</w:t>
      </w:r>
      <w:r w:rsidRPr="000528DA">
        <w:rPr>
          <w:rFonts w:ascii="Fb Fontext" w:hAnsi="Fb Fontext"/>
          <w:rtl/>
        </w:rPr>
        <w:t>"</w:t>
      </w:r>
      <w:r w:rsidRPr="000528DA">
        <w:rPr>
          <w:rFonts w:ascii="Fb Fontext" w:hAnsi="Fb Fontext" w:hint="cs"/>
          <w:rtl/>
        </w:rPr>
        <w:t xml:space="preserve">ז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affff3"/>
        <w:rPr>
          <w:rtl/>
        </w:rPr>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afffff1"/>
        <w:framePr w:wrap="notBeside"/>
        <w:jc w:val="both"/>
        <w:rPr>
          <w:rtl/>
        </w:rPr>
      </w:pPr>
      <w:r w:rsidRPr="006D3CF8">
        <w:rPr>
          <w:rFonts w:cs="BA Esthetic Bold"/>
          <w:b w:val="0"/>
          <w:bCs w:val="0"/>
          <w:rtl/>
        </w:rPr>
        <w:br w:type="column"/>
      </w:r>
      <w:r w:rsidR="00D471D7" w:rsidRPr="006D3CF8">
        <w:rPr>
          <w:rFonts w:cs="BA Esthetic Bold" w:hint="cs"/>
          <w:b w:val="0"/>
          <w:bCs w:val="0"/>
          <w:rtl/>
        </w:rPr>
        <w:t xml:space="preserve">פרק שמיני אלו דברים </w:t>
      </w:r>
    </w:p>
    <w:p w14:paraId="4AD7C658" w14:textId="77777777" w:rsidR="0083267A" w:rsidRDefault="0083267A" w:rsidP="0083267A">
      <w:pPr>
        <w:pStyle w:val="afffc"/>
        <w:framePr w:wrap="around"/>
        <w:rPr>
          <w:rtl/>
        </w:rPr>
      </w:pPr>
      <w:r>
        <w:rPr>
          <w:rFonts w:hint="cs"/>
          <w:rtl/>
        </w:rPr>
        <w:t xml:space="preserve">פרק שמיני </w:t>
      </w:r>
    </w:p>
    <w:p w14:paraId="296EEDF0" w14:textId="53B466C7" w:rsidR="0083267A" w:rsidRDefault="0083267A" w:rsidP="0083267A">
      <w:pPr>
        <w:pStyle w:val="afffd"/>
        <w:framePr w:wrap="around"/>
        <w:rPr>
          <w:rtl/>
        </w:rPr>
      </w:pPr>
      <w:r>
        <w:rPr>
          <w:rFonts w:hint="cs"/>
          <w:rtl/>
        </w:rPr>
        <w:t xml:space="preserve">אלו דברים </w:t>
      </w:r>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rPr>
          <w:rtl/>
        </w:rPr>
      </w:pPr>
      <w:r w:rsidRPr="00A0687D">
        <w:rPr>
          <w:rStyle w:val="affffff2"/>
          <w:rtl/>
        </w:rPr>
        <w:t>ב"ש</w:t>
      </w:r>
      <w:r w:rsidR="001C486E" w:rsidRPr="00E34F28">
        <w:rPr>
          <w:rStyle w:val="afffff9"/>
          <w:rFonts w:hint="cs"/>
          <w:rtl/>
        </w:rPr>
        <w:t>:</w:t>
      </w:r>
      <w:r w:rsidRPr="00E34F28">
        <w:rPr>
          <w:rStyle w:val="afffff9"/>
          <w:rtl/>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afffff9"/>
          <w:rtl/>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afffff9"/>
          <w:rFonts w:hint="cs"/>
          <w:rtl/>
        </w:rPr>
        <w:t>:</w:t>
      </w:r>
      <w:r w:rsidRPr="00E34F28">
        <w:rPr>
          <w:rStyle w:val="afffff9"/>
          <w:rtl/>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afffff9"/>
          <w:rFonts w:hint="cs"/>
          <w:rtl/>
        </w:rPr>
        <w:t>:</w:t>
      </w:r>
      <w:r w:rsidRPr="00E34F28">
        <w:rPr>
          <w:rStyle w:val="afffff9"/>
          <w:rtl/>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afffff9"/>
          <w:rFonts w:hint="cs"/>
          <w:rtl/>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afffff9"/>
          <w:rtl/>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afffff9"/>
          <w:rtl/>
        </w:rPr>
        <w:t>:</w:t>
      </w:r>
      <w:r w:rsidR="000F6DD4" w:rsidRPr="00E34F28">
        <w:rPr>
          <w:rStyle w:val="afffff9"/>
          <w:rFonts w:hint="cs"/>
          <w:rtl/>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afffff9"/>
          <w:rtl/>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afffff9"/>
          <w:rtl/>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afffff9"/>
          <w:rtl/>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afffff9"/>
          <w:rtl/>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afffff9"/>
          <w:rtl/>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afffff9"/>
          <w:rtl/>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afffff9"/>
          <w:rtl/>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afffff9"/>
          <w:rtl/>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afffff9"/>
          <w:rtl/>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rtl/>
        </w:rPr>
      </w:pPr>
      <w:r>
        <w:rPr>
          <w:rFonts w:hint="cs"/>
          <w:rtl/>
        </w:rPr>
        <w:t>*</w:t>
      </w:r>
      <w:r w:rsidR="00683C59">
        <w:rPr>
          <w:rFonts w:hint="cs"/>
          <w:rtl/>
        </w:rPr>
        <w:t>***</w:t>
      </w:r>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sidRPr="000528DA">
        <w:rPr>
          <w:rtl/>
        </w:rPr>
        <w:t xml:space="preserve"> ל</w:t>
      </w:r>
      <w:r w:rsidRPr="000528DA">
        <w:rPr>
          <w:rFonts w:hint="cs"/>
          <w:rtl/>
        </w:rPr>
        <w:t>רה</w:t>
      </w:r>
      <w:r w:rsidRPr="000528DA">
        <w:rPr>
          <w:rtl/>
        </w:rPr>
        <w:t>"</w:t>
      </w:r>
      <w:r w:rsidRPr="000528DA">
        <w:rPr>
          <w:rFonts w:hint="cs"/>
          <w:rtl/>
        </w:rPr>
        <w:t>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sidR="005175F4" w:rsidRPr="00F93971">
        <w:rPr>
          <w:rStyle w:val="affffff7"/>
          <w:rFonts w:hint="cs"/>
          <w:rtl/>
        </w:rPr>
        <w:t>ר</w:t>
      </w:r>
      <w:r w:rsidR="005175F4" w:rsidRPr="00F93971">
        <w:rPr>
          <w:rStyle w:val="affffff7"/>
          <w:rtl/>
        </w:rPr>
        <w:t>"</w:t>
      </w:r>
      <w:r w:rsidR="005175F4" w:rsidRPr="00F93971">
        <w:rPr>
          <w:rStyle w:val="affffff7"/>
          <w:rFonts w:hint="cs"/>
          <w:rtl/>
        </w:rPr>
        <w:t>ה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rtl/>
        </w:rPr>
      </w:pPr>
      <w:r>
        <w:rPr>
          <w:rFonts w:hint="cs"/>
          <w:rtl/>
        </w:rPr>
        <w:t xml:space="preserve">פרק תשיעי </w:t>
      </w:r>
    </w:p>
    <w:p w14:paraId="7503871E" w14:textId="77777777" w:rsidR="002A203C" w:rsidRDefault="002A203C" w:rsidP="002A203C">
      <w:pPr>
        <w:pStyle w:val="afffd"/>
        <w:framePr w:wrap="around"/>
        <w:rPr>
          <w:rtl/>
        </w:rPr>
      </w:pPr>
      <w:r>
        <w:rPr>
          <w:rFonts w:hint="cs"/>
          <w:rtl/>
        </w:rPr>
        <w:t xml:space="preserve">הרואה מקום </w:t>
      </w:r>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rPr>
          <w:rtl/>
        </w:rPr>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sidRPr="000528DA">
        <w:rPr>
          <w:rFonts w:hint="cs"/>
          <w:rtl/>
        </w:rPr>
        <w:t xml:space="preserve"> דר</w:t>
      </w:r>
      <w:r w:rsidRPr="000528DA">
        <w:rPr>
          <w:rtl/>
        </w:rPr>
        <w:t>"</w:t>
      </w:r>
      <w:r w:rsidRPr="000528DA">
        <w:rPr>
          <w:rFonts w:hint="cs"/>
          <w:rtl/>
        </w:rPr>
        <w:t xml:space="preserve">י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sidRPr="000528DA">
        <w:rPr>
          <w:rFonts w:hint="cs"/>
          <w:rtl/>
        </w:rPr>
        <w:t xml:space="preserve"> ליר</w:t>
      </w:r>
      <w:r w:rsidRPr="000528DA">
        <w:rPr>
          <w:rtl/>
        </w:rPr>
        <w:t>"</w:t>
      </w:r>
      <w:r w:rsidRPr="000528DA">
        <w:rPr>
          <w:rFonts w:hint="cs"/>
          <w:rtl/>
        </w:rPr>
        <w:t xml:space="preserve">ש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sidRPr="000528DA">
        <w:rPr>
          <w:rFonts w:hint="cs"/>
          <w:rtl/>
        </w:rPr>
        <w:t xml:space="preserve"> יצפה לחכמה, הבא עליה ר</w:t>
      </w:r>
      <w:r w:rsidRPr="000528DA">
        <w:rPr>
          <w:rtl/>
        </w:rPr>
        <w:t>"</w:t>
      </w:r>
      <w:r w:rsidRPr="000528DA">
        <w:rPr>
          <w:rFonts w:hint="cs"/>
          <w:rtl/>
        </w:rPr>
        <w:t xml:space="preserve">י,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sidRPr="00FE3D07">
        <w:rPr>
          <w:rFonts w:hint="cs"/>
          <w:rtl/>
        </w:rPr>
        <w:t xml:space="preserve"> נעשה ר</w:t>
      </w:r>
      <w:r w:rsidRPr="00FE3D07">
        <w:rPr>
          <w:rtl/>
        </w:rPr>
        <w:t>"</w:t>
      </w:r>
      <w:r w:rsidRPr="00FE3D07">
        <w:rPr>
          <w:rFonts w:hint="cs"/>
          <w:rtl/>
        </w:rPr>
        <w:t xml:space="preserve">י,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sidR="000B38D1" w:rsidRPr="000528DA">
        <w:rPr>
          <w:rFonts w:hint="cs"/>
          <w:rtl/>
        </w:rPr>
        <w:t xml:space="preserve"> נעשה ר</w:t>
      </w:r>
      <w:r w:rsidR="000B38D1" w:rsidRPr="000528DA">
        <w:rPr>
          <w:rtl/>
        </w:rPr>
        <w:t>"</w:t>
      </w:r>
      <w:r w:rsidR="000B38D1" w:rsidRPr="000528DA">
        <w:rPr>
          <w:rFonts w:hint="cs"/>
          <w:rtl/>
        </w:rPr>
        <w:t xml:space="preserve">י,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sidRPr="000528DA">
        <w:rPr>
          <w:rFonts w:hint="cs"/>
          <w:rtl/>
        </w:rPr>
        <w:t>שניהם לאגם ופעמון בצוארו ר</w:t>
      </w:r>
      <w:r w:rsidRPr="000528DA">
        <w:rPr>
          <w:rtl/>
        </w:rPr>
        <w:t>"</w:t>
      </w:r>
      <w:r w:rsidRPr="000528DA">
        <w:rPr>
          <w:rFonts w:hint="cs"/>
          <w:rtl/>
        </w:rPr>
        <w:t xml:space="preserve">י,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sidRPr="00A10336">
        <w:rPr>
          <w:rStyle w:val="30"/>
          <w:rFonts w:hint="cs"/>
          <w:rtl/>
        </w:rPr>
        <w:t>ראב</w:t>
      </w:r>
      <w:r w:rsidRPr="00A10336">
        <w:rPr>
          <w:rStyle w:val="30"/>
          <w:rtl/>
        </w:rPr>
        <w:t>"</w:t>
      </w:r>
      <w:r w:rsidRPr="00A10336">
        <w:rPr>
          <w:rStyle w:val="30"/>
          <w:rFonts w:hint="cs"/>
          <w:rtl/>
        </w:rPr>
        <w:t>ע</w:t>
      </w:r>
      <w:bookmarkEnd w:id="2021"/>
      <w:bookmarkEnd w:id="2022"/>
      <w:r w:rsidRPr="00A10336">
        <w:rPr>
          <w:rStyle w:val="30"/>
          <w:rFonts w:hint="cs"/>
          <w:rtl/>
        </w:rPr>
        <w:t xml:space="preserve"> </w:t>
      </w:r>
      <w:r w:rsidRPr="000528DA">
        <w:rPr>
          <w:rFonts w:hint="cs"/>
          <w:rtl/>
        </w:rPr>
        <w:t xml:space="preserve">יצפה לעשירות, </w:t>
      </w:r>
      <w:r w:rsidRPr="00A10336">
        <w:rPr>
          <w:rStyle w:val="30"/>
          <w:rFonts w:hint="cs"/>
          <w:rtl/>
        </w:rPr>
        <w:t>ריב</w:t>
      </w:r>
      <w:r w:rsidRPr="000528DA">
        <w:rPr>
          <w:rtl/>
        </w:rPr>
        <w:t>"</w:t>
      </w:r>
      <w:r w:rsidRPr="000528DA">
        <w:rPr>
          <w:rFonts w:hint="cs"/>
          <w:rtl/>
        </w:rPr>
        <w:t xml:space="preserve">א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sidRPr="000528DA">
        <w:rPr>
          <w:rFonts w:hint="cs"/>
          <w:rtl/>
        </w:rPr>
        <w:t>, זמן קר</w:t>
      </w:r>
      <w:r w:rsidRPr="000528DA">
        <w:rPr>
          <w:rtl/>
        </w:rPr>
        <w:t>"</w:t>
      </w:r>
      <w:r w:rsidRPr="000528DA">
        <w:rPr>
          <w:rFonts w:hint="cs"/>
          <w:rtl/>
        </w:rPr>
        <w:t xml:space="preserve">ש,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rtl/>
        </w:rPr>
      </w:pPr>
      <w:r>
        <w:rPr>
          <w:rFonts w:hint="cs"/>
          <w:rtl/>
        </w:rPr>
        <w:t>***</w:t>
      </w:r>
    </w:p>
    <w:p w14:paraId="208D7CA0" w14:textId="77777777" w:rsidR="00A24EC9" w:rsidRPr="00E51686" w:rsidRDefault="000B38D1" w:rsidP="00470C2A">
      <w:pPr>
        <w:pStyle w:val="afffffe"/>
        <w:rPr>
          <w:rtl/>
        </w:rPr>
      </w:pPr>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sidRPr="00FE3D07">
        <w:rPr>
          <w:rFonts w:hint="cs"/>
          <w:rtl/>
        </w:rPr>
        <w:lastRenderedPageBreak/>
        <w:t>בקלקולה יזיר עצמו מיין, וסוטה לתרו</w:t>
      </w:r>
      <w:r w:rsidRPr="00FE3D07">
        <w:rPr>
          <w:rtl/>
        </w:rPr>
        <w:t>"</w:t>
      </w:r>
      <w:r w:rsidRPr="00FE3D07">
        <w:rPr>
          <w:rFonts w:hint="cs"/>
          <w:rtl/>
        </w:rPr>
        <w:t>מ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sidR="002709B7" w:rsidRPr="000528DA">
        <w:rPr>
          <w:rFonts w:hint="cs"/>
          <w:rtl/>
        </w:rPr>
        <w:t>ל, ר</w:t>
      </w:r>
      <w:r w:rsidRPr="000528DA">
        <w:rPr>
          <w:rFonts w:hint="cs"/>
          <w:rtl/>
        </w:rPr>
        <w:t>יב</w:t>
      </w:r>
      <w:r w:rsidRPr="000528DA">
        <w:rPr>
          <w:rtl/>
        </w:rPr>
        <w:t>"</w:t>
      </w:r>
      <w:r w:rsidRPr="000528DA">
        <w:rPr>
          <w:rFonts w:hint="cs"/>
          <w:rtl/>
        </w:rPr>
        <w:t>כ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sidRPr="000528DA">
        <w:rPr>
          <w:rFonts w:hint="cs"/>
          <w:rtl/>
        </w:rPr>
        <w:t xml:space="preserve"> - שחביבה תורה על לומדיה בכל יום כיום שניתנה מהר סיני, תדע שערב אחד שלא קורא דומה כמי שלא קרא קר</w:t>
      </w:r>
      <w:r w:rsidRPr="000528DA">
        <w:rPr>
          <w:rtl/>
        </w:rPr>
        <w:t>"</w:t>
      </w:r>
      <w:r w:rsidRPr="000528DA">
        <w:rPr>
          <w:rFonts w:hint="cs"/>
          <w:rtl/>
        </w:rPr>
        <w:t xml:space="preserve">ש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afffffc"/>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18"/>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18"/>
      <w:szCs w:val="18"/>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jc w:val="center"/>
    </w:pPr>
    <w:rPr>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18"/>
      <w:szCs w:val="18"/>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0"/>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contextualSpacing/>
      <w:jc w:val="center"/>
      <w:outlineLvl w:val="0"/>
    </w:pPr>
    <w:rPr>
      <w:rFonts w:ascii="BA Fontov Regular" w:hAnsi="BA Fontov Regular" w:cs="BA TM • Vilna Extra-Bold"/>
      <w:spacing w:val="4"/>
      <w:sz w:val="20"/>
      <w:szCs w:val="20"/>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rPr>
  </w:style>
  <w:style w:type="paragraph" w:customStyle="1" w:styleId="affffff1">
    <w:name w:val="תנאי משנה"/>
    <w:basedOn w:val="a3"/>
    <w:link w:val="affffff2"/>
    <w:qFormat/>
    <w:rsid w:val="001619FE"/>
    <w:rPr>
      <w:szCs w:val="16"/>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18"/>
      <w:szCs w:val="18"/>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6"/>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