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del w:id="41017" w:author="Claude" w:date="2026-10-07T09:24:25Z"/>
          <w:rFonts w:cs="Guttman Vilna"/>
          <w:b/>
          <w:bCs/>
          <w:sz w:val="14"/>
          <w:szCs w:val="8"/>
          <w:rtl/>
        </w:rPr>
      </w:pPr>
      <w:del w:id="41016" w:author="Claude" w:date="2026-10-07T09:24:25Z">
        <w:r w:rsidRPr="00B0191C">
          <w:rPr>
            <w:rFonts w:ascii="Fb Fontext" w:hAnsi="Fb Fontext" w:hint="cs"/>
            <w:sz w:val="14"/>
            <w:szCs w:val="8"/>
            <w:rtl/>
          </w:rPr>
          <w:delText xml:space="preserve">פרק ראשון </w:delText>
        </w:r>
      </w:del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del w:id="41019" w:author="Claude" w:date="2026-10-07T09:24:25Z"/>
          <w:rtl/>
        </w:rPr>
      </w:pPr>
      <w:del w:id="41018" w:author="Claude" w:date="2026-10-07T09:24:25Z">
        <w:r w:rsidRPr="00852A84">
          <w:rPr>
            <w:rFonts w:hint="cs"/>
            <w:rtl/>
          </w:rPr>
          <w:delText xml:space="preserve">כיצד העדים </w:delText>
        </w:r>
      </w:del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PetichatPerek"/>
        <w:rPr>
          <w:ins w:id="41015" w:author="Claude" w:date="2026-10-07T09:24:25Z"/>
        </w:rPr>
      </w:pPr>
      <w:ins w:id="41014" w:author="Claude" w:date="2026-10-07T09:24:25Z">
        <w:r>
          <w:rPr>
            <w:rFonts w:ascii="Fb Fontext" w:hAnsi="Fb Fontext" w:hint="cs"/>
            <w:sz w:val="14"/>
            <w:szCs w:val="8"/>
            <w:rtl/>
          </w:rPr>
          <w:t xml:space="preserve">פרק ראשון</w:t>
        </w:r>
        <w:r>
          <w:rPr>
            <w:rFonts w:ascii="Fb Fontext" w:hAnsi="Fb Fontext" w:hint="cs"/>
            <w:sz w:val="14"/>
            <w:szCs w:val="8"/>
            <w:rtl/>
          </w:rPr>
          <w:t xml:space="preserve"> - </w:t>
        </w:r>
        <w:r>
          <w:rPr>
            <w:rFonts w:hint="cs"/>
            <w:rtl/>
          </w:rPr>
          <w:t xml:space="preserve">כיצד העדים</w:t>
        </w:r>
      </w:ins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spacing w:before="120"/>
        <w:jc w:val="center"/>
        <w:rPr>
          <w:rtl/>
        </w:rPr>
        <w:pPrChange w:id="90001" w:author="קלוד" w:date="2026-10-08T12:08:16Z">
          <w:pPr>
            <w:pStyle w:val="affb"/>
            <w:jc w:val="center"/>
          </w:pPr>
        </w:pPrChange>
      </w:pPr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spacing w:before="120"/>
        <w:rPr>
          <w:rtl/>
        </w:rPr>
        <w:pPrChange w:id="90002" w:author="קלוד" w:date="2026-10-08T12:08:16Z">
          <w:pPr>
            <w:pStyle w:val="affb"/>
          </w:pPr>
        </w:pPrChange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spacing w:before="120"/>
        <w:rPr>
          <w:rtl/>
        </w:rPr>
        <w:pPrChange w:id="90003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del w:id="90002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0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spacing w:before="120"/>
        <w:rPr>
          <w:rStyle w:val="27"/>
          <w:spacing w:val="2"/>
          <w:rtl/>
        </w:rPr>
        <w:pPrChange w:id="90004" w:author="קלוד" w:date="2026-10-08T12:08:16Z">
          <w:pPr>
            <w:pStyle w:val="affb"/>
          </w:pPr>
        </w:pPrChange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spacing w:before="120"/>
        <w:jc w:val="center"/>
        <w:rPr>
          <w:rtl/>
        </w:rPr>
        <w:pPrChange w:id="9000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spacing w:before="120"/>
        <w:jc w:val="center"/>
        <w:rPr>
          <w:rtl/>
        </w:rPr>
        <w:pPrChange w:id="90006" w:author="קלוד" w:date="2026-10-08T12:08:16Z">
          <w:pPr>
            <w:pStyle w:val="affb"/>
            <w:jc w:val="center"/>
          </w:pPr>
        </w:pPrChange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spacing w:before="120"/>
        <w:jc w:val="center"/>
        <w:rPr>
          <w:rtl/>
        </w:rPr>
        <w:pPrChange w:id="90007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spacing w:before="120"/>
        <w:jc w:val="center"/>
        <w:rPr>
          <w:rtl/>
        </w:rPr>
        <w:pPrChange w:id="90008" w:author="קלוד" w:date="2026-10-08T12:08:16Z">
          <w:pPr>
            <w:pStyle w:val="affb"/>
            <w:jc w:val="center"/>
          </w:pPr>
        </w:pPrChange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>
        <w:rPr>
          <w:rStyle w:val="TanaimMishna"/>
          <w:rtl/>
          <w:rPrChange w:id="41009" w:author="Claude" w:date="2026-10-07T09:24:25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spacing w:before="120"/>
        <w:rPr>
          <w:rtl/>
        </w:rPr>
        <w:pPrChange w:id="90009" w:author="קלוד" w:date="2026-10-08T12:08:16Z">
          <w:pPr>
            <w:pStyle w:val="affb"/>
          </w:pPr>
        </w:pPrChange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spacing w:before="120"/>
        <w:rPr>
          <w:rtl/>
        </w:rPr>
        <w:pPrChange w:id="90010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Hadran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  <w:pPrChange w:id="91031" w:author="Claude" w:date="2026-10-08T08:34:44Z">
          <w:pPr>
            <w:pStyle w:val="affff2"/>
            <w:rPr>
              <w:rtl/>
            </w:rPr>
            <w:sectPr w:rsidR="006215F3" w:rsidRPr="00A77072" w:rsidSect="00552429">
              <w:headerReference w:type="even" r:id="rId8"/>
              <w:headerReference w:type="default" r:id="rId9"/>
              <w:footerReference w:type="default" r:id="rId10"/>
              <w:type w:val="continuous"/>
              <w:pgSz w:w="5103" w:h="14742" w:code="9"/>
              <w:pgMar w:top="567" w:right="1134" w:bottom="567" w:left="567" w:header="284" w:footer="284" w:gutter="0"/>
              <w:pgBorders w:offsetFrom="page">
                <w:top w:val="thickThinMediumGap" w:sz="18" w:space="0" w:color="806000" w:themeColor="accent4" w:themeShade="80"/>
                <w:left w:val="thickThinMediumGap" w:sz="18" w:space="0" w:color="806000" w:themeColor="accent4" w:themeShade="80"/>
                <w:bottom w:val="thinThickMediumGap" w:sz="18" w:space="0" w:color="806000" w:themeColor="accent4" w:themeShade="80"/>
                <w:right w:val="thinThickMediumGap" w:sz="18" w:space="0" w:color="806000" w:themeColor="accent4" w:themeShade="80"/>
              </w:pgBorders>
              <w:pgNumType w:start="1"/>
              <w:cols w:space="720"/>
              <w:bidi/>
              <w:rtlGutter/>
              <w:docGrid w:linePitch="360"/>
            </w:sectPr>
          </w:pPr>
        </w:pPrChange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23" w:author="Claude" w:date="2026-10-07T09:24:25Z"/>
          <w:rFonts w:cs="Guttman Vilna"/>
          <w:b/>
          <w:bCs/>
          <w:rtl/>
        </w:rPr>
      </w:pPr>
      <w:del w:id="4102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שני </w:delText>
        </w:r>
      </w:del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del w:id="41029" w:author="Claude" w:date="2026-10-07T09:24:25Z"/>
          <w:rStyle w:val="afff"/>
          <w:rFonts w:ascii="Fb Fontext" w:hAnsi="Fb Fontext"/>
          <w:b/>
          <w:bCs w:val="0"/>
          <w:rtl/>
        </w:rPr>
      </w:pPr>
      <w:del w:id="41024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אלו</w:delText>
        </w:r>
      </w:del>
      <w:del w:id="41025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6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הן</w:delText>
        </w:r>
      </w:del>
      <w:del w:id="41027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8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הגולין</w:delText>
        </w:r>
      </w:del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PetichatPerek"/>
        <w:rPr>
          <w:ins w:id="41021" w:author="Claude" w:date="2026-10-07T09:24:25Z"/>
        </w:rPr>
      </w:pPr>
      <w:ins w:id="41020" w:author="Claude" w:date="2026-10-07T09:24:25Z">
        <w:r>
          <w:rPr>
            <w:rFonts w:ascii="Fb Fontext" w:hAnsi="Fb Fontext" w:hint="cs"/>
            <w:rtl/>
          </w:rPr>
          <w:t xml:space="preserve">פרק שני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hint="cs"/>
            <w:b/>
            <w:bCs w:val="0"/>
            <w:rtl/>
          </w:rPr>
          <w:t xml:space="preserve">אלו הן הגולין</w:t>
        </w:r>
      </w:ins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spacing w:before="120"/>
        <w:jc w:val="center"/>
        <w:rPr>
          <w:rtl/>
        </w:rPr>
        <w:pPrChange w:id="90011" w:author="קלוד" w:date="2026-10-08T12:08:16Z">
          <w:pPr>
            <w:pStyle w:val="affb"/>
            <w:jc w:val="center"/>
          </w:pPr>
        </w:pPrChange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spacing w:before="120"/>
        <w:rPr>
          <w:rtl/>
        </w:rPr>
        <w:pPrChange w:id="90012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spacing w:before="120"/>
        <w:jc w:val="center"/>
        <w:rPr>
          <w:rtl/>
        </w:rPr>
        <w:pPrChange w:id="90013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spacing w:before="120"/>
        <w:jc w:val="center"/>
        <w:rPr>
          <w:rtl/>
        </w:rPr>
        <w:pPrChange w:id="90014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spacing w:before="120"/>
        <w:jc w:val="center"/>
        <w:rPr>
          <w:rtl/>
        </w:rPr>
        <w:pPrChange w:id="9001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spacing w:before="120"/>
        <w:jc w:val="center"/>
        <w:rPr>
          <w:rtl/>
        </w:rPr>
        <w:pPrChange w:id="90016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spacing w:before="120"/>
        <w:rPr>
          <w:rtl/>
        </w:rPr>
        <w:pPrChange w:id="90017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spacing w:before="120"/>
        <w:jc w:val="center"/>
        <w:rPr>
          <w:rtl/>
        </w:rPr>
        <w:pPrChange w:id="90018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spacing w:before="120"/>
        <w:rPr>
          <w:rtl/>
        </w:rPr>
        <w:pPrChange w:id="90019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 w:before="120"/>
        <w:rPr>
          <w:spacing w:val="2"/>
          <w:rtl/>
        </w:rPr>
        <w:pPrChange w:id="90020" w:author="קלוד" w:date="2026-10-08T12:08:16Z">
          <w:pPr>
            <w:pStyle w:val="affb"/>
            <w:spacing w:after="60"/>
          </w:pPr>
        </w:pPrChange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spacing w:before="120"/>
        <w:rPr>
          <w:rtl/>
        </w:rPr>
        <w:pPrChange w:id="90021" w:author="קלוד" w:date="2026-10-08T12:08:16Z">
          <w:pPr>
            <w:pStyle w:val="affb"/>
          </w:pPr>
        </w:pPrChange>
      </w:pPr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Hadran"/>
        <w:rPr>
          <w:rtl/>
        </w:rPr>
        <w:pPrChange w:id="91032" w:author="Claude" w:date="2026-10-08T08:34:44Z">
          <w:pPr>
            <w:pStyle w:val="afffe"/>
            <w:rPr>
              <w:rtl/>
            </w:rPr>
          </w:pPr>
        </w:pPrChange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33" w:author="Claude" w:date="2026-10-07T09:24:25Z"/>
          <w:rFonts w:cs="Guttman Vilna"/>
          <w:b/>
          <w:bCs/>
          <w:rtl/>
        </w:rPr>
      </w:pPr>
      <w:del w:id="4103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שלישי </w:delText>
        </w:r>
      </w:del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del w:id="41035" w:author="Claude" w:date="2026-10-07T09:24:25Z"/>
          <w:rStyle w:val="afff"/>
          <w:rFonts w:ascii="Fb Fontext" w:hAnsi="Fb Fontext" w:cs="BA Vilna Bold"/>
          <w:bCs w:val="0"/>
          <w:rtl/>
        </w:rPr>
      </w:pPr>
      <w:del w:id="41034" w:author="Claude" w:date="2026-10-07T09:24:25Z">
        <w:r w:rsidRPr="00F54E5F">
          <w:rPr>
            <w:rStyle w:val="afff"/>
            <w:rFonts w:ascii="Fb Fontext" w:hAnsi="Fb Fontext" w:cs="BA Vilna Bold" w:hint="cs"/>
            <w:bCs w:val="0"/>
            <w:rtl/>
          </w:rPr>
          <w:delText xml:space="preserve">ואלו הן הלוקין</w:delText>
        </w:r>
      </w:del>
    </w:p>
    <w:p>
      <w:pPr>
        <w:pStyle w:val="PetichatPerek"/>
        <w:rPr>
          <w:ins w:id="41031" w:author="Claude" w:date="2026-10-07T09:24:25Z"/>
        </w:rPr>
      </w:pPr>
      <w:ins w:id="41030" w:author="Claude" w:date="2026-10-07T09:24:25Z">
        <w:r>
          <w:rPr>
            <w:rFonts w:ascii="Fb Fontext" w:hAnsi="Fb Fontext" w:hint="cs"/>
            <w:rtl/>
          </w:rPr>
          <w:t xml:space="preserve">פרק שלישי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cs="BA Vilna Bold" w:hint="cs"/>
            <w:bCs w:val="0"/>
            <w:rtl/>
          </w:rPr>
          <w:t xml:space="preserve">ואלו הן הלוקין</w:t>
        </w:r>
      </w:ins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spacing w:before="120"/>
        <w:jc w:val="center"/>
        <w:rPr>
          <w:rtl/>
        </w:rPr>
        <w:pPrChange w:id="90022" w:author="קלוד" w:date="2026-10-08T12:08:16Z">
          <w:pPr>
            <w:pStyle w:val="affb"/>
            <w:jc w:val="center"/>
          </w:pPr>
        </w:pPrChange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spacing w:before="120"/>
        <w:rPr>
          <w:rtl/>
        </w:rPr>
        <w:pPrChange w:id="90023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f2"/>
        <w:rPr>
          <w:rtl/>
        </w:rPr>
        <w:pPrChange w:id="90007" w:author="קלוד" w:date="2026-10-08T12:07:40Z">
          <w:pPr>
            <w:pStyle w:val="afffe"/>
          </w:pPr>
        </w:pPrChange>
      </w:pPr>
      <w:del w:id="90005" w:author="קלוד" w:date="2026-10-08T12:07:40Z">
        <w:r>
          <w:rPr>
            <w:rFonts w:ascii="MS Mincho" w:hAnsi="MS Mincho" w:cs="BA Vilna Bold" w:hint="cs"/>
            <w:rtl/>
          </w:rPr>
          <w:delText xml:space="preserve">***</w:delText>
        </w:r>
      </w:del>
      <w:ins w:id="90006" w:author="קלוד" w:date="2026-10-08T12:07:40Z">
        <w:r>
          <w:rPr>
            <w:color w:val="7B3F00"/>
          </w:rPr>
          <w:t xml:space="preserve">קילס לר''ש</w:t>
        </w:r>
      </w:ins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pStyle w:val="affff2"/>
        <w:jc w:val="center"/>
        <w:rPr>
          <w:rtl/>
        </w:rPr>
        <w:pPrChange w:id="90004" w:author="קלוד" w:date="2026-10-08T12:07:40Z">
          <w:pPr>
            <w:jc w:val="center"/>
          </w:pPr>
        </w:pPrChange>
      </w:pPr>
      <w:del w:id="90001" w:author="קלוד" w:date="2026-10-08T12:07:40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  <w:del w:id="90002" w:author="קלוד" w:date="2026-10-08T12:07:40Z">
        <w:r w:rsidR="006215F3" w:rsidRPr="00A06291">
          <w:rPr>
            <w:rFonts w:hint="cs"/>
            <w:b/>
            <w:rtl/>
          </w:rPr>
          <w:delText xml:space="preserve"> </w:delText>
        </w:r>
      </w:del>
      <w:ins w:id="90003" w:author="קלוד" w:date="2026-10-08T12:07:40Z">
        <w:r>
          <w:rPr>
            <w:color w:val="7B3F00"/>
          </w:rPr>
          <w:t xml:space="preserve">לא אמר</w:t>
        </w:r>
      </w:ins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spacing w:before="120"/>
        <w:rPr>
          <w:rtl/>
        </w:rPr>
        <w:pPrChange w:id="90024" w:author="קלוד" w:date="2026-10-08T12:08:16Z">
          <w:pPr>
            <w:pStyle w:val="affb"/>
          </w:pPr>
        </w:pPrChange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del w:id="90024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3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del w:id="90026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5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spacing w:before="120"/>
        <w:jc w:val="center"/>
        <w:rPr>
          <w:rtl/>
        </w:rPr>
        <w:pPrChange w:id="9002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spacing w:before="120"/>
        <w:rPr>
          <w:spacing w:val="0"/>
          <w:rtl/>
        </w:rPr>
        <w:pPrChange w:id="90026" w:author="קלוד" w:date="2026-10-08T12:08:16Z">
          <w:pPr>
            <w:pStyle w:val="affb"/>
          </w:pPr>
        </w:pPrChange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del w:id="41010" w:author="Claude" w:date="2026-10-07T09:24:25Z">
        <w:r>
          <w:rPr>
            <w:rStyle w:val="TanaimMishna"/>
            <w:rFonts w:hint="cs"/>
            <w:rtl/>
            <w:rPrChange w:id="20204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א.</w:delText>
        </w:r>
      </w:del>
      <w:del w:id="41011" w:author="Claude" w:date="2026-10-07T09:24:25Z">
        <w:r>
          <w:rPr>
            <w:rFonts w:hint="cs"/>
            <w:rtl/>
          </w:rPr>
          <w:delText xml:space="preserve"> </w:delText>
        </w:r>
      </w:del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del w:id="41012" w:author="Claude" w:date="2026-10-07T09:24:25Z">
        <w:r>
          <w:rPr>
            <w:rStyle w:val="TanaimMishna"/>
            <w:rFonts w:hint="cs"/>
            <w:rtl/>
            <w:rPrChange w:id="20208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ה.</w:delText>
        </w:r>
      </w:del>
      <w:del w:id="41013" w:author="Claude" w:date="2026-10-07T09:24:25Z">
        <w:r>
          <w:rPr>
            <w:rFonts w:hint="cs"/>
            <w:spacing w:val="8"/>
            <w:rtl/>
          </w:rPr>
          <w:delText xml:space="preserve"> </w:delText>
        </w:r>
      </w:del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del w:id="90028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spacing w:before="120"/>
        <w:jc w:val="center"/>
        <w:rPr>
          <w:rtl/>
        </w:rPr>
        <w:pPrChange w:id="90027" w:author="קלוד" w:date="2026-10-08T12:08:16Z">
          <w:pPr>
            <w:pStyle w:val="affb"/>
            <w:jc w:val="center"/>
          </w:pPr>
        </w:pPrChange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spacing w:before="120"/>
        <w:rPr>
          <w:rtl/>
        </w:rPr>
        <w:pPrChange w:id="90028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spacing w:before="120"/>
        <w:jc w:val="center"/>
        <w:rPr>
          <w:rtl/>
        </w:rPr>
        <w:pPrChange w:id="90029" w:author="קלוד" w:date="2026-10-08T12:08:16Z">
          <w:pPr>
            <w:pStyle w:val="affb"/>
            <w:jc w:val="center"/>
          </w:pPr>
        </w:pPrChange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del w:id="90030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spacing w:before="120"/>
        <w:rPr>
          <w:rtl/>
        </w:rPr>
        <w:pPrChange w:id="90030" w:author="קלוד" w:date="2026-10-08T12:08:16Z">
          <w:pPr>
            <w:pStyle w:val="affb"/>
          </w:pPr>
        </w:pPrChange>
      </w:pPr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Hadran"/>
        <w:rPr>
          <w:rtl/>
        </w:rPr>
        <w:pPrChange w:id="91033" w:author="Claude" w:date="2026-10-08T08:34:44Z">
          <w:pPr>
            <w:pStyle w:val="affff2"/>
            <w:rPr>
              <w:rtl/>
            </w:rPr>
          </w:pPr>
        </w:pPrChange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