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06:44:32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06:44:32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06:44:32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06:44:32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06:44:32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06:44:32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06:44:32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06:44:32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06:44:32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06:44:32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06:44:32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06:44:32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06:44:32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06:44:32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06:44:32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06:44:32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06:44:32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06:44:32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06:44:32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06:44:32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06:44:32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06:44:32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06:44:32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06:44:32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06:44:32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06:44:32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06:44:32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06:44:3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06:44:32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06:44:32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06:44:32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06:44:3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06:44:32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06:44:32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06:48:30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06:48:30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06:48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06:44:32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06:44:32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06:44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06:44:32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06:44:32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06:44:32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06:44:32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06:44:32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06:44:32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6:49:09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1T06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1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6:0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5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5:0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4:3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0:1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1T00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5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3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2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09:2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4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0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2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19:3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18:4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4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3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0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06:44:32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06:44:32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06:49:12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6:49:13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1T06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1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6:09:2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5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1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5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4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0:1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1T00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2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1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0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5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0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5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2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1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5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18:5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2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1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0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