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9920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Smart Motor/Actuator Health Monitoring &amp; Protection Node</w:t>
      </w:r>
    </w:p>
    <w:p w14:paraId="087E52BF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Revision: 0.2</w:t>
      </w:r>
      <w:r w:rsidRPr="00E54723">
        <w:rPr>
          <w:b/>
          <w:bCs/>
        </w:rPr>
        <w:br/>
        <w:t>Current phase: Phase 1 — System Requirements</w:t>
      </w:r>
      <w:r w:rsidRPr="00E54723">
        <w:rPr>
          <w:b/>
          <w:bCs/>
        </w:rPr>
        <w:br/>
        <w:t>Status: Requirements draft; not yet baselined</w:t>
      </w:r>
    </w:p>
    <w:p w14:paraId="71390F00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1. Project Objective</w:t>
      </w:r>
    </w:p>
    <w:p w14:paraId="350153E2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Develop and experimentally validate a smart embedded node capable of:</w:t>
      </w:r>
    </w:p>
    <w:p w14:paraId="0EFBD9B3" w14:textId="77777777" w:rsidR="00E54723" w:rsidRPr="00E54723" w:rsidRDefault="00E54723" w:rsidP="00E54723">
      <w:pPr>
        <w:numPr>
          <w:ilvl w:val="0"/>
          <w:numId w:val="6"/>
        </w:numPr>
        <w:rPr>
          <w:b/>
          <w:bCs/>
        </w:rPr>
      </w:pPr>
      <w:r w:rsidRPr="00E54723">
        <w:rPr>
          <w:b/>
          <w:bCs/>
        </w:rPr>
        <w:t>measuring DC motor/actuator current,</w:t>
      </w:r>
    </w:p>
    <w:p w14:paraId="6EDB5E46" w14:textId="77777777" w:rsidR="00E54723" w:rsidRPr="00E54723" w:rsidRDefault="00E54723" w:rsidP="00E54723">
      <w:pPr>
        <w:numPr>
          <w:ilvl w:val="0"/>
          <w:numId w:val="6"/>
        </w:numPr>
        <w:rPr>
          <w:b/>
          <w:bCs/>
        </w:rPr>
      </w:pPr>
      <w:r w:rsidRPr="00E54723">
        <w:rPr>
          <w:b/>
          <w:bCs/>
        </w:rPr>
        <w:t xml:space="preserve">identifying normal and abnormal operating </w:t>
      </w:r>
      <w:proofErr w:type="spellStart"/>
      <w:r w:rsidRPr="00E54723">
        <w:rPr>
          <w:b/>
          <w:bCs/>
        </w:rPr>
        <w:t>behaviour</w:t>
      </w:r>
      <w:proofErr w:type="spellEnd"/>
      <w:r w:rsidRPr="00E54723">
        <w:rPr>
          <w:b/>
          <w:bCs/>
        </w:rPr>
        <w:t>,</w:t>
      </w:r>
    </w:p>
    <w:p w14:paraId="70BC90BF" w14:textId="77777777" w:rsidR="00E54723" w:rsidRPr="00E54723" w:rsidRDefault="00E54723" w:rsidP="00E54723">
      <w:pPr>
        <w:numPr>
          <w:ilvl w:val="0"/>
          <w:numId w:val="6"/>
        </w:numPr>
        <w:rPr>
          <w:b/>
          <w:bCs/>
        </w:rPr>
      </w:pPr>
      <w:r w:rsidRPr="00E54723">
        <w:rPr>
          <w:b/>
          <w:bCs/>
        </w:rPr>
        <w:t>detecting overload and stall conditions,</w:t>
      </w:r>
    </w:p>
    <w:p w14:paraId="0D09F031" w14:textId="77777777" w:rsidR="00E54723" w:rsidRPr="00E54723" w:rsidRDefault="00E54723" w:rsidP="00E54723">
      <w:pPr>
        <w:numPr>
          <w:ilvl w:val="0"/>
          <w:numId w:val="6"/>
        </w:numPr>
        <w:rPr>
          <w:b/>
          <w:bCs/>
        </w:rPr>
      </w:pPr>
      <w:r w:rsidRPr="00E54723">
        <w:rPr>
          <w:b/>
          <w:bCs/>
        </w:rPr>
        <w:t>communicating measurements and diagnostic information,</w:t>
      </w:r>
    </w:p>
    <w:p w14:paraId="51504491" w14:textId="77777777" w:rsidR="00E54723" w:rsidRPr="00E54723" w:rsidRDefault="00E54723" w:rsidP="00E54723">
      <w:pPr>
        <w:numPr>
          <w:ilvl w:val="0"/>
          <w:numId w:val="6"/>
        </w:numPr>
        <w:rPr>
          <w:b/>
          <w:bCs/>
        </w:rPr>
      </w:pPr>
      <w:r w:rsidRPr="00E54723">
        <w:rPr>
          <w:b/>
          <w:bCs/>
        </w:rPr>
        <w:t>and ultimately protecting the actuator by commanding a shutdown.</w:t>
      </w:r>
    </w:p>
    <w:p w14:paraId="0F63546F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The system shall be designed using professional requirements, analysis, implementation and laboratory-validation methods.</w:t>
      </w:r>
    </w:p>
    <w:p w14:paraId="70AACD0F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pict w14:anchorId="14E95F68">
          <v:rect id="_x0000_i1118" style="width:0;height:1.5pt" o:hralign="center" o:hrstd="t" o:hr="t" fillcolor="#a0a0a0" stroked="f"/>
        </w:pict>
      </w:r>
    </w:p>
    <w:p w14:paraId="6389B521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2. Intended Application</w:t>
      </w:r>
    </w:p>
    <w:p w14:paraId="34F6966B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The demonstrator will monitor a low-voltage DC motor or actuator.</w:t>
      </w:r>
    </w:p>
    <w:p w14:paraId="72F56222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Typical operating states to distinguish:</w:t>
      </w:r>
    </w:p>
    <w:p w14:paraId="4AC29555" w14:textId="77777777" w:rsidR="00E54723" w:rsidRPr="00E54723" w:rsidRDefault="00E54723" w:rsidP="00E54723">
      <w:pPr>
        <w:numPr>
          <w:ilvl w:val="0"/>
          <w:numId w:val="7"/>
        </w:numPr>
        <w:rPr>
          <w:b/>
          <w:bCs/>
        </w:rPr>
      </w:pPr>
      <w:r w:rsidRPr="00E54723">
        <w:rPr>
          <w:b/>
          <w:bCs/>
        </w:rPr>
        <w:t>Motor OFF</w:t>
      </w:r>
    </w:p>
    <w:p w14:paraId="25E7B5C6" w14:textId="77777777" w:rsidR="00E54723" w:rsidRPr="00E54723" w:rsidRDefault="00E54723" w:rsidP="00E54723">
      <w:pPr>
        <w:numPr>
          <w:ilvl w:val="0"/>
          <w:numId w:val="7"/>
        </w:numPr>
        <w:rPr>
          <w:b/>
          <w:bCs/>
        </w:rPr>
      </w:pPr>
      <w:r w:rsidRPr="00E54723">
        <w:rPr>
          <w:b/>
          <w:bCs/>
        </w:rPr>
        <w:t>Startup/inrush</w:t>
      </w:r>
    </w:p>
    <w:p w14:paraId="453522E1" w14:textId="77777777" w:rsidR="00E54723" w:rsidRPr="00E54723" w:rsidRDefault="00E54723" w:rsidP="00E54723">
      <w:pPr>
        <w:numPr>
          <w:ilvl w:val="0"/>
          <w:numId w:val="7"/>
        </w:numPr>
        <w:rPr>
          <w:b/>
          <w:bCs/>
        </w:rPr>
      </w:pPr>
      <w:r w:rsidRPr="00E54723">
        <w:rPr>
          <w:b/>
          <w:bCs/>
        </w:rPr>
        <w:t>Normal running</w:t>
      </w:r>
    </w:p>
    <w:p w14:paraId="2287E330" w14:textId="77777777" w:rsidR="00E54723" w:rsidRPr="00E54723" w:rsidRDefault="00E54723" w:rsidP="00E54723">
      <w:pPr>
        <w:numPr>
          <w:ilvl w:val="0"/>
          <w:numId w:val="7"/>
        </w:numPr>
        <w:rPr>
          <w:b/>
          <w:bCs/>
        </w:rPr>
      </w:pPr>
      <w:r w:rsidRPr="00E54723">
        <w:rPr>
          <w:b/>
          <w:bCs/>
        </w:rPr>
        <w:t>Increased mechanical load</w:t>
      </w:r>
    </w:p>
    <w:p w14:paraId="52236CEC" w14:textId="77777777" w:rsidR="00E54723" w:rsidRPr="00E54723" w:rsidRDefault="00E54723" w:rsidP="00E54723">
      <w:pPr>
        <w:numPr>
          <w:ilvl w:val="0"/>
          <w:numId w:val="7"/>
        </w:numPr>
        <w:rPr>
          <w:b/>
          <w:bCs/>
        </w:rPr>
      </w:pPr>
      <w:r w:rsidRPr="00E54723">
        <w:rPr>
          <w:b/>
          <w:bCs/>
        </w:rPr>
        <w:t>Overload</w:t>
      </w:r>
    </w:p>
    <w:p w14:paraId="34167453" w14:textId="77777777" w:rsidR="00E54723" w:rsidRPr="00E54723" w:rsidRDefault="00E54723" w:rsidP="00E54723">
      <w:pPr>
        <w:numPr>
          <w:ilvl w:val="0"/>
          <w:numId w:val="7"/>
        </w:numPr>
        <w:rPr>
          <w:b/>
          <w:bCs/>
        </w:rPr>
      </w:pPr>
      <w:r w:rsidRPr="00E54723">
        <w:rPr>
          <w:b/>
          <w:bCs/>
        </w:rPr>
        <w:t>Stall/jam</w:t>
      </w:r>
    </w:p>
    <w:p w14:paraId="5C795EC8" w14:textId="77777777" w:rsidR="00E54723" w:rsidRPr="00E54723" w:rsidRDefault="00E54723" w:rsidP="00E54723">
      <w:pPr>
        <w:numPr>
          <w:ilvl w:val="0"/>
          <w:numId w:val="7"/>
        </w:numPr>
        <w:rPr>
          <w:b/>
          <w:bCs/>
        </w:rPr>
      </w:pPr>
      <w:r w:rsidRPr="00E54723">
        <w:rPr>
          <w:b/>
          <w:bCs/>
        </w:rPr>
        <w:t>Electrical fault or abnormal measurement</w:t>
      </w:r>
    </w:p>
    <w:p w14:paraId="3735F533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The current waveform will therefore be treated not only as a measured quantity, but also as a source of diagnostic information.</w:t>
      </w:r>
    </w:p>
    <w:p w14:paraId="2C0C7780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pict w14:anchorId="57FDCBF5">
          <v:rect id="_x0000_i1119" style="width:0;height:1.5pt" o:hralign="center" o:hrstd="t" o:hr="t" fillcolor="#a0a0a0" stroked="f"/>
        </w:pict>
      </w:r>
    </w:p>
    <w:p w14:paraId="75513866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lastRenderedPageBreak/>
        <w:t>3. High-Level Architecture</w:t>
      </w:r>
    </w:p>
    <w:p w14:paraId="47ED8529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DC SUPPLY</w:t>
      </w:r>
    </w:p>
    <w:p w14:paraId="7E1A4324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</w:t>
      </w:r>
    </w:p>
    <w:p w14:paraId="508EC6B2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</w:t>
      </w:r>
      <w:r w:rsidRPr="00E54723">
        <w:rPr>
          <w:rFonts w:ascii="MS Gothic" w:eastAsia="MS Gothic" w:hAnsi="MS Gothic" w:cs="MS Gothic" w:hint="eastAsia"/>
          <w:b/>
          <w:bCs/>
        </w:rPr>
        <w:t>├</w:t>
      </w:r>
      <w:r w:rsidRPr="00E54723">
        <w:rPr>
          <w:rFonts w:ascii="Aptos" w:hAnsi="Aptos" w:cs="Aptos"/>
          <w:b/>
          <w:bCs/>
        </w:rPr>
        <w:t>────────────</w:t>
      </w:r>
      <w:r w:rsidRPr="00E54723">
        <w:rPr>
          <w:b/>
          <w:bCs/>
        </w:rPr>
        <w:t xml:space="preserve"> Motor / Actuator</w:t>
      </w:r>
    </w:p>
    <w:p w14:paraId="10697601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    │</w:t>
      </w:r>
    </w:p>
    <w:p w14:paraId="38E0C7F3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Load current</w:t>
      </w:r>
    </w:p>
    <w:p w14:paraId="226388F9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    </w:t>
      </w:r>
      <w:r w:rsidRPr="00E54723">
        <w:rPr>
          <w:rFonts w:ascii="Arial" w:hAnsi="Arial" w:cs="Arial"/>
          <w:b/>
          <w:bCs/>
        </w:rPr>
        <w:t>▼</w:t>
      </w:r>
    </w:p>
    <w:p w14:paraId="5F8A8E2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 ACS724</w:t>
      </w:r>
    </w:p>
    <w:p w14:paraId="617D2664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    │</w:t>
      </w:r>
    </w:p>
    <w:p w14:paraId="1936C690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Analog voltage</w:t>
      </w:r>
    </w:p>
    <w:p w14:paraId="656C3BEE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    </w:t>
      </w:r>
      <w:r w:rsidRPr="00E54723">
        <w:rPr>
          <w:rFonts w:ascii="Arial" w:hAnsi="Arial" w:cs="Arial"/>
          <w:b/>
          <w:bCs/>
        </w:rPr>
        <w:t>▼</w:t>
      </w:r>
    </w:p>
    <w:p w14:paraId="04440D74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Protection / Conditioning</w:t>
      </w:r>
    </w:p>
    <w:p w14:paraId="41C4D583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    </w:t>
      </w:r>
      <w:r w:rsidRPr="00E54723">
        <w:rPr>
          <w:rFonts w:ascii="Arial" w:hAnsi="Arial" w:cs="Arial"/>
          <w:b/>
          <w:bCs/>
        </w:rPr>
        <w:t>▼</w:t>
      </w:r>
    </w:p>
    <w:p w14:paraId="373FC92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Anti-alias Filter</w:t>
      </w:r>
    </w:p>
    <w:p w14:paraId="25157ADF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    </w:t>
      </w:r>
      <w:r w:rsidRPr="00E54723">
        <w:rPr>
          <w:rFonts w:ascii="Arial" w:hAnsi="Arial" w:cs="Arial"/>
          <w:b/>
          <w:bCs/>
        </w:rPr>
        <w:t>▼</w:t>
      </w:r>
    </w:p>
    <w:p w14:paraId="44178757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MCU ADC</w:t>
      </w:r>
    </w:p>
    <w:p w14:paraId="55AFF5A3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    │</w:t>
      </w:r>
    </w:p>
    <w:p w14:paraId="5A6F50AB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┌────────</w:t>
      </w:r>
      <w:r w:rsidRPr="00E54723">
        <w:rPr>
          <w:rFonts w:ascii="MS Gothic" w:eastAsia="MS Gothic" w:hAnsi="MS Gothic" w:cs="MS Gothic" w:hint="eastAsia"/>
          <w:b/>
          <w:bCs/>
        </w:rPr>
        <w:t>┴</w:t>
      </w:r>
      <w:r w:rsidRPr="00E54723">
        <w:rPr>
          <w:rFonts w:ascii="Aptos" w:hAnsi="Aptos" w:cs="Aptos"/>
          <w:b/>
          <w:bCs/>
        </w:rPr>
        <w:t>─────────┐</w:t>
      </w:r>
    </w:p>
    <w:p w14:paraId="7B76A3E2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│                  │</w:t>
      </w:r>
    </w:p>
    <w:p w14:paraId="117A074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Measurements       Diagnostics</w:t>
      </w:r>
    </w:p>
    <w:p w14:paraId="11769B32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│                  │</w:t>
      </w:r>
    </w:p>
    <w:p w14:paraId="0E2C8391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│            ┌─────</w:t>
      </w:r>
      <w:r w:rsidRPr="00E54723">
        <w:rPr>
          <w:rFonts w:ascii="MS Gothic" w:eastAsia="MS Gothic" w:hAnsi="MS Gothic" w:cs="MS Gothic" w:hint="eastAsia"/>
          <w:b/>
          <w:bCs/>
        </w:rPr>
        <w:t>┴</w:t>
      </w:r>
      <w:r w:rsidRPr="00E54723">
        <w:rPr>
          <w:rFonts w:ascii="Aptos" w:hAnsi="Aptos" w:cs="Aptos"/>
          <w:b/>
          <w:bCs/>
        </w:rPr>
        <w:t>─────┐</w:t>
      </w:r>
    </w:p>
    <w:p w14:paraId="5CC00034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│            │           │</w:t>
      </w:r>
    </w:p>
    <w:p w14:paraId="4CD4C360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│         Warning      Fault</w:t>
      </w:r>
    </w:p>
    <w:p w14:paraId="195816B7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│                        │</w:t>
      </w:r>
    </w:p>
    <w:p w14:paraId="636C1FFA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└────────────</w:t>
      </w:r>
      <w:r w:rsidRPr="00E54723">
        <w:rPr>
          <w:rFonts w:ascii="MS Gothic" w:eastAsia="MS Gothic" w:hAnsi="MS Gothic" w:cs="MS Gothic" w:hint="eastAsia"/>
          <w:b/>
          <w:bCs/>
        </w:rPr>
        <w:t>┬</w:t>
      </w:r>
      <w:r w:rsidRPr="00E54723">
        <w:rPr>
          <w:rFonts w:ascii="Aptos" w:hAnsi="Aptos" w:cs="Aptos"/>
          <w:b/>
          <w:bCs/>
        </w:rPr>
        <w:t>───────────┘</w:t>
      </w:r>
    </w:p>
    <w:p w14:paraId="4613AE2F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lastRenderedPageBreak/>
        <w:t xml:space="preserve">    │                     </w:t>
      </w:r>
      <w:r w:rsidRPr="00E54723">
        <w:rPr>
          <w:rFonts w:ascii="Arial" w:hAnsi="Arial" w:cs="Arial"/>
          <w:b/>
          <w:bCs/>
        </w:rPr>
        <w:t>▼</w:t>
      </w:r>
    </w:p>
    <w:p w14:paraId="7C0E1E48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UART / RS-485 / CAN</w:t>
      </w:r>
    </w:p>
    <w:p w14:paraId="44ACAED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        │</w:t>
      </w:r>
    </w:p>
    <w:p w14:paraId="2FBD0DC2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        </w:t>
      </w:r>
      <w:r w:rsidRPr="00E54723">
        <w:rPr>
          <w:rFonts w:ascii="Arial" w:hAnsi="Arial" w:cs="Arial"/>
          <w:b/>
          <w:bCs/>
        </w:rPr>
        <w:t>▼</w:t>
      </w:r>
    </w:p>
    <w:p w14:paraId="02C58B2B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              PC / MATLAB</w:t>
      </w:r>
    </w:p>
    <w:p w14:paraId="6F78B33B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│</w:t>
      </w:r>
    </w:p>
    <w:p w14:paraId="0480CAA3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└── Future protection switch / MOSFET</w:t>
      </w:r>
    </w:p>
    <w:p w14:paraId="5BEA7E7E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pict w14:anchorId="3E86522B">
          <v:rect id="_x0000_i1120" style="width:0;height:1.5pt" o:hralign="center" o:hrstd="t" o:hr="t" fillcolor="#a0a0a0" stroked="f"/>
        </w:pict>
      </w:r>
    </w:p>
    <w:p w14:paraId="4E039937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4. Fixed Hardware Constraints</w:t>
      </w:r>
    </w:p>
    <w:p w14:paraId="7B19ACF7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4.1 Current Sensor</w:t>
      </w:r>
    </w:p>
    <w:p w14:paraId="230D85B4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Selected hardware:</w:t>
      </w:r>
    </w:p>
    <w:p w14:paraId="58CF1B89" w14:textId="77777777" w:rsidR="00E54723" w:rsidRPr="00E54723" w:rsidRDefault="00E54723" w:rsidP="00E54723">
      <w:pPr>
        <w:rPr>
          <w:b/>
          <w:bCs/>
        </w:rPr>
      </w:pPr>
      <w:proofErr w:type="spellStart"/>
      <w:r w:rsidRPr="00E54723">
        <w:rPr>
          <w:b/>
          <w:bCs/>
        </w:rPr>
        <w:t>Pololu</w:t>
      </w:r>
      <w:proofErr w:type="spellEnd"/>
      <w:r w:rsidRPr="00E54723">
        <w:rPr>
          <w:b/>
          <w:bCs/>
        </w:rPr>
        <w:t xml:space="preserve"> #4048 / Allegro ACS724LLCTR-05AU</w:t>
      </w:r>
    </w:p>
    <w:p w14:paraId="1C604C1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The selected device establishes:</w:t>
      </w:r>
    </w:p>
    <w:p w14:paraId="355492E2" w14:textId="77777777" w:rsidR="00E54723" w:rsidRPr="00E54723" w:rsidRDefault="00E54723" w:rsidP="00E54723">
      <w:pPr>
        <w:numPr>
          <w:ilvl w:val="0"/>
          <w:numId w:val="8"/>
        </w:numPr>
        <w:rPr>
          <w:b/>
          <w:bCs/>
        </w:rPr>
      </w:pPr>
      <w:r w:rsidRPr="00E54723">
        <w:rPr>
          <w:b/>
          <w:bCs/>
        </w:rPr>
        <w:t>current measurement range: 0–5 A</w:t>
      </w:r>
    </w:p>
    <w:p w14:paraId="0893B13C" w14:textId="77777777" w:rsidR="00E54723" w:rsidRPr="00E54723" w:rsidRDefault="00E54723" w:rsidP="00E54723">
      <w:pPr>
        <w:numPr>
          <w:ilvl w:val="0"/>
          <w:numId w:val="8"/>
        </w:numPr>
        <w:rPr>
          <w:b/>
          <w:bCs/>
        </w:rPr>
      </w:pPr>
      <w:r w:rsidRPr="00E54723">
        <w:rPr>
          <w:b/>
          <w:bCs/>
        </w:rPr>
        <w:t>measurement direction: unidirectional</w:t>
      </w:r>
    </w:p>
    <w:p w14:paraId="25030910" w14:textId="77777777" w:rsidR="00E54723" w:rsidRPr="00E54723" w:rsidRDefault="00E54723" w:rsidP="00E54723">
      <w:pPr>
        <w:numPr>
          <w:ilvl w:val="0"/>
          <w:numId w:val="8"/>
        </w:numPr>
        <w:rPr>
          <w:b/>
          <w:bCs/>
        </w:rPr>
      </w:pPr>
      <w:r w:rsidRPr="00E54723">
        <w:rPr>
          <w:b/>
          <w:bCs/>
        </w:rPr>
        <w:t>sensor supply: approximately 5 V</w:t>
      </w:r>
    </w:p>
    <w:p w14:paraId="007F827C" w14:textId="77777777" w:rsidR="00E54723" w:rsidRPr="00E54723" w:rsidRDefault="00E54723" w:rsidP="00E54723">
      <w:pPr>
        <w:numPr>
          <w:ilvl w:val="0"/>
          <w:numId w:val="8"/>
        </w:numPr>
        <w:rPr>
          <w:b/>
          <w:bCs/>
        </w:rPr>
      </w:pPr>
      <w:r w:rsidRPr="00E54723">
        <w:rPr>
          <w:b/>
          <w:bCs/>
        </w:rPr>
        <w:t>analog sensor output</w:t>
      </w:r>
    </w:p>
    <w:p w14:paraId="36BD7017" w14:textId="77777777" w:rsidR="00E54723" w:rsidRPr="00E54723" w:rsidRDefault="00E54723" w:rsidP="00E54723">
      <w:pPr>
        <w:numPr>
          <w:ilvl w:val="0"/>
          <w:numId w:val="8"/>
        </w:numPr>
        <w:rPr>
          <w:b/>
          <w:bCs/>
        </w:rPr>
      </w:pPr>
      <w:r w:rsidRPr="00E54723">
        <w:rPr>
          <w:b/>
          <w:bCs/>
        </w:rPr>
        <w:t>galvanically isolated Hall-effect current measurement</w:t>
      </w:r>
    </w:p>
    <w:p w14:paraId="1C82002B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The 0–5 A range is therefore a hardware constraint rather than an arbitrary system requirement.</w:t>
      </w:r>
    </w:p>
    <w:p w14:paraId="424D4072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4.2 Controller</w:t>
      </w:r>
    </w:p>
    <w:p w14:paraId="28AE328D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Selected controller:</w:t>
      </w:r>
    </w:p>
    <w:p w14:paraId="3DD61C98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Arduino UNO R4 </w:t>
      </w:r>
      <w:proofErr w:type="spellStart"/>
      <w:r w:rsidRPr="00E54723">
        <w:rPr>
          <w:b/>
          <w:bCs/>
        </w:rPr>
        <w:t>WiFi</w:t>
      </w:r>
      <w:proofErr w:type="spellEnd"/>
    </w:p>
    <w:p w14:paraId="5A13D719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The MCU will initially perform:</w:t>
      </w:r>
    </w:p>
    <w:p w14:paraId="462FB8CB" w14:textId="77777777" w:rsidR="00E54723" w:rsidRPr="00E54723" w:rsidRDefault="00E54723" w:rsidP="00E54723">
      <w:pPr>
        <w:numPr>
          <w:ilvl w:val="0"/>
          <w:numId w:val="9"/>
        </w:numPr>
        <w:rPr>
          <w:b/>
          <w:bCs/>
        </w:rPr>
      </w:pPr>
      <w:r w:rsidRPr="00E54723">
        <w:rPr>
          <w:b/>
          <w:bCs/>
        </w:rPr>
        <w:t>ADC acquisition</w:t>
      </w:r>
    </w:p>
    <w:p w14:paraId="2FD10E00" w14:textId="77777777" w:rsidR="00E54723" w:rsidRPr="00E54723" w:rsidRDefault="00E54723" w:rsidP="00E54723">
      <w:pPr>
        <w:numPr>
          <w:ilvl w:val="0"/>
          <w:numId w:val="9"/>
        </w:numPr>
        <w:rPr>
          <w:b/>
          <w:bCs/>
        </w:rPr>
      </w:pPr>
      <w:r w:rsidRPr="00E54723">
        <w:rPr>
          <w:b/>
          <w:bCs/>
        </w:rPr>
        <w:t>timing</w:t>
      </w:r>
    </w:p>
    <w:p w14:paraId="0212F011" w14:textId="77777777" w:rsidR="00E54723" w:rsidRPr="00E54723" w:rsidRDefault="00E54723" w:rsidP="00E54723">
      <w:pPr>
        <w:numPr>
          <w:ilvl w:val="0"/>
          <w:numId w:val="9"/>
        </w:numPr>
        <w:rPr>
          <w:b/>
          <w:bCs/>
        </w:rPr>
      </w:pPr>
      <w:r w:rsidRPr="00E54723">
        <w:rPr>
          <w:b/>
          <w:bCs/>
        </w:rPr>
        <w:lastRenderedPageBreak/>
        <w:t>filtering/processing</w:t>
      </w:r>
    </w:p>
    <w:p w14:paraId="2B907C64" w14:textId="77777777" w:rsidR="00E54723" w:rsidRPr="00E54723" w:rsidRDefault="00E54723" w:rsidP="00E54723">
      <w:pPr>
        <w:numPr>
          <w:ilvl w:val="0"/>
          <w:numId w:val="9"/>
        </w:numPr>
        <w:rPr>
          <w:b/>
          <w:bCs/>
        </w:rPr>
      </w:pPr>
      <w:r w:rsidRPr="00E54723">
        <w:rPr>
          <w:b/>
          <w:bCs/>
        </w:rPr>
        <w:t>calibration</w:t>
      </w:r>
    </w:p>
    <w:p w14:paraId="6100D55B" w14:textId="77777777" w:rsidR="00E54723" w:rsidRPr="00E54723" w:rsidRDefault="00E54723" w:rsidP="00E54723">
      <w:pPr>
        <w:numPr>
          <w:ilvl w:val="0"/>
          <w:numId w:val="9"/>
        </w:numPr>
        <w:rPr>
          <w:b/>
          <w:bCs/>
        </w:rPr>
      </w:pPr>
      <w:r w:rsidRPr="00E54723">
        <w:rPr>
          <w:b/>
          <w:bCs/>
        </w:rPr>
        <w:t>fault detection</w:t>
      </w:r>
    </w:p>
    <w:p w14:paraId="7805EA68" w14:textId="77777777" w:rsidR="00E54723" w:rsidRPr="00E54723" w:rsidRDefault="00E54723" w:rsidP="00E54723">
      <w:pPr>
        <w:numPr>
          <w:ilvl w:val="0"/>
          <w:numId w:val="9"/>
        </w:numPr>
        <w:rPr>
          <w:b/>
          <w:bCs/>
        </w:rPr>
      </w:pPr>
      <w:r w:rsidRPr="00E54723">
        <w:rPr>
          <w:b/>
          <w:bCs/>
        </w:rPr>
        <w:t>UART diagnostics</w:t>
      </w:r>
    </w:p>
    <w:p w14:paraId="15FE9CA2" w14:textId="77777777" w:rsidR="00E54723" w:rsidRPr="00E54723" w:rsidRDefault="00E54723" w:rsidP="00E54723">
      <w:pPr>
        <w:numPr>
          <w:ilvl w:val="0"/>
          <w:numId w:val="9"/>
        </w:numPr>
        <w:rPr>
          <w:b/>
          <w:bCs/>
        </w:rPr>
      </w:pPr>
      <w:r w:rsidRPr="00E54723">
        <w:rPr>
          <w:b/>
          <w:bCs/>
        </w:rPr>
        <w:t>CAN communication</w:t>
      </w:r>
    </w:p>
    <w:p w14:paraId="63CBA846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RS-485 will use an external transceiver.</w:t>
      </w:r>
    </w:p>
    <w:p w14:paraId="170372D4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pict w14:anchorId="420AFF22">
          <v:rect id="_x0000_i1121" style="width:0;height:1.5pt" o:hralign="center" o:hrstd="t" o:hr="t" fillcolor="#a0a0a0" stroked="f"/>
        </w:pict>
      </w:r>
    </w:p>
    <w:p w14:paraId="7A58E9FB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5.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8596"/>
      </w:tblGrid>
      <w:tr w:rsidR="00E54723" w:rsidRPr="00E54723" w14:paraId="0A8B2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54083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58C506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Requirement</w:t>
            </w:r>
          </w:p>
        </w:tc>
      </w:tr>
      <w:tr w:rsidR="00E54723" w:rsidRPr="00E54723" w14:paraId="0B5A4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DE40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2628EEB4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system shall measure motor/actuator current over the range 0–5 A.</w:t>
            </w:r>
          </w:p>
        </w:tc>
      </w:tr>
      <w:tr w:rsidR="00E54723" w:rsidRPr="00E54723" w14:paraId="71E4F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B5DE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594CC9C2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system shall convert the raw sensor voltage into current expressed in amperes.</w:t>
            </w:r>
          </w:p>
        </w:tc>
      </w:tr>
      <w:tr w:rsidR="00E54723" w:rsidRPr="00E54723" w14:paraId="59F0F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5AB9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76DB6650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system shall retain access to raw ADC measurements for validation and debugging.</w:t>
            </w:r>
          </w:p>
        </w:tc>
      </w:tr>
      <w:tr w:rsidR="00E54723" w:rsidRPr="00E54723" w14:paraId="1A27C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26B3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15EF58A1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system shall calculate average current.</w:t>
            </w:r>
          </w:p>
        </w:tc>
      </w:tr>
      <w:tr w:rsidR="00E54723" w:rsidRPr="00E54723" w14:paraId="28E67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E326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2596E546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system shall determine peak current.</w:t>
            </w:r>
          </w:p>
        </w:tc>
      </w:tr>
      <w:tr w:rsidR="00E54723" w:rsidRPr="00E54723" w14:paraId="49F50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634A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14:paraId="6CC7D9A2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 xml:space="preserve">The system shall detect motor startup/inrush </w:t>
            </w:r>
            <w:proofErr w:type="spellStart"/>
            <w:r w:rsidRPr="00E54723">
              <w:rPr>
                <w:b/>
                <w:bCs/>
              </w:rPr>
              <w:t>behaviour</w:t>
            </w:r>
            <w:proofErr w:type="spellEnd"/>
            <w:r w:rsidRPr="00E54723">
              <w:rPr>
                <w:b/>
                <w:bCs/>
              </w:rPr>
              <w:t>.</w:t>
            </w:r>
          </w:p>
        </w:tc>
      </w:tr>
      <w:tr w:rsidR="00E54723" w:rsidRPr="00E54723" w14:paraId="07D29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4ED5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FR-007</w:t>
            </w:r>
          </w:p>
        </w:tc>
        <w:tc>
          <w:tcPr>
            <w:tcW w:w="0" w:type="auto"/>
            <w:vAlign w:val="center"/>
            <w:hideMark/>
          </w:tcPr>
          <w:p w14:paraId="609323D5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system shall detect sustained overcurrent.</w:t>
            </w:r>
          </w:p>
        </w:tc>
      </w:tr>
      <w:tr w:rsidR="00E54723" w:rsidRPr="00E54723" w14:paraId="65A1C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D545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FR-008</w:t>
            </w:r>
          </w:p>
        </w:tc>
        <w:tc>
          <w:tcPr>
            <w:tcW w:w="0" w:type="auto"/>
            <w:vAlign w:val="center"/>
            <w:hideMark/>
          </w:tcPr>
          <w:p w14:paraId="30C08B03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system shall detect a motor stall/jam condition.</w:t>
            </w:r>
          </w:p>
        </w:tc>
      </w:tr>
      <w:tr w:rsidR="00E54723" w:rsidRPr="00E54723" w14:paraId="77725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5618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FR-009</w:t>
            </w:r>
          </w:p>
        </w:tc>
        <w:tc>
          <w:tcPr>
            <w:tcW w:w="0" w:type="auto"/>
            <w:vAlign w:val="center"/>
            <w:hideMark/>
          </w:tcPr>
          <w:p w14:paraId="2EB8827A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 xml:space="preserve">The system </w:t>
            </w:r>
            <w:proofErr w:type="gramStart"/>
            <w:r w:rsidRPr="00E54723">
              <w:rPr>
                <w:b/>
                <w:bCs/>
              </w:rPr>
              <w:t>shall</w:t>
            </w:r>
            <w:proofErr w:type="gramEnd"/>
            <w:r w:rsidRPr="00E54723">
              <w:rPr>
                <w:b/>
                <w:bCs/>
              </w:rPr>
              <w:t xml:space="preserve"> provide configurable warning and fault thresholds.</w:t>
            </w:r>
          </w:p>
        </w:tc>
      </w:tr>
      <w:tr w:rsidR="00E54723" w:rsidRPr="00E54723" w14:paraId="69265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5D64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lastRenderedPageBreak/>
              <w:t>FR-010</w:t>
            </w:r>
          </w:p>
        </w:tc>
        <w:tc>
          <w:tcPr>
            <w:tcW w:w="0" w:type="auto"/>
            <w:vAlign w:val="center"/>
            <w:hideMark/>
          </w:tcPr>
          <w:p w14:paraId="5740B9D7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system shall timestamp measurement data.</w:t>
            </w:r>
          </w:p>
        </w:tc>
      </w:tr>
      <w:tr w:rsidR="00E54723" w:rsidRPr="00E54723" w14:paraId="19F85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6594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FR-011</w:t>
            </w:r>
          </w:p>
        </w:tc>
        <w:tc>
          <w:tcPr>
            <w:tcW w:w="0" w:type="auto"/>
            <w:vAlign w:val="center"/>
            <w:hideMark/>
          </w:tcPr>
          <w:p w14:paraId="3FA0E184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system shall communicate measurement and diagnostic data through UART.</w:t>
            </w:r>
          </w:p>
        </w:tc>
      </w:tr>
      <w:tr w:rsidR="00E54723" w:rsidRPr="00E54723" w14:paraId="4C090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A5BE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FR-012</w:t>
            </w:r>
          </w:p>
        </w:tc>
        <w:tc>
          <w:tcPr>
            <w:tcW w:w="0" w:type="auto"/>
            <w:vAlign w:val="center"/>
            <w:hideMark/>
          </w:tcPr>
          <w:p w14:paraId="0754673B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final demonstrator shall implement CAN communication.</w:t>
            </w:r>
          </w:p>
        </w:tc>
      </w:tr>
      <w:tr w:rsidR="00E54723" w:rsidRPr="00E54723" w14:paraId="5E1A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3ACA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FR-013</w:t>
            </w:r>
          </w:p>
        </w:tc>
        <w:tc>
          <w:tcPr>
            <w:tcW w:w="0" w:type="auto"/>
            <w:vAlign w:val="center"/>
            <w:hideMark/>
          </w:tcPr>
          <w:p w14:paraId="2FB216A0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 xml:space="preserve">RS-485 shall be implemented as an additional </w:t>
            </w:r>
            <w:proofErr w:type="gramStart"/>
            <w:r w:rsidRPr="00E54723">
              <w:rPr>
                <w:b/>
                <w:bCs/>
              </w:rPr>
              <w:t>industrial-interface</w:t>
            </w:r>
            <w:proofErr w:type="gramEnd"/>
            <w:r w:rsidRPr="00E54723">
              <w:rPr>
                <w:b/>
                <w:bCs/>
              </w:rPr>
              <w:t xml:space="preserve"> experiment.</w:t>
            </w:r>
          </w:p>
        </w:tc>
      </w:tr>
      <w:tr w:rsidR="00E54723" w:rsidRPr="00E54723" w14:paraId="2D31C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7071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FR-014</w:t>
            </w:r>
          </w:p>
        </w:tc>
        <w:tc>
          <w:tcPr>
            <w:tcW w:w="0" w:type="auto"/>
            <w:vAlign w:val="center"/>
            <w:hideMark/>
          </w:tcPr>
          <w:p w14:paraId="264481BC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system shall provide a diagnostic state such as NORMAL, WARNING or FAULT.</w:t>
            </w:r>
          </w:p>
        </w:tc>
      </w:tr>
      <w:tr w:rsidR="00E54723" w:rsidRPr="00E54723" w14:paraId="67820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9AFC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FR-015</w:t>
            </w:r>
          </w:p>
        </w:tc>
        <w:tc>
          <w:tcPr>
            <w:tcW w:w="0" w:type="auto"/>
            <w:vAlign w:val="center"/>
            <w:hideMark/>
          </w:tcPr>
          <w:p w14:paraId="6D0EAFFA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The system shall support offset and gain calibration.</w:t>
            </w:r>
          </w:p>
        </w:tc>
      </w:tr>
      <w:tr w:rsidR="00E54723" w:rsidRPr="00E54723" w14:paraId="1C5C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271F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FR-016</w:t>
            </w:r>
          </w:p>
        </w:tc>
        <w:tc>
          <w:tcPr>
            <w:tcW w:w="0" w:type="auto"/>
            <w:vAlign w:val="center"/>
            <w:hideMark/>
          </w:tcPr>
          <w:p w14:paraId="44C3889C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Measurement data shall be exportable for MATLAB analysis.</w:t>
            </w:r>
          </w:p>
        </w:tc>
      </w:tr>
      <w:tr w:rsidR="00E54723" w:rsidRPr="00E54723" w14:paraId="12FFD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73A1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FR-017</w:t>
            </w:r>
          </w:p>
        </w:tc>
        <w:tc>
          <w:tcPr>
            <w:tcW w:w="0" w:type="auto"/>
            <w:vAlign w:val="center"/>
            <w:hideMark/>
          </w:tcPr>
          <w:p w14:paraId="35C99FAF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A later revision shall provide an actuator shutdown output when a critical fault is detected.</w:t>
            </w:r>
          </w:p>
        </w:tc>
      </w:tr>
    </w:tbl>
    <w:p w14:paraId="7D24A2EA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pict w14:anchorId="3AEA8814">
          <v:rect id="_x0000_i1122" style="width:0;height:1.5pt" o:hralign="center" o:hrstd="t" o:hr="t" fillcolor="#a0a0a0" stroked="f"/>
        </w:pict>
      </w:r>
    </w:p>
    <w:p w14:paraId="018AF734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6. Preliminary Performance Requirements</w:t>
      </w:r>
    </w:p>
    <w:p w14:paraId="4B3A33A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These values are engineering targets, not yet frozen.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4028"/>
        <w:gridCol w:w="3644"/>
      </w:tblGrid>
      <w:tr w:rsidR="00E54723" w:rsidRPr="00E54723" w14:paraId="13074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D26A7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209974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ABC73E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Preliminary target</w:t>
            </w:r>
          </w:p>
        </w:tc>
      </w:tr>
      <w:tr w:rsidR="00E54723" w:rsidRPr="00E54723" w14:paraId="4401C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2B2B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PR-001</w:t>
            </w:r>
          </w:p>
        </w:tc>
        <w:tc>
          <w:tcPr>
            <w:tcW w:w="0" w:type="auto"/>
            <w:vAlign w:val="center"/>
            <w:hideMark/>
          </w:tcPr>
          <w:p w14:paraId="74ECC525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Current range</w:t>
            </w:r>
          </w:p>
        </w:tc>
        <w:tc>
          <w:tcPr>
            <w:tcW w:w="0" w:type="auto"/>
            <w:vAlign w:val="center"/>
            <w:hideMark/>
          </w:tcPr>
          <w:p w14:paraId="3A5402F2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0–5 A</w:t>
            </w:r>
          </w:p>
        </w:tc>
      </w:tr>
      <w:tr w:rsidR="00E54723" w:rsidRPr="00E54723" w14:paraId="7E660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FAEE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PR-002</w:t>
            </w:r>
          </w:p>
        </w:tc>
        <w:tc>
          <w:tcPr>
            <w:tcW w:w="0" w:type="auto"/>
            <w:vAlign w:val="center"/>
            <w:hideMark/>
          </w:tcPr>
          <w:p w14:paraId="1CF23D47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Reported current resolution</w:t>
            </w:r>
          </w:p>
        </w:tc>
        <w:tc>
          <w:tcPr>
            <w:tcW w:w="0" w:type="auto"/>
            <w:vAlign w:val="center"/>
            <w:hideMark/>
          </w:tcPr>
          <w:p w14:paraId="142584D8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≤10 mA</w:t>
            </w:r>
          </w:p>
        </w:tc>
      </w:tr>
      <w:tr w:rsidR="00E54723" w:rsidRPr="00E54723" w14:paraId="5F172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6F62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PR-003</w:t>
            </w:r>
          </w:p>
        </w:tc>
        <w:tc>
          <w:tcPr>
            <w:tcW w:w="0" w:type="auto"/>
            <w:vAlign w:val="center"/>
            <w:hideMark/>
          </w:tcPr>
          <w:p w14:paraId="452CC177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Room-temperature system accuracy</w:t>
            </w:r>
          </w:p>
        </w:tc>
        <w:tc>
          <w:tcPr>
            <w:tcW w:w="0" w:type="auto"/>
            <w:vAlign w:val="center"/>
            <w:hideMark/>
          </w:tcPr>
          <w:p w14:paraId="6106DB47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≤±0.10 A</w:t>
            </w:r>
          </w:p>
        </w:tc>
      </w:tr>
      <w:tr w:rsidR="00E54723" w:rsidRPr="00E54723" w14:paraId="5DD72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08D0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PR-004</w:t>
            </w:r>
          </w:p>
        </w:tc>
        <w:tc>
          <w:tcPr>
            <w:tcW w:w="0" w:type="auto"/>
            <w:vAlign w:val="center"/>
            <w:hideMark/>
          </w:tcPr>
          <w:p w14:paraId="3316E11D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Measurement bandwidth</w:t>
            </w:r>
          </w:p>
        </w:tc>
        <w:tc>
          <w:tcPr>
            <w:tcW w:w="0" w:type="auto"/>
            <w:vAlign w:val="center"/>
            <w:hideMark/>
          </w:tcPr>
          <w:p w14:paraId="0FC6EF4D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TBD during Phase 1</w:t>
            </w:r>
          </w:p>
        </w:tc>
      </w:tr>
      <w:tr w:rsidR="00E54723" w:rsidRPr="00E54723" w14:paraId="5B2BC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F55C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PR-005</w:t>
            </w:r>
          </w:p>
        </w:tc>
        <w:tc>
          <w:tcPr>
            <w:tcW w:w="0" w:type="auto"/>
            <w:vAlign w:val="center"/>
            <w:hideMark/>
          </w:tcPr>
          <w:p w14:paraId="58E69845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ADC sampling rate</w:t>
            </w:r>
          </w:p>
        </w:tc>
        <w:tc>
          <w:tcPr>
            <w:tcW w:w="0" w:type="auto"/>
            <w:vAlign w:val="center"/>
            <w:hideMark/>
          </w:tcPr>
          <w:p w14:paraId="216C84B5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derived from required bandwidth</w:t>
            </w:r>
          </w:p>
        </w:tc>
      </w:tr>
      <w:tr w:rsidR="00E54723" w:rsidRPr="00E54723" w14:paraId="0DA66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A877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lastRenderedPageBreak/>
              <w:t>PR-006</w:t>
            </w:r>
          </w:p>
        </w:tc>
        <w:tc>
          <w:tcPr>
            <w:tcW w:w="0" w:type="auto"/>
            <w:vAlign w:val="center"/>
            <w:hideMark/>
          </w:tcPr>
          <w:p w14:paraId="4E10C35B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Stall detection time</w:t>
            </w:r>
          </w:p>
        </w:tc>
        <w:tc>
          <w:tcPr>
            <w:tcW w:w="0" w:type="auto"/>
            <w:vAlign w:val="center"/>
            <w:hideMark/>
          </w:tcPr>
          <w:p w14:paraId="74236A00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TBD experimentally</w:t>
            </w:r>
          </w:p>
        </w:tc>
      </w:tr>
      <w:tr w:rsidR="00E54723" w:rsidRPr="00E54723" w14:paraId="3124F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4048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PR-007</w:t>
            </w:r>
          </w:p>
        </w:tc>
        <w:tc>
          <w:tcPr>
            <w:tcW w:w="0" w:type="auto"/>
            <w:vAlign w:val="center"/>
            <w:hideMark/>
          </w:tcPr>
          <w:p w14:paraId="6FEEDAC7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Overcurrent detection time</w:t>
            </w:r>
          </w:p>
        </w:tc>
        <w:tc>
          <w:tcPr>
            <w:tcW w:w="0" w:type="auto"/>
            <w:vAlign w:val="center"/>
            <w:hideMark/>
          </w:tcPr>
          <w:p w14:paraId="394BEF37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TBD</w:t>
            </w:r>
          </w:p>
        </w:tc>
      </w:tr>
      <w:tr w:rsidR="00E54723" w:rsidRPr="00E54723" w14:paraId="3E8C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3E82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PR-008</w:t>
            </w:r>
          </w:p>
        </w:tc>
        <w:tc>
          <w:tcPr>
            <w:tcW w:w="0" w:type="auto"/>
            <w:vAlign w:val="center"/>
            <w:hideMark/>
          </w:tcPr>
          <w:p w14:paraId="4676FA63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Startup current capture</w:t>
            </w:r>
          </w:p>
        </w:tc>
        <w:tc>
          <w:tcPr>
            <w:tcW w:w="0" w:type="auto"/>
            <w:vAlign w:val="center"/>
            <w:hideMark/>
          </w:tcPr>
          <w:p w14:paraId="5D7076DD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required</w:t>
            </w:r>
          </w:p>
        </w:tc>
      </w:tr>
      <w:tr w:rsidR="00E54723" w:rsidRPr="00E54723" w14:paraId="3B894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2994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PR-009</w:t>
            </w:r>
          </w:p>
        </w:tc>
        <w:tc>
          <w:tcPr>
            <w:tcW w:w="0" w:type="auto"/>
            <w:vAlign w:val="center"/>
            <w:hideMark/>
          </w:tcPr>
          <w:p w14:paraId="520CF705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Continuous acquisition</w:t>
            </w:r>
          </w:p>
        </w:tc>
        <w:tc>
          <w:tcPr>
            <w:tcW w:w="0" w:type="auto"/>
            <w:vAlign w:val="center"/>
            <w:hideMark/>
          </w:tcPr>
          <w:p w14:paraId="566D5601" w14:textId="77777777" w:rsidR="00E54723" w:rsidRPr="00E54723" w:rsidRDefault="00E54723" w:rsidP="00E54723">
            <w:pPr>
              <w:rPr>
                <w:b/>
                <w:bCs/>
              </w:rPr>
            </w:pPr>
            <w:r w:rsidRPr="00E54723">
              <w:rPr>
                <w:b/>
                <w:bCs/>
              </w:rPr>
              <w:t>required</w:t>
            </w:r>
          </w:p>
        </w:tc>
      </w:tr>
    </w:tbl>
    <w:p w14:paraId="1B777ED1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Bandwidth and sample rate will not be selected arbitrarily. They will be derived from the motor-current phenomena that the system must detect.</w:t>
      </w:r>
    </w:p>
    <w:p w14:paraId="5248C688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pict w14:anchorId="5273411B">
          <v:rect id="_x0000_i1123" style="width:0;height:1.5pt" o:hralign="center" o:hrstd="t" o:hr="t" fillcolor="#a0a0a0" stroked="f"/>
        </w:pict>
      </w:r>
    </w:p>
    <w:p w14:paraId="4CF5287F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7. Diagnostic Concept</w:t>
      </w:r>
    </w:p>
    <w:p w14:paraId="741F68D9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The system will eventually implement a state model </w:t>
      </w:r>
      <w:proofErr w:type="gramStart"/>
      <w:r w:rsidRPr="00E54723">
        <w:rPr>
          <w:b/>
          <w:bCs/>
        </w:rPr>
        <w:t>similar to</w:t>
      </w:r>
      <w:proofErr w:type="gramEnd"/>
      <w:r w:rsidRPr="00E54723">
        <w:rPr>
          <w:b/>
          <w:bCs/>
        </w:rPr>
        <w:t>:</w:t>
      </w:r>
    </w:p>
    <w:p w14:paraId="74064F6E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┌──────────┐</w:t>
      </w:r>
    </w:p>
    <w:p w14:paraId="31221FE1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│   OFF    │</w:t>
      </w:r>
    </w:p>
    <w:p w14:paraId="052DCA64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└────</w:t>
      </w:r>
      <w:r w:rsidRPr="00E54723">
        <w:rPr>
          <w:rFonts w:ascii="MS Gothic" w:eastAsia="MS Gothic" w:hAnsi="MS Gothic" w:cs="MS Gothic" w:hint="eastAsia"/>
          <w:b/>
          <w:bCs/>
        </w:rPr>
        <w:t>┬</w:t>
      </w:r>
      <w:r w:rsidRPr="00E54723">
        <w:rPr>
          <w:rFonts w:ascii="Aptos" w:hAnsi="Aptos" w:cs="Aptos"/>
          <w:b/>
          <w:bCs/>
        </w:rPr>
        <w:t>─────┘</w:t>
      </w:r>
    </w:p>
    <w:p w14:paraId="48BA1507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     │ Start</w:t>
      </w:r>
    </w:p>
    <w:p w14:paraId="25C577F3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     </w:t>
      </w:r>
      <w:r w:rsidRPr="00E54723">
        <w:rPr>
          <w:rFonts w:ascii="Arial" w:hAnsi="Arial" w:cs="Arial"/>
          <w:b/>
          <w:bCs/>
        </w:rPr>
        <w:t>▼</w:t>
      </w:r>
    </w:p>
    <w:p w14:paraId="239766EB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┌───────────┐</w:t>
      </w:r>
    </w:p>
    <w:p w14:paraId="0253FD59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│  STARTUP  │</w:t>
      </w:r>
    </w:p>
    <w:p w14:paraId="6B2AE6BE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└─────</w:t>
      </w:r>
      <w:r w:rsidRPr="00E54723">
        <w:rPr>
          <w:rFonts w:ascii="MS Gothic" w:eastAsia="MS Gothic" w:hAnsi="MS Gothic" w:cs="MS Gothic" w:hint="eastAsia"/>
          <w:b/>
          <w:bCs/>
        </w:rPr>
        <w:t>┬</w:t>
      </w:r>
      <w:r w:rsidRPr="00E54723">
        <w:rPr>
          <w:rFonts w:ascii="Aptos" w:hAnsi="Aptos" w:cs="Aptos"/>
          <w:b/>
          <w:bCs/>
        </w:rPr>
        <w:t>─────┘</w:t>
      </w:r>
    </w:p>
    <w:p w14:paraId="67E2F5B1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     │</w:t>
      </w:r>
    </w:p>
    <w:p w14:paraId="08F88303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Current settles</w:t>
      </w:r>
    </w:p>
    <w:p w14:paraId="40C6B94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     </w:t>
      </w:r>
      <w:r w:rsidRPr="00E54723">
        <w:rPr>
          <w:rFonts w:ascii="Arial" w:hAnsi="Arial" w:cs="Arial"/>
          <w:b/>
          <w:bCs/>
        </w:rPr>
        <w:t>▼</w:t>
      </w:r>
    </w:p>
    <w:p w14:paraId="22BF5CB9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┌────────┐</w:t>
      </w:r>
    </w:p>
    <w:p w14:paraId="2254DCF5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│ NORMAL │</w:t>
      </w:r>
    </w:p>
    <w:p w14:paraId="2CAD5BE0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└──</w:t>
      </w:r>
      <w:r w:rsidRPr="00E54723">
        <w:rPr>
          <w:rFonts w:ascii="MS Gothic" w:eastAsia="MS Gothic" w:hAnsi="MS Gothic" w:cs="MS Gothic" w:hint="eastAsia"/>
          <w:b/>
          <w:bCs/>
        </w:rPr>
        <w:t>┬</w:t>
      </w:r>
      <w:r w:rsidRPr="00E54723">
        <w:rPr>
          <w:rFonts w:ascii="Aptos" w:hAnsi="Aptos" w:cs="Aptos"/>
          <w:b/>
          <w:bCs/>
        </w:rPr>
        <w:t>───</w:t>
      </w:r>
      <w:r w:rsidRPr="00E54723">
        <w:rPr>
          <w:rFonts w:ascii="MS Gothic" w:eastAsia="MS Gothic" w:hAnsi="MS Gothic" w:cs="MS Gothic" w:hint="eastAsia"/>
          <w:b/>
          <w:bCs/>
        </w:rPr>
        <w:t>┬</w:t>
      </w:r>
      <w:r w:rsidRPr="00E54723">
        <w:rPr>
          <w:rFonts w:ascii="Aptos" w:hAnsi="Aptos" w:cs="Aptos"/>
          <w:b/>
          <w:bCs/>
        </w:rPr>
        <w:t>─┘</w:t>
      </w:r>
    </w:p>
    <w:p w14:paraId="11AA750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   │   │</w:t>
      </w:r>
    </w:p>
    <w:p w14:paraId="53590A93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lastRenderedPageBreak/>
        <w:t xml:space="preserve">           high load│   │ severe abnormality</w:t>
      </w:r>
    </w:p>
    <w:p w14:paraId="19F7929B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      </w:t>
      </w:r>
      <w:r w:rsidRPr="00E54723">
        <w:rPr>
          <w:rFonts w:ascii="Arial" w:hAnsi="Arial" w:cs="Arial"/>
          <w:b/>
          <w:bCs/>
        </w:rPr>
        <w:t>▼</w:t>
      </w:r>
      <w:r w:rsidRPr="00E54723">
        <w:rPr>
          <w:b/>
          <w:bCs/>
        </w:rPr>
        <w:t xml:space="preserve">   </w:t>
      </w:r>
      <w:r w:rsidRPr="00E54723">
        <w:rPr>
          <w:rFonts w:ascii="Arial" w:hAnsi="Arial" w:cs="Arial"/>
          <w:b/>
          <w:bCs/>
        </w:rPr>
        <w:t>▼</w:t>
      </w:r>
    </w:p>
    <w:p w14:paraId="49BFF8AF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┌────────┐   ┌───────┐</w:t>
      </w:r>
    </w:p>
    <w:p w14:paraId="64B42A23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│WARNING │──</w:t>
      </w:r>
      <w:r w:rsidRPr="00E54723">
        <w:rPr>
          <w:rFonts w:ascii="Arial" w:hAnsi="Arial" w:cs="Arial"/>
          <w:b/>
          <w:bCs/>
        </w:rPr>
        <w:t>►</w:t>
      </w:r>
      <w:r w:rsidRPr="00E54723">
        <w:rPr>
          <w:rFonts w:ascii="Aptos" w:hAnsi="Aptos" w:cs="Aptos"/>
          <w:b/>
          <w:bCs/>
        </w:rPr>
        <w:t>│</w:t>
      </w:r>
      <w:r w:rsidRPr="00E54723">
        <w:rPr>
          <w:b/>
          <w:bCs/>
        </w:rPr>
        <w:t xml:space="preserve"> FAULT </w:t>
      </w:r>
      <w:r w:rsidRPr="00E54723">
        <w:rPr>
          <w:rFonts w:ascii="Aptos" w:hAnsi="Aptos" w:cs="Aptos"/>
          <w:b/>
          <w:bCs/>
        </w:rPr>
        <w:t>│</w:t>
      </w:r>
    </w:p>
    <w:p w14:paraId="6EC17560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              └────────┘   └───────┘</w:t>
      </w:r>
    </w:p>
    <w:p w14:paraId="0EC0DCF6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Exact thresholds shall be determined from measured motor </w:t>
      </w:r>
      <w:proofErr w:type="spellStart"/>
      <w:r w:rsidRPr="00E54723">
        <w:rPr>
          <w:b/>
          <w:bCs/>
        </w:rPr>
        <w:t>behaviour</w:t>
      </w:r>
      <w:proofErr w:type="spellEnd"/>
      <w:r w:rsidRPr="00E54723">
        <w:rPr>
          <w:b/>
          <w:bCs/>
        </w:rPr>
        <w:t xml:space="preserve"> rather than guessed beforehand.</w:t>
      </w:r>
    </w:p>
    <w:p w14:paraId="17E9913A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pict w14:anchorId="2A957A7B">
          <v:rect id="_x0000_i1124" style="width:0;height:1.5pt" o:hralign="center" o:hrstd="t" o:hr="t" fillcolor="#a0a0a0" stroked="f"/>
        </w:pict>
      </w:r>
    </w:p>
    <w:p w14:paraId="767518F6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8. Validation Philosophy</w:t>
      </w:r>
    </w:p>
    <w:p w14:paraId="054B8CBB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For each requirement we will ultimately specify:</w:t>
      </w:r>
    </w:p>
    <w:p w14:paraId="3E62A30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Requirement → Test method → Measurement → Pass criterion → Result</w:t>
      </w:r>
    </w:p>
    <w:p w14:paraId="6915D747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Example:</w:t>
      </w:r>
    </w:p>
    <w:p w14:paraId="05F0A96B" w14:textId="77777777" w:rsidR="00E54723" w:rsidRPr="00E54723" w:rsidRDefault="00E54723" w:rsidP="00E54723">
      <w:pPr>
        <w:rPr>
          <w:b/>
          <w:bCs/>
        </w:rPr>
      </w:pPr>
      <w:proofErr w:type="gramStart"/>
      <w:r w:rsidRPr="00E54723">
        <w:rPr>
          <w:b/>
          <w:bCs/>
        </w:rPr>
        <w:t>Requirement</w:t>
      </w:r>
      <w:proofErr w:type="gramEnd"/>
      <w:r w:rsidRPr="00E54723">
        <w:rPr>
          <w:b/>
          <w:bCs/>
        </w:rPr>
        <w:t>:</w:t>
      </w:r>
    </w:p>
    <w:p w14:paraId="7CA0338D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System shall detect sustained motor </w:t>
      </w:r>
      <w:proofErr w:type="gramStart"/>
      <w:r w:rsidRPr="00E54723">
        <w:rPr>
          <w:b/>
          <w:bCs/>
        </w:rPr>
        <w:t>stall</w:t>
      </w:r>
      <w:proofErr w:type="gramEnd"/>
      <w:r w:rsidRPr="00E54723">
        <w:rPr>
          <w:b/>
          <w:bCs/>
        </w:rPr>
        <w:t>.</w:t>
      </w:r>
    </w:p>
    <w:p w14:paraId="28E6A594" w14:textId="77777777" w:rsidR="00E54723" w:rsidRPr="00E54723" w:rsidRDefault="00E54723" w:rsidP="00E54723">
      <w:pPr>
        <w:rPr>
          <w:b/>
          <w:bCs/>
        </w:rPr>
      </w:pPr>
    </w:p>
    <w:p w14:paraId="336AF443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Test:</w:t>
      </w:r>
    </w:p>
    <w:p w14:paraId="29296B7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 xml:space="preserve">Mechanically </w:t>
      </w:r>
      <w:proofErr w:type="gramStart"/>
      <w:r w:rsidRPr="00E54723">
        <w:rPr>
          <w:b/>
          <w:bCs/>
        </w:rPr>
        <w:t>prevent</w:t>
      </w:r>
      <w:proofErr w:type="gramEnd"/>
      <w:r w:rsidRPr="00E54723">
        <w:rPr>
          <w:b/>
          <w:bCs/>
        </w:rPr>
        <w:t xml:space="preserve"> shaft rotation under controlled conditions.</w:t>
      </w:r>
    </w:p>
    <w:p w14:paraId="350D2FEA" w14:textId="77777777" w:rsidR="00E54723" w:rsidRPr="00E54723" w:rsidRDefault="00E54723" w:rsidP="00E54723">
      <w:pPr>
        <w:rPr>
          <w:b/>
          <w:bCs/>
        </w:rPr>
      </w:pPr>
    </w:p>
    <w:p w14:paraId="55F402DE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Measurement:</w:t>
      </w:r>
    </w:p>
    <w:p w14:paraId="0D1ED6D8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Current waveform + diagnostic state + detection latency.</w:t>
      </w:r>
    </w:p>
    <w:p w14:paraId="7324C7ED" w14:textId="77777777" w:rsidR="00E54723" w:rsidRPr="00E54723" w:rsidRDefault="00E54723" w:rsidP="00E54723">
      <w:pPr>
        <w:rPr>
          <w:b/>
          <w:bCs/>
        </w:rPr>
      </w:pPr>
    </w:p>
    <w:p w14:paraId="6516B66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Pass:</w:t>
      </w:r>
    </w:p>
    <w:p w14:paraId="336139A8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FAULT generated within the specified time.</w:t>
      </w:r>
    </w:p>
    <w:p w14:paraId="33EDB581" w14:textId="77777777" w:rsidR="00E54723" w:rsidRPr="00E54723" w:rsidRDefault="00E54723" w:rsidP="00E54723">
      <w:pPr>
        <w:rPr>
          <w:b/>
          <w:bCs/>
        </w:rPr>
      </w:pPr>
    </w:p>
    <w:p w14:paraId="4158D6AD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Result:</w:t>
      </w:r>
    </w:p>
    <w:p w14:paraId="08308943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To be measured.</w:t>
      </w:r>
    </w:p>
    <w:p w14:paraId="490E7DB8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lastRenderedPageBreak/>
        <w:t>This traceability will be maintained throughout the project.</w:t>
      </w:r>
    </w:p>
    <w:p w14:paraId="4BF9E664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pict w14:anchorId="43889A13">
          <v:rect id="_x0000_i1125" style="width:0;height:1.5pt" o:hralign="center" o:hrstd="t" o:hr="t" fillcolor="#a0a0a0" stroked="f"/>
        </w:pict>
      </w:r>
    </w:p>
    <w:p w14:paraId="4D086F68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9. Phase 1 Items Still to Define</w:t>
      </w:r>
    </w:p>
    <w:p w14:paraId="57A6C3E5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Before Phase 1 is complete we must determine:</w:t>
      </w:r>
    </w:p>
    <w:p w14:paraId="33B5FD3C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>Exact target motor/actuator class</w:t>
      </w:r>
    </w:p>
    <w:p w14:paraId="67C0C6DA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>Motor supply-voltage range</w:t>
      </w:r>
    </w:p>
    <w:p w14:paraId="69999427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>What current phenomena we need to observe</w:t>
      </w:r>
    </w:p>
    <w:p w14:paraId="43D578C8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 xml:space="preserve">Required </w:t>
      </w:r>
      <w:proofErr w:type="gramStart"/>
      <w:r w:rsidRPr="00E54723">
        <w:rPr>
          <w:b/>
          <w:bCs/>
        </w:rPr>
        <w:t>measurement bandwidth</w:t>
      </w:r>
      <w:proofErr w:type="gramEnd"/>
    </w:p>
    <w:p w14:paraId="6F87579C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>Required ADC sampling frequency</w:t>
      </w:r>
    </w:p>
    <w:p w14:paraId="3638FC66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>Accuracy requirement</w:t>
      </w:r>
    </w:p>
    <w:p w14:paraId="4337B14B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>Definition of overload</w:t>
      </w:r>
    </w:p>
    <w:p w14:paraId="4A9954B9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>Definition of stall</w:t>
      </w:r>
    </w:p>
    <w:p w14:paraId="77542C2C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>Required fault-detection latency</w:t>
      </w:r>
    </w:p>
    <w:p w14:paraId="732F948F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>Protection/shutdown philosophy</w:t>
      </w:r>
    </w:p>
    <w:p w14:paraId="03632677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>Environmental operating conditions</w:t>
      </w:r>
    </w:p>
    <w:p w14:paraId="0DC76818" w14:textId="77777777" w:rsidR="00E54723" w:rsidRPr="00E54723" w:rsidRDefault="00E54723" w:rsidP="00E54723">
      <w:pPr>
        <w:numPr>
          <w:ilvl w:val="0"/>
          <w:numId w:val="10"/>
        </w:numPr>
        <w:rPr>
          <w:b/>
          <w:bCs/>
        </w:rPr>
      </w:pPr>
      <w:r w:rsidRPr="00E54723">
        <w:rPr>
          <w:b/>
          <w:bCs/>
        </w:rPr>
        <w:t>Final verification matrix</w:t>
      </w:r>
    </w:p>
    <w:p w14:paraId="35F1116C" w14:textId="77777777" w:rsidR="00E54723" w:rsidRPr="00E54723" w:rsidRDefault="00E54723" w:rsidP="00E54723">
      <w:pPr>
        <w:rPr>
          <w:b/>
          <w:bCs/>
        </w:rPr>
      </w:pPr>
      <w:r w:rsidRPr="00E54723">
        <w:rPr>
          <w:b/>
          <w:bCs/>
        </w:rPr>
        <w:t>No numerical threshold will be frozen without an engineering reason.</w:t>
      </w:r>
    </w:p>
    <w:p w14:paraId="7EA491E6" w14:textId="77777777" w:rsidR="005F57F1" w:rsidRPr="00E54723" w:rsidRDefault="005F57F1" w:rsidP="00E54723"/>
    <w:sectPr w:rsidR="005F57F1" w:rsidRPr="00E54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5E61"/>
    <w:multiLevelType w:val="multilevel"/>
    <w:tmpl w:val="E278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152FD"/>
    <w:multiLevelType w:val="multilevel"/>
    <w:tmpl w:val="0FB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E4CE2"/>
    <w:multiLevelType w:val="multilevel"/>
    <w:tmpl w:val="5C10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67358"/>
    <w:multiLevelType w:val="multilevel"/>
    <w:tmpl w:val="71F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C6843"/>
    <w:multiLevelType w:val="multilevel"/>
    <w:tmpl w:val="32B2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558A5"/>
    <w:multiLevelType w:val="multilevel"/>
    <w:tmpl w:val="F79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045BD"/>
    <w:multiLevelType w:val="multilevel"/>
    <w:tmpl w:val="68B6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F2482"/>
    <w:multiLevelType w:val="multilevel"/>
    <w:tmpl w:val="7A5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7749F"/>
    <w:multiLevelType w:val="multilevel"/>
    <w:tmpl w:val="A104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C5E14"/>
    <w:multiLevelType w:val="multilevel"/>
    <w:tmpl w:val="DC68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343413">
    <w:abstractNumId w:val="7"/>
  </w:num>
  <w:num w:numId="2" w16cid:durableId="425805470">
    <w:abstractNumId w:val="2"/>
  </w:num>
  <w:num w:numId="3" w16cid:durableId="389812801">
    <w:abstractNumId w:val="6"/>
  </w:num>
  <w:num w:numId="4" w16cid:durableId="814755350">
    <w:abstractNumId w:val="0"/>
  </w:num>
  <w:num w:numId="5" w16cid:durableId="283735208">
    <w:abstractNumId w:val="5"/>
  </w:num>
  <w:num w:numId="6" w16cid:durableId="1762919196">
    <w:abstractNumId w:val="3"/>
  </w:num>
  <w:num w:numId="7" w16cid:durableId="1480613372">
    <w:abstractNumId w:val="9"/>
  </w:num>
  <w:num w:numId="8" w16cid:durableId="1681078573">
    <w:abstractNumId w:val="4"/>
  </w:num>
  <w:num w:numId="9" w16cid:durableId="1542787646">
    <w:abstractNumId w:val="1"/>
  </w:num>
  <w:num w:numId="10" w16cid:durableId="10505673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F1"/>
    <w:rsid w:val="005F57F1"/>
    <w:rsid w:val="007E2288"/>
    <w:rsid w:val="00975E9F"/>
    <w:rsid w:val="00E54723"/>
    <w:rsid w:val="00FA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954E6-64C8-41DF-85F9-114F79C19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Nos, Mikahel</dc:creator>
  <cp:keywords/>
  <dc:description/>
  <cp:lastModifiedBy>Nos, Mikahel</cp:lastModifiedBy>
  <cp:revision>3</cp:revision>
  <dcterms:created xsi:type="dcterms:W3CDTF">2026-08-14T14:23:00Z</dcterms:created>
  <dcterms:modified xsi:type="dcterms:W3CDTF">2026-08-14T14:32:00Z</dcterms:modified>
</cp:coreProperties>
</file>