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D02" w:rsidRPr="00915B29" w:rsidRDefault="00CA6665">
      <w:pPr>
        <w:rPr>
          <w:b/>
          <w:sz w:val="32"/>
          <w:szCs w:val="32"/>
          <w:u w:val="single"/>
        </w:rPr>
      </w:pPr>
      <w:r w:rsidRPr="00915B29">
        <w:rPr>
          <w:b/>
          <w:sz w:val="32"/>
          <w:szCs w:val="32"/>
          <w:u w:val="single"/>
        </w:rPr>
        <w:t>Black Friday Concepts</w:t>
      </w:r>
    </w:p>
    <w:p w:rsidR="00CA6665" w:rsidRDefault="00CA6665">
      <w:r w:rsidRPr="00CA6665">
        <w:t xml:space="preserve">Idea of game is for user to </w:t>
      </w:r>
      <w:r>
        <w:t xml:space="preserve">get as many “sales” as possible, Different items have differing sales prices. </w:t>
      </w:r>
    </w:p>
    <w:p w:rsidR="00CA6665" w:rsidRDefault="00CA6665">
      <w:r>
        <w:t>Points can be gained from Overall damage and sales points</w:t>
      </w:r>
    </w:p>
    <w:p w:rsidR="007F5EA9" w:rsidRDefault="007F5EA9">
      <w:r>
        <w:t>Sales points are gained from players picking up items from sale and returning them to the checkout</w:t>
      </w:r>
    </w:p>
    <w:p w:rsidR="007F5EA9" w:rsidRDefault="007F5EA9">
      <w:r>
        <w:t>Players can drop items if attacked</w:t>
      </w:r>
    </w:p>
    <w:p w:rsidR="00CA6665" w:rsidRDefault="00CA6665">
      <w:r>
        <w:t>Special sales items can appear throughout the game, acting as bonus points</w:t>
      </w:r>
    </w:p>
    <w:p w:rsidR="00CA6665" w:rsidRPr="00CA6665" w:rsidRDefault="00CA6665">
      <w:r>
        <w:t>Powerups to give player advantage, includes shopping trolley, mountain dew, a sense of entitlement, electric carts</w:t>
      </w:r>
    </w:p>
    <w:p w:rsidR="00CA6665" w:rsidRDefault="00CA6665">
      <w:r w:rsidRPr="00CA6665">
        <w:t>Kiosks for Player to take from/knock over</w:t>
      </w:r>
      <w:r>
        <w:t>, objects should spill onto the floor</w:t>
      </w:r>
    </w:p>
    <w:p w:rsidR="00CA6665" w:rsidRDefault="00CA6665">
      <w:r>
        <w:t>Game is time limited, whoever gets most points wins</w:t>
      </w:r>
    </w:p>
    <w:p w:rsidR="00CA6665" w:rsidRDefault="00CA6665">
      <w:r>
        <w:t>Enemies can be AI or multiplayer</w:t>
      </w:r>
    </w:p>
    <w:p w:rsidR="00CA6665" w:rsidRDefault="00915B29">
      <w:pPr>
        <w:rPr>
          <w:b/>
          <w:sz w:val="32"/>
          <w:szCs w:val="32"/>
          <w:u w:val="single"/>
        </w:rPr>
      </w:pPr>
      <w:r w:rsidRPr="00915B29">
        <w:rPr>
          <w:b/>
          <w:sz w:val="32"/>
          <w:szCs w:val="32"/>
          <w:u w:val="single"/>
        </w:rPr>
        <w:t>Things to consider:</w:t>
      </w:r>
    </w:p>
    <w:p w:rsidR="00915B29" w:rsidRDefault="00915B29">
      <w:r>
        <w:t xml:space="preserve">Should bonus’ be available in every store? </w:t>
      </w:r>
    </w:p>
    <w:p w:rsidR="007F5EA9" w:rsidRDefault="007F5EA9">
      <w:r>
        <w:t>Should areas close to the checkout have relatively low “Sales Points”?</w:t>
      </w:r>
    </w:p>
    <w:p w:rsidR="007F5EA9" w:rsidRDefault="007F5EA9">
      <w:r>
        <w:t xml:space="preserve">Should players be limited to </w:t>
      </w:r>
      <w:proofErr w:type="gramStart"/>
      <w:r>
        <w:t>a number of</w:t>
      </w:r>
      <w:proofErr w:type="gramEnd"/>
      <w:r>
        <w:t xml:space="preserve"> items to carry?</w:t>
      </w:r>
    </w:p>
    <w:p w:rsidR="00B15683" w:rsidRDefault="00B15683">
      <w:pPr>
        <w:rPr>
          <w:b/>
          <w:sz w:val="32"/>
          <w:szCs w:val="32"/>
          <w:u w:val="single"/>
        </w:rPr>
      </w:pPr>
      <w:proofErr w:type="spellStart"/>
      <w:r w:rsidRPr="00B33159">
        <w:rPr>
          <w:b/>
          <w:sz w:val="32"/>
          <w:szCs w:val="32"/>
          <w:u w:val="single"/>
        </w:rPr>
        <w:t>Func</w:t>
      </w:r>
      <w:proofErr w:type="spellEnd"/>
      <w:r w:rsidRPr="00B33159">
        <w:rPr>
          <w:b/>
          <w:sz w:val="32"/>
          <w:szCs w:val="32"/>
          <w:u w:val="single"/>
        </w:rPr>
        <w:t>/Non-</w:t>
      </w:r>
      <w:proofErr w:type="spellStart"/>
      <w:r w:rsidRPr="00B33159">
        <w:rPr>
          <w:b/>
          <w:sz w:val="32"/>
          <w:szCs w:val="32"/>
          <w:u w:val="single"/>
        </w:rPr>
        <w:t>Func</w:t>
      </w:r>
      <w:proofErr w:type="spellEnd"/>
      <w:r w:rsidRPr="00B33159">
        <w:rPr>
          <w:b/>
          <w:sz w:val="32"/>
          <w:szCs w:val="32"/>
          <w:u w:val="single"/>
        </w:rPr>
        <w:t xml:space="preserve"> Requirements</w:t>
      </w:r>
    </w:p>
    <w:p w:rsidR="00B33159" w:rsidRPr="00454070" w:rsidRDefault="00B33159" w:rsidP="00B33159">
      <w:pPr>
        <w:jc w:val="center"/>
        <w:rPr>
          <w:b/>
          <w:u w:val="single"/>
        </w:rPr>
      </w:pPr>
      <w:r w:rsidRPr="00454070">
        <w:rPr>
          <w:b/>
        </w:rPr>
        <w:t>Table 1: Functional Requirements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41"/>
        <w:gridCol w:w="7501"/>
        <w:gridCol w:w="1276"/>
      </w:tblGrid>
      <w:tr w:rsidR="00B33159" w:rsidTr="000E5412">
        <w:tc>
          <w:tcPr>
            <w:tcW w:w="1141" w:type="dxa"/>
          </w:tcPr>
          <w:p w:rsidR="00B33159" w:rsidRPr="0071796A" w:rsidRDefault="00B33159" w:rsidP="000E5412">
            <w:pPr>
              <w:jc w:val="center"/>
              <w:rPr>
                <w:b/>
              </w:rPr>
            </w:pPr>
            <w:r w:rsidRPr="0071796A">
              <w:rPr>
                <w:b/>
              </w:rPr>
              <w:t>Ref</w:t>
            </w:r>
            <w:r>
              <w:rPr>
                <w:b/>
              </w:rPr>
              <w:t>erence</w:t>
            </w:r>
          </w:p>
        </w:tc>
        <w:tc>
          <w:tcPr>
            <w:tcW w:w="7501" w:type="dxa"/>
          </w:tcPr>
          <w:p w:rsidR="00B33159" w:rsidRPr="0071796A" w:rsidRDefault="00B33159" w:rsidP="000E5412">
            <w:pPr>
              <w:jc w:val="center"/>
              <w:rPr>
                <w:b/>
              </w:rPr>
            </w:pPr>
            <w:r>
              <w:rPr>
                <w:b/>
              </w:rPr>
              <w:t>Functional Requirement</w:t>
            </w:r>
          </w:p>
        </w:tc>
        <w:tc>
          <w:tcPr>
            <w:tcW w:w="1276" w:type="dxa"/>
          </w:tcPr>
          <w:p w:rsidR="00B33159" w:rsidRPr="0071796A" w:rsidRDefault="00B33159" w:rsidP="000E541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</w:p>
        </w:tc>
      </w:tr>
      <w:tr w:rsidR="00B33159" w:rsidTr="000E5412">
        <w:tc>
          <w:tcPr>
            <w:tcW w:w="1141" w:type="dxa"/>
          </w:tcPr>
          <w:p w:rsidR="00B33159" w:rsidRPr="0071796A" w:rsidRDefault="00B33159" w:rsidP="000E5412">
            <w:pPr>
              <w:jc w:val="center"/>
              <w:rPr>
                <w:b/>
              </w:rPr>
            </w:pPr>
            <w:r>
              <w:rPr>
                <w:b/>
              </w:rPr>
              <w:t>FR001</w:t>
            </w:r>
          </w:p>
        </w:tc>
        <w:tc>
          <w:tcPr>
            <w:tcW w:w="7501" w:type="dxa"/>
          </w:tcPr>
          <w:p w:rsidR="00B33159" w:rsidRDefault="00B33159" w:rsidP="000E5412">
            <w:pPr>
              <w:rPr>
                <w:b/>
              </w:rPr>
            </w:pPr>
          </w:p>
        </w:tc>
        <w:tc>
          <w:tcPr>
            <w:tcW w:w="1276" w:type="dxa"/>
          </w:tcPr>
          <w:p w:rsidR="00B33159" w:rsidRDefault="00B33159" w:rsidP="000E5412">
            <w:pPr>
              <w:jc w:val="center"/>
              <w:rPr>
                <w:b/>
              </w:rPr>
            </w:pPr>
          </w:p>
        </w:tc>
      </w:tr>
    </w:tbl>
    <w:p w:rsidR="00B33159" w:rsidRDefault="00B33159" w:rsidP="00B33159">
      <w:pPr>
        <w:rPr>
          <w:u w:val="single"/>
        </w:rPr>
      </w:pPr>
    </w:p>
    <w:p w:rsidR="00B33159" w:rsidRPr="00403890" w:rsidRDefault="00B33159" w:rsidP="00B33159">
      <w:pPr>
        <w:jc w:val="center"/>
        <w:rPr>
          <w:b/>
        </w:rPr>
      </w:pPr>
      <w:r w:rsidRPr="00403890">
        <w:rPr>
          <w:b/>
        </w:rPr>
        <w:t>Table 2: Non-Functional Requirements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41"/>
        <w:gridCol w:w="7501"/>
        <w:gridCol w:w="1276"/>
      </w:tblGrid>
      <w:tr w:rsidR="00B33159" w:rsidTr="000E5412">
        <w:trPr>
          <w:trHeight w:val="80"/>
        </w:trPr>
        <w:tc>
          <w:tcPr>
            <w:tcW w:w="1141" w:type="dxa"/>
          </w:tcPr>
          <w:p w:rsidR="00B33159" w:rsidRPr="0071796A" w:rsidRDefault="00B33159" w:rsidP="000E5412">
            <w:pPr>
              <w:jc w:val="center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7501" w:type="dxa"/>
          </w:tcPr>
          <w:p w:rsidR="00B33159" w:rsidRPr="0071796A" w:rsidRDefault="00B33159" w:rsidP="000E5412">
            <w:pPr>
              <w:tabs>
                <w:tab w:val="left" w:pos="1800"/>
                <w:tab w:val="center" w:pos="3642"/>
              </w:tabs>
              <w:rPr>
                <w:b/>
              </w:rPr>
            </w:pPr>
            <w:r>
              <w:rPr>
                <w:b/>
              </w:rPr>
              <w:tab/>
            </w:r>
            <w:r>
              <w:rPr>
                <w:b/>
              </w:rPr>
              <w:tab/>
            </w:r>
            <w:r w:rsidRPr="0071796A">
              <w:rPr>
                <w:b/>
              </w:rPr>
              <w:t>Non-Functional Requirement</w:t>
            </w:r>
          </w:p>
        </w:tc>
        <w:tc>
          <w:tcPr>
            <w:tcW w:w="1276" w:type="dxa"/>
          </w:tcPr>
          <w:p w:rsidR="00B33159" w:rsidRPr="0071796A" w:rsidRDefault="00B33159" w:rsidP="000E541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MoSCoW</w:t>
            </w:r>
            <w:proofErr w:type="spellEnd"/>
          </w:p>
        </w:tc>
      </w:tr>
      <w:tr w:rsidR="00B33159" w:rsidTr="000E5412">
        <w:tc>
          <w:tcPr>
            <w:tcW w:w="1141" w:type="dxa"/>
          </w:tcPr>
          <w:p w:rsidR="00B33159" w:rsidRPr="00B33159" w:rsidRDefault="00B33159" w:rsidP="000E5412">
            <w:pPr>
              <w:rPr>
                <w:b/>
              </w:rPr>
            </w:pPr>
            <w:r w:rsidRPr="00B33159">
              <w:rPr>
                <w:b/>
              </w:rPr>
              <w:t>NFR001</w:t>
            </w:r>
          </w:p>
        </w:tc>
        <w:tc>
          <w:tcPr>
            <w:tcW w:w="7501" w:type="dxa"/>
          </w:tcPr>
          <w:p w:rsidR="00B33159" w:rsidRPr="0071796A" w:rsidRDefault="00B33159" w:rsidP="000E5412"/>
        </w:tc>
        <w:tc>
          <w:tcPr>
            <w:tcW w:w="1276" w:type="dxa"/>
          </w:tcPr>
          <w:p w:rsidR="00B33159" w:rsidRPr="0071796A" w:rsidRDefault="00B33159" w:rsidP="000E5412">
            <w:pPr>
              <w:jc w:val="center"/>
            </w:pPr>
          </w:p>
        </w:tc>
      </w:tr>
    </w:tbl>
    <w:p w:rsidR="00B33159" w:rsidRPr="00B33159" w:rsidRDefault="00B33159">
      <w:bookmarkStart w:id="0" w:name="_GoBack"/>
      <w:bookmarkEnd w:id="0"/>
    </w:p>
    <w:p w:rsidR="00915B29" w:rsidRDefault="00915B29"/>
    <w:p w:rsidR="00CA6665" w:rsidRPr="00CA6665" w:rsidRDefault="00CA6665"/>
    <w:sectPr w:rsidR="00CA6665" w:rsidRPr="00CA6665" w:rsidSect="00310ADF">
      <w:headerReference w:type="first" r:id="rId6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4CE2" w:rsidRDefault="00634CE2" w:rsidP="00CA6665">
      <w:pPr>
        <w:spacing w:after="0" w:line="240" w:lineRule="auto"/>
      </w:pPr>
      <w:r>
        <w:separator/>
      </w:r>
    </w:p>
  </w:endnote>
  <w:endnote w:type="continuationSeparator" w:id="0">
    <w:p w:rsidR="00634CE2" w:rsidRDefault="00634CE2" w:rsidP="00CA6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4CE2" w:rsidRDefault="00634CE2" w:rsidP="00CA6665">
      <w:pPr>
        <w:spacing w:after="0" w:line="240" w:lineRule="auto"/>
      </w:pPr>
      <w:r>
        <w:separator/>
      </w:r>
    </w:p>
  </w:footnote>
  <w:footnote w:type="continuationSeparator" w:id="0">
    <w:p w:rsidR="00634CE2" w:rsidRDefault="00634CE2" w:rsidP="00CA6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6665" w:rsidRDefault="00CA6665">
    <w:pPr>
      <w:pStyle w:val="Header"/>
    </w:pPr>
    <w:r>
      <w:t>Michael Collins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65"/>
    <w:rsid w:val="000F23D0"/>
    <w:rsid w:val="001D32EA"/>
    <w:rsid w:val="00310ADF"/>
    <w:rsid w:val="003F1F26"/>
    <w:rsid w:val="00634CE2"/>
    <w:rsid w:val="007F5EA9"/>
    <w:rsid w:val="00846848"/>
    <w:rsid w:val="00915B29"/>
    <w:rsid w:val="00B15683"/>
    <w:rsid w:val="00B33159"/>
    <w:rsid w:val="00CA6665"/>
    <w:rsid w:val="00D2015E"/>
    <w:rsid w:val="00FC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1A83"/>
  <w15:chartTrackingRefBased/>
  <w15:docId w15:val="{0FD941A6-7BD1-4F57-BF90-FBD702E7D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6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665"/>
  </w:style>
  <w:style w:type="paragraph" w:styleId="Footer">
    <w:name w:val="footer"/>
    <w:basedOn w:val="Normal"/>
    <w:link w:val="FooterChar"/>
    <w:uiPriority w:val="99"/>
    <w:unhideWhenUsed/>
    <w:rsid w:val="00CA666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665"/>
  </w:style>
  <w:style w:type="table" w:styleId="TableGrid">
    <w:name w:val="Table Grid"/>
    <w:basedOn w:val="TableNormal"/>
    <w:uiPriority w:val="39"/>
    <w:rsid w:val="00B33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Collins</dc:creator>
  <cp:keywords/>
  <dc:description/>
  <cp:lastModifiedBy>Michael Collins</cp:lastModifiedBy>
  <cp:revision>2</cp:revision>
  <dcterms:created xsi:type="dcterms:W3CDTF">2018-01-11T19:51:00Z</dcterms:created>
  <dcterms:modified xsi:type="dcterms:W3CDTF">2018-01-11T20:39:00Z</dcterms:modified>
</cp:coreProperties>
</file>