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3c6801df4de211c2ad592d345cf21fd8ee0f6c0"/>
    <w:p>
      <w:pPr>
        <w:pStyle w:val="Heading1"/>
      </w:pPr>
      <w:r>
        <w:t xml:space="preserve">OWG2026 Ice Dance — Detailed Scoring &amp; Calculation Walkthrough</w:t>
      </w:r>
    </w:p>
    <w:bookmarkStart w:id="9" w:name="Xe07679c998907483a8202ff678e417acc74df6c"/>
    <w:p>
      <w:pPr>
        <w:pStyle w:val="Heading2"/>
      </w:pPr>
      <w:r>
        <w:t xml:space="preserve">Olympic Winter Games 2026 | Milano–Cortina | Figure Skating</w:t>
      </w:r>
    </w:p>
    <w:p>
      <w:pPr>
        <w:pStyle w:val="FirstParagraph"/>
      </w:pPr>
      <w:r>
        <w:rPr>
          <w:b/>
          <w:bCs/>
        </w:rPr>
        <w:t xml:space="preserve">Competition:</w:t>
      </w:r>
      <w:r>
        <w:t xml:space="preserve"> </w:t>
      </w:r>
      <w:r>
        <w:t xml:space="preserve">Olympic Winter Games 2026 (Milano–Cortina) — Figure Skating</w:t>
      </w:r>
      <w:r>
        <w:t xml:space="preserve"> </w:t>
      </w:r>
      <w:r>
        <w:rPr>
          <w:b/>
          <w:bCs/>
        </w:rPr>
        <w:t xml:space="preserve">Discipline:</w:t>
      </w:r>
      <w:r>
        <w:t xml:space="preserve"> </w:t>
      </w:r>
      <w:r>
        <w:t xml:space="preserve">Ice Dance</w:t>
      </w:r>
      <w:r>
        <w:t xml:space="preserve"> </w:t>
      </w:r>
      <w:r>
        <w:rPr>
          <w:b/>
          <w:bCs/>
        </w:rPr>
        <w:t xml:space="preserve">Venue:</w:t>
      </w:r>
      <w:r>
        <w:t xml:space="preserve"> </w:t>
      </w:r>
      <w:r>
        <w:t xml:space="preserve">Milano Ice Skating Arena</w:t>
      </w:r>
    </w:p>
    <w:p>
      <w:r>
        <w:pict>
          <v:rect style="width:0;height:1.5pt" o:hralign="center" o:hrstd="t" o:hr="t"/>
        </w:pict>
      </w:r>
    </w:p>
    <w:bookmarkEnd w:id="9"/>
    <w:bookmarkStart w:id="10" w:name="part-1-competition-overview"/>
    <w:p>
      <w:pPr>
        <w:pStyle w:val="Heading2"/>
      </w:pPr>
      <w:r>
        <w:t xml:space="preserve">Part 1: Competition Overview</w:t>
      </w:r>
    </w:p>
    <w:p>
      <w:pPr>
        <w:pStyle w:val="FirstParagraph"/>
      </w:pPr>
      <w:r>
        <w:t xml:space="preserve">Ice Dance at the Olympics consists of two segments skated on separate days: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Teams Competing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Rhythm Dance (RD)</w:t>
            </w:r>
          </w:p>
        </w:tc>
        <w:tc>
          <w:tcPr/>
          <w:p>
            <w:pPr>
              <w:pStyle w:val="Compact"/>
            </w:pPr>
            <w:r>
              <w:t xml:space="preserve">February 9, 2026</w:t>
            </w:r>
          </w:p>
        </w:tc>
        <w:tc>
          <w:tcPr/>
          <w:p>
            <w:pPr>
              <w:pStyle w:val="Compact"/>
            </w:pPr>
            <w:r>
              <w:t xml:space="preserve">23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Dance (FD)</w:t>
            </w:r>
          </w:p>
        </w:tc>
        <w:tc>
          <w:tcPr/>
          <w:p>
            <w:pPr>
              <w:pStyle w:val="Compact"/>
            </w:pPr>
            <w:r>
              <w:t xml:space="preserve">February 11, 2026</w:t>
            </w:r>
          </w:p>
        </w:tc>
        <w:tc>
          <w:tcPr/>
          <w:p>
            <w:pPr>
              <w:pStyle w:val="Compact"/>
            </w:pPr>
            <w:r>
              <w:t xml:space="preserve">20 teams (top 20 from RD advance)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combined total</w:t>
      </w:r>
      <w:r>
        <w:t xml:space="preserve"> </w:t>
      </w:r>
      <w:r>
        <w:t xml:space="preserve">of both segment scores determines the overall medal standings. There are no separate segment medals; only the combined final is official.</w:t>
      </w:r>
    </w:p>
    <w:p>
      <w:r>
        <w:pict>
          <v:rect style="width:0;height:1.5pt" o:hralign="center" o:hrstd="t" o:hr="t"/>
        </w:pict>
      </w:r>
    </w:p>
    <w:bookmarkEnd w:id="10"/>
    <w:bookmarkStart w:id="14" w:name="part-2-the-scoring-system-how-it-works"/>
    <w:p>
      <w:pPr>
        <w:pStyle w:val="Heading2"/>
      </w:pPr>
      <w:r>
        <w:t xml:space="preserve">Part 2: The Scoring System — How It Works</w:t>
      </w:r>
    </w:p>
    <w:bookmarkStart w:id="11" w:name="isu-international-judging-system-ijs"/>
    <w:p>
      <w:pPr>
        <w:pStyle w:val="Heading3"/>
      </w:pPr>
      <w:r>
        <w:t xml:space="preserve">2.1 ISU International Judging System (IJS)</w:t>
      </w:r>
    </w:p>
    <w:p>
      <w:pPr>
        <w:pStyle w:val="FirstParagraph"/>
      </w:pPr>
      <w:r>
        <w:t xml:space="preserve">Under the IJS, nine judges score every technical element. For each element, the scoring process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Each judge awards a Grade of Execution (GOE)</w:t>
      </w:r>
      <w:r>
        <w:t xml:space="preserve"> </w:t>
      </w:r>
      <w:r>
        <w:t xml:space="preserve">— an integer from −5 to +5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GOE integers are converted to points</w:t>
      </w:r>
      <w:r>
        <w:t xml:space="preserve"> </w:t>
      </w:r>
      <w:r>
        <w:t xml:space="preserve">by multiplying by a scale factor tied to the element’s base 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highest and lowest GOE scores are dropped</w:t>
      </w:r>
      <w:r>
        <w:t xml:space="preserve"> </w:t>
      </w:r>
      <w:r>
        <w:t xml:space="preserve">(the</w:t>
      </w:r>
      <w:r>
        <w:t xml:space="preserve"> </w:t>
      </w:r>
      <w:r>
        <w:t xml:space="preserve">“trimmed mean”</w:t>
      </w:r>
      <w:r>
        <w:t xml:space="preserve">) — this is the structural safeguard built into the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remaining 7 scores are averaged</w:t>
      </w:r>
      <w:r>
        <w:t xml:space="preserve"> </w:t>
      </w:r>
      <w:r>
        <w:t xml:space="preserve">to produce the Panel GOE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Element Score = Base Value + Panel GOE</w:t>
      </w:r>
    </w:p>
    <w:bookmarkEnd w:id="11"/>
    <w:bookmarkStart w:id="12" w:name="total-segment-score-formula"/>
    <w:p>
      <w:pPr>
        <w:pStyle w:val="Heading3"/>
      </w:pPr>
      <w:r>
        <w:t xml:space="preserve">2.2 Total Segment Score Formula</w:t>
      </w:r>
    </w:p>
    <w:p>
      <w:pPr>
        <w:pStyle w:val="BlockText"/>
      </w:pPr>
      <w:r>
        <w:rPr>
          <w:b/>
          <w:bCs/>
        </w:rPr>
        <w:t xml:space="preserve">TSS = TES + PCS − Deductions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</w:t>
      </w:r>
      <w:r>
        <w:t xml:space="preserve"> </w:t>
      </w:r>
      <w:r>
        <w:t xml:space="preserve">(Total Element Score) = Sum of all individual element scores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PCS</w:t>
      </w:r>
      <w:r>
        <w:t xml:space="preserve"> </w:t>
      </w:r>
      <w:r>
        <w:t xml:space="preserve">(Program Component Score) = Panel-scored artistic/skating quality marks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Deductions</w:t>
      </w:r>
      <w:r>
        <w:t xml:space="preserve"> </w:t>
      </w:r>
      <w:r>
        <w:t xml:space="preserve">= Penalties for falls, illegal elements, time violations, etc.</w:t>
      </w:r>
    </w:p>
    <w:bookmarkEnd w:id="12"/>
    <w:bookmarkStart w:id="13" w:name="Xb73d8a9f5cfe341f8dc8d82ec656d4c1b1b8ba0"/>
    <w:p>
      <w:pPr>
        <w:pStyle w:val="Heading3"/>
      </w:pPr>
      <w:r>
        <w:t xml:space="preserve">2.3 Why the Trimmed Mean Doesn’t Catch Everything</w:t>
      </w:r>
    </w:p>
    <w:p>
      <w:pPr>
        <w:pStyle w:val="FirstParagraph"/>
      </w:pPr>
      <w:r>
        <w:t xml:space="preserve">Dropping the high and low on each element individually prevents one judge from dominating a single element. However, a judge who is</w:t>
      </w:r>
      <w:r>
        <w:t xml:space="preserve"> </w:t>
      </w:r>
      <w:r>
        <w:rPr>
          <w:i/>
          <w:iCs/>
        </w:rPr>
        <w:t xml:space="preserve">consistently</w:t>
      </w:r>
      <w:r>
        <w:t xml:space="preserve"> </w:t>
      </w:r>
      <w:r>
        <w:t xml:space="preserve">the highest (or lowest) scorer for one team and consistently the lowest (or highest) for a rival team will have their scores counted on most elements — they simply won’t be the single extreme on every element. This is the governance gap that OSNR is designed to detect.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art-3-judge-panels"/>
    <w:p>
      <w:pPr>
        <w:pStyle w:val="Heading2"/>
      </w:pPr>
      <w:r>
        <w:t xml:space="preserve">Part 3: Judge Panels</w:t>
      </w:r>
    </w:p>
    <w:bookmarkStart w:id="15" w:name="rhythm-dance-panel-february-9-2026"/>
    <w:p>
      <w:pPr>
        <w:pStyle w:val="Heading3"/>
      </w:pPr>
      <w:r>
        <w:t xml:space="preserve">Rhythm Dance Panel (February 9,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Judge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Virpi KUNNAS-HELMINEN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Richard KOSINA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Nicholas RUSSELL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Christian BAUMANN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Jezabel DABOUIS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J6</w:t>
            </w:r>
          </w:p>
        </w:tc>
        <w:tc>
          <w:tcPr/>
          <w:p>
            <w:pPr>
              <w:pStyle w:val="Compact"/>
            </w:pPr>
            <w:r>
              <w:t xml:space="preserve">Leslie KEEN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J7</w:t>
            </w:r>
          </w:p>
        </w:tc>
        <w:tc>
          <w:tcPr/>
          <w:p>
            <w:pPr>
              <w:pStyle w:val="Compact"/>
            </w:pPr>
            <w:r>
              <w:t xml:space="preserve">Feng HUANG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Patricia MORITZ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J9</w:t>
            </w:r>
          </w:p>
        </w:tc>
        <w:tc>
          <w:tcPr/>
          <w:p>
            <w:pPr>
              <w:pStyle w:val="Compact"/>
            </w:pPr>
            <w:r>
              <w:t xml:space="preserve">Chihee RHEE</w:t>
            </w:r>
          </w:p>
        </w:tc>
      </w:tr>
    </w:tbl>
    <w:bookmarkEnd w:id="15"/>
    <w:bookmarkStart w:id="16" w:name="free-dance-panel-february-11-2026"/>
    <w:p>
      <w:pPr>
        <w:pStyle w:val="Heading3"/>
      </w:pPr>
      <w:r>
        <w:t xml:space="preserve">Free Dance Panel (February 11,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Judge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Jezabel DABOUIS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Elena KHMYZENKO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Marta OLOZAGARRE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Virpi KUNNAS-HELMINEN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Janis ENGEL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J6</w:t>
            </w:r>
          </w:p>
        </w:tc>
        <w:tc>
          <w:tcPr/>
          <w:p>
            <w:pPr>
              <w:pStyle w:val="Compact"/>
            </w:pPr>
            <w:r>
              <w:t xml:space="preserve">Leslie KEEN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J7</w:t>
            </w:r>
          </w:p>
        </w:tc>
        <w:tc>
          <w:tcPr/>
          <w:p>
            <w:pPr>
              <w:pStyle w:val="Compact"/>
            </w:pPr>
            <w:r>
              <w:t xml:space="preserve">Isabella MICHELI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Feng HUANG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J9</w:t>
            </w:r>
          </w:p>
        </w:tc>
        <w:tc>
          <w:tcPr/>
          <w:p>
            <w:pPr>
              <w:pStyle w:val="Compact"/>
            </w:pPr>
            <w:r>
              <w:t xml:space="preserve">Richard KOSINA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Five judges (KUNNAS-HELMINEN, KOSINA, DABOUIS, KEEN, HUANG) served on both panels. DABOUIS moved from J5 in the RD to J1 in the FD.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part-4-official-results"/>
    <w:p>
      <w:pPr>
        <w:pStyle w:val="Heading2"/>
      </w:pPr>
      <w:r>
        <w:t xml:space="preserve">Part 4: Official Results</w:t>
      </w:r>
    </w:p>
    <w:bookmarkStart w:id="18" w:name="rhythm-dance-official-results"/>
    <w:p>
      <w:pPr>
        <w:pStyle w:val="Heading3"/>
      </w:pPr>
      <w:r>
        <w:t xml:space="preserve">4.1 Rhythm Dance — Official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NOC</w:t>
            </w:r>
          </w:p>
        </w:tc>
        <w:tc>
          <w:tcPr/>
          <w:p>
            <w:pPr>
              <w:pStyle w:val="Compact"/>
            </w:pPr>
            <w:r>
              <w:t xml:space="preserve">TES</w:t>
            </w:r>
          </w:p>
        </w:tc>
        <w:tc>
          <w:tcPr/>
          <w:p>
            <w:pPr>
              <w:pStyle w:val="Compact"/>
            </w:pPr>
            <w:r>
              <w:t xml:space="preserve">PCS</w:t>
            </w:r>
          </w:p>
        </w:tc>
        <w:tc>
          <w:tcPr/>
          <w:p>
            <w:pPr>
              <w:pStyle w:val="Compact"/>
            </w:pPr>
            <w:r>
              <w:t xml:space="preserve">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FOURNIER BEAUDRY Laurence / CIZERON Guillaume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51.94</w:t>
            </w:r>
          </w:p>
        </w:tc>
        <w:tc>
          <w:tcPr/>
          <w:p>
            <w:pPr>
              <w:pStyle w:val="Compact"/>
            </w:pPr>
            <w:r>
              <w:t xml:space="preserve">38.24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CHOCK Madison / BATES Evan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51.54</w:t>
            </w:r>
          </w:p>
        </w:tc>
        <w:tc>
          <w:tcPr/>
          <w:p>
            <w:pPr>
              <w:pStyle w:val="Compact"/>
            </w:pPr>
            <w:r>
              <w:t xml:space="preserve">38.18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GILLES Piper / POIRIER Paul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49.41</w:t>
            </w:r>
          </w:p>
        </w:tc>
        <w:tc>
          <w:tcPr/>
          <w:p>
            <w:pPr>
              <w:pStyle w:val="Compact"/>
            </w:pPr>
            <w:r>
              <w:t xml:space="preserve">36.77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FEAR Lilah / GIBSON Lewis</w:t>
            </w:r>
          </w:p>
        </w:tc>
        <w:tc>
          <w:tcPr/>
          <w:p>
            <w:pPr>
              <w:pStyle w:val="Compact"/>
            </w:pPr>
            <w:r>
              <w:t xml:space="preserve">GBR</w:t>
            </w:r>
          </w:p>
        </w:tc>
        <w:tc>
          <w:tcPr/>
          <w:p>
            <w:pPr>
              <w:pStyle w:val="Compact"/>
            </w:pPr>
            <w:r>
              <w:t xml:space="preserve">49.03</w:t>
            </w:r>
          </w:p>
        </w:tc>
        <w:tc>
          <w:tcPr/>
          <w:p>
            <w:pPr>
              <w:pStyle w:val="Compact"/>
            </w:pPr>
            <w:r>
              <w:t xml:space="preserve">36.44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GUIGNARD Charlene / FABBRI Marco</w:t>
            </w:r>
          </w:p>
        </w:tc>
        <w:tc>
          <w:tcPr/>
          <w:p>
            <w:pPr>
              <w:pStyle w:val="Compact"/>
            </w:pPr>
            <w:r>
              <w:t xml:space="preserve">ITA</w:t>
            </w:r>
          </w:p>
        </w:tc>
        <w:tc>
          <w:tcPr/>
          <w:p>
            <w:pPr>
              <w:pStyle w:val="Compact"/>
            </w:pPr>
            <w:r>
              <w:t xml:space="preserve">47.83</w:t>
            </w:r>
          </w:p>
        </w:tc>
        <w:tc>
          <w:tcPr/>
          <w:p>
            <w:pPr>
              <w:pStyle w:val="Compact"/>
            </w:pPr>
            <w:r>
              <w:t xml:space="preserve">36.45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ZINGAS Emilea / KOLESNIK Vadym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48.27</w:t>
            </w:r>
          </w:p>
        </w:tc>
        <w:tc>
          <w:tcPr/>
          <w:p>
            <w:pPr>
              <w:pStyle w:val="Compact"/>
            </w:pPr>
            <w:r>
              <w:t xml:space="preserve">35.26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REED Allison / AMBRULEVICIUS Saulius</w:t>
            </w:r>
          </w:p>
        </w:tc>
        <w:tc>
          <w:tcPr/>
          <w:p>
            <w:pPr>
              <w:pStyle w:val="Compact"/>
            </w:pPr>
            <w:r>
              <w:t xml:space="preserve">LTU</w:t>
            </w:r>
          </w:p>
        </w:tc>
        <w:tc>
          <w:tcPr/>
          <w:p>
            <w:pPr>
              <w:pStyle w:val="Compact"/>
            </w:pPr>
            <w:r>
              <w:t xml:space="preserve">47.86</w:t>
            </w:r>
          </w:p>
        </w:tc>
        <w:tc>
          <w:tcPr/>
          <w:p>
            <w:pPr>
              <w:pStyle w:val="Compact"/>
            </w:pPr>
            <w:r>
              <w:t xml:space="preserve">35.09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LOPAREVA Evgeniia / BRISSAUD Geoffrey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46.83</w:t>
            </w:r>
          </w:p>
        </w:tc>
        <w:tc>
          <w:tcPr/>
          <w:p>
            <w:pPr>
              <w:pStyle w:val="Compact"/>
            </w:pPr>
            <w:r>
              <w:t xml:space="preserve">35.42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LAJOIE Marjorie / LAGHA Zachary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45.41</w:t>
            </w:r>
          </w:p>
        </w:tc>
        <w:tc>
          <w:tcPr/>
          <w:p>
            <w:pPr>
              <w:pStyle w:val="Compact"/>
            </w:pPr>
            <w:r>
              <w:t xml:space="preserve">34.25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SMART Olivia / DIECK Tim</w:t>
            </w:r>
          </w:p>
        </w:tc>
        <w:tc>
          <w:tcPr/>
          <w:p>
            <w:pPr>
              <w:pStyle w:val="Compact"/>
            </w:pPr>
            <w:r>
              <w:t xml:space="preserve">ESP</w:t>
            </w:r>
          </w:p>
        </w:tc>
        <w:tc>
          <w:tcPr/>
          <w:p>
            <w:pPr>
              <w:pStyle w:val="Compact"/>
            </w:pPr>
            <w:r>
              <w:t xml:space="preserve">44.52</w:t>
            </w:r>
          </w:p>
        </w:tc>
        <w:tc>
          <w:tcPr/>
          <w:p>
            <w:pPr>
              <w:pStyle w:val="Compact"/>
            </w:pPr>
            <w:r>
              <w:t xml:space="preserve">34.01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CARREIRA Christina / PONOMARENKO Anthony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44.34</w:t>
            </w:r>
          </w:p>
        </w:tc>
        <w:tc>
          <w:tcPr/>
          <w:p>
            <w:pPr>
              <w:pStyle w:val="Compact"/>
            </w:pPr>
            <w:r>
              <w:t xml:space="preserve">33.81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TURKKILA Juulia / VERSLUIS Matthias</w:t>
            </w:r>
          </w:p>
        </w:tc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t xml:space="preserve">44.38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DAVIS Diana / SMOLKIN Gleb</w:t>
            </w:r>
          </w:p>
        </w:tc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43.23</w:t>
            </w:r>
          </w:p>
        </w:tc>
        <w:tc>
          <w:tcPr/>
          <w:p>
            <w:pPr>
              <w:pStyle w:val="Compact"/>
            </w:pPr>
            <w:r>
              <w:t xml:space="preserve">33.92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TASCHLEROVA Natalie / TASCHLER Filip</w:t>
            </w:r>
          </w:p>
        </w:tc>
        <w:tc>
          <w:tcPr/>
          <w:p>
            <w:pPr>
              <w:pStyle w:val="Compact"/>
            </w:pPr>
            <w:r>
              <w:t xml:space="preserve">CZE</w:t>
            </w:r>
          </w:p>
        </w:tc>
        <w:tc>
          <w:tcPr/>
          <w:p>
            <w:pPr>
              <w:pStyle w:val="Compact"/>
            </w:pPr>
            <w:r>
              <w:t xml:space="preserve">43.07</w:t>
            </w:r>
          </w:p>
        </w:tc>
        <w:tc>
          <w:tcPr/>
          <w:p>
            <w:pPr>
              <w:pStyle w:val="Compact"/>
            </w:pPr>
            <w:r>
              <w:t xml:space="preserve">32.26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LAURIAULT Marie-Jade / le GAC Romain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42.38</w:t>
            </w:r>
          </w:p>
        </w:tc>
        <w:tc>
          <w:tcPr/>
          <w:p>
            <w:pPr>
              <w:pStyle w:val="Compact"/>
            </w:pPr>
            <w:r>
              <w:t xml:space="preserve">31.97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BEKKER Phebe / HERNANDEZ James</w:t>
            </w:r>
          </w:p>
        </w:tc>
        <w:tc>
          <w:tcPr/>
          <w:p>
            <w:pPr>
              <w:pStyle w:val="Compact"/>
            </w:pPr>
            <w:r>
              <w:t xml:space="preserve">GBR</w:t>
            </w:r>
          </w:p>
        </w:tc>
        <w:tc>
          <w:tcPr/>
          <w:p>
            <w:pPr>
              <w:pStyle w:val="Compact"/>
            </w:pPr>
            <w:r>
              <w:t xml:space="preserve">41.63</w:t>
            </w:r>
          </w:p>
        </w:tc>
        <w:tc>
          <w:tcPr/>
          <w:p>
            <w:pPr>
              <w:pStyle w:val="Compact"/>
            </w:pPr>
            <w:r>
              <w:t xml:space="preserve">30.83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MRAZKOVA Katerina / MRAZEK Daniel</w:t>
            </w:r>
          </w:p>
        </w:tc>
        <w:tc>
          <w:tcPr/>
          <w:p>
            <w:pPr>
              <w:pStyle w:val="Compact"/>
            </w:pPr>
            <w:r>
              <w:t xml:space="preserve">CZE</w:t>
            </w:r>
          </w:p>
        </w:tc>
        <w:tc>
          <w:tcPr/>
          <w:p>
            <w:pPr>
              <w:pStyle w:val="Compact"/>
            </w:pPr>
            <w:r>
              <w:t xml:space="preserve">40.50</w:t>
            </w:r>
          </w:p>
        </w:tc>
        <w:tc>
          <w:tcPr/>
          <w:p>
            <w:pPr>
              <w:pStyle w:val="Compact"/>
            </w:pPr>
            <w:r>
              <w:t xml:space="preserve">31.59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HARRIS Holly / CHAN Jason</w:t>
            </w:r>
          </w:p>
        </w:tc>
        <w:tc>
          <w:tcPr/>
          <w:p>
            <w:pPr>
              <w:pStyle w:val="Compact"/>
            </w:pPr>
            <w:r>
              <w:t xml:space="preserve">AUS</w:t>
            </w:r>
          </w:p>
        </w:tc>
        <w:tc>
          <w:tcPr/>
          <w:p>
            <w:pPr>
              <w:pStyle w:val="Compact"/>
            </w:pPr>
            <w:r>
              <w:t xml:space="preserve">37.78</w:t>
            </w:r>
          </w:p>
        </w:tc>
        <w:tc>
          <w:tcPr/>
          <w:p>
            <w:pPr>
              <w:pStyle w:val="Compact"/>
            </w:pPr>
            <w:r>
              <w:t xml:space="preserve">29.97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REITAN Milla Ruud / MAJOROV Nikolaj</w:t>
            </w:r>
          </w:p>
        </w:tc>
        <w:tc>
          <w:tcPr/>
          <w:p>
            <w:pPr>
              <w:pStyle w:val="Compact"/>
            </w:pPr>
            <w:r>
              <w:t xml:space="preserve">SWE</w:t>
            </w:r>
          </w:p>
        </w:tc>
        <w:tc>
          <w:tcPr/>
          <w:p>
            <w:pPr>
              <w:pStyle w:val="Compact"/>
            </w:pPr>
            <w:r>
              <w:t xml:space="preserve">37.71</w:t>
            </w:r>
          </w:p>
        </w:tc>
        <w:tc>
          <w:tcPr/>
          <w:p>
            <w:pPr>
              <w:pStyle w:val="Compact"/>
            </w:pPr>
            <w:r>
              <w:t xml:space="preserve">29.60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VAL Sofia / KAZIMOV Asaf</w:t>
            </w:r>
          </w:p>
        </w:tc>
        <w:tc>
          <w:tcPr/>
          <w:p>
            <w:pPr>
              <w:pStyle w:val="Compact"/>
            </w:pPr>
            <w:r>
              <w:t xml:space="preserve">ESP</w:t>
            </w:r>
          </w:p>
        </w:tc>
        <w:tc>
          <w:tcPr/>
          <w:p>
            <w:pPr>
              <w:pStyle w:val="Compact"/>
            </w:pPr>
            <w:r>
              <w:t xml:space="preserve">35.87</w:t>
            </w:r>
          </w:p>
        </w:tc>
        <w:tc>
          <w:tcPr/>
          <w:p>
            <w:pPr>
              <w:pStyle w:val="Compact"/>
            </w:pPr>
            <w:r>
              <w:t xml:space="preserve">29.11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WANG Shiyue / LIU Xinyu</w:t>
            </w:r>
          </w:p>
        </w:tc>
        <w:tc>
          <w:tcPr/>
          <w:p>
            <w:pPr>
              <w:pStyle w:val="Compact"/>
            </w:pPr>
            <w:r>
              <w:t xml:space="preserve">CHN</w:t>
            </w:r>
          </w:p>
        </w:tc>
        <w:tc>
          <w:tcPr/>
          <w:p>
            <w:pPr>
              <w:pStyle w:val="Compact"/>
            </w:pPr>
            <w:r>
              <w:t xml:space="preserve">36.36</w:t>
            </w:r>
          </w:p>
        </w:tc>
        <w:tc>
          <w:tcPr/>
          <w:p>
            <w:pPr>
              <w:pStyle w:val="Compact"/>
            </w:pPr>
            <w:r>
              <w:t xml:space="preserve">28.40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LIM Hannah / QUAN Ye</w:t>
            </w:r>
          </w:p>
        </w:tc>
        <w:tc>
          <w:tcPr/>
          <w:p>
            <w:pPr>
              <w:pStyle w:val="Compact"/>
            </w:pPr>
            <w:r>
              <w:t xml:space="preserve">KOR</w:t>
            </w:r>
          </w:p>
        </w:tc>
        <w:tc>
          <w:tcPr/>
          <w:p>
            <w:pPr>
              <w:pStyle w:val="Compact"/>
            </w:pPr>
            <w:r>
              <w:t xml:space="preserve">34.28</w:t>
            </w:r>
          </w:p>
        </w:tc>
        <w:tc>
          <w:tcPr/>
          <w:p>
            <w:pPr>
              <w:pStyle w:val="Compact"/>
            </w:pPr>
            <w:r>
              <w:t xml:space="preserve">30.41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JANSE van RENSBURG Jennifer / STEFFAN Benjamin</w:t>
            </w:r>
          </w:p>
        </w:tc>
        <w:tc>
          <w:tcPr/>
          <w:p>
            <w:pPr>
              <w:pStyle w:val="Compact"/>
            </w:pPr>
            <w:r>
              <w:t xml:space="preserve">GER</w:t>
            </w:r>
          </w:p>
        </w:tc>
        <w:tc>
          <w:tcPr/>
          <w:p>
            <w:pPr>
              <w:pStyle w:val="Compact"/>
            </w:pPr>
            <w:r>
              <w:t xml:space="preserve">33.66</w:t>
            </w:r>
          </w:p>
        </w:tc>
        <w:tc>
          <w:tcPr/>
          <w:p>
            <w:pPr>
              <w:pStyle w:val="Compact"/>
            </w:pPr>
            <w:r>
              <w:t xml:space="preserve">30.01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63.67</w:t>
            </w:r>
          </w:p>
        </w:tc>
      </w:tr>
    </w:tbl>
    <w:p>
      <w:pPr>
        <w:pStyle w:val="BodyText"/>
      </w:pPr>
      <w:r>
        <w:rPr>
          <w:b/>
          <w:bCs/>
        </w:rPr>
        <w:t xml:space="preserve">RD Gold–Silver Margin: 0.46 points (FRA over USA)</w:t>
      </w:r>
    </w:p>
    <w:p>
      <w:pPr>
        <w:pStyle w:val="BodyText"/>
      </w:pPr>
      <w:r>
        <w:t xml:space="preserve">Teams ranked 21–23 did not advance to the Free Dance.</w:t>
      </w:r>
    </w:p>
    <w:p>
      <w:r>
        <w:pict>
          <v:rect style="width:0;height:1.5pt" o:hralign="center" o:hrstd="t" o:hr="t"/>
        </w:pict>
      </w:r>
    </w:p>
    <w:bookmarkEnd w:id="18"/>
    <w:bookmarkStart w:id="19" w:name="free-dance-official-results"/>
    <w:p>
      <w:pPr>
        <w:pStyle w:val="Heading3"/>
      </w:pPr>
      <w:r>
        <w:t xml:space="preserve">4.2 Free Dance — Official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NOC</w:t>
            </w:r>
          </w:p>
        </w:tc>
        <w:tc>
          <w:tcPr/>
          <w:p>
            <w:pPr>
              <w:pStyle w:val="Compact"/>
            </w:pPr>
            <w:r>
              <w:t xml:space="preserve">TES</w:t>
            </w:r>
          </w:p>
        </w:tc>
        <w:tc>
          <w:tcPr/>
          <w:p>
            <w:pPr>
              <w:pStyle w:val="Compact"/>
            </w:pPr>
            <w:r>
              <w:t xml:space="preserve">PCS</w:t>
            </w:r>
          </w:p>
        </w:tc>
        <w:tc>
          <w:tcPr/>
          <w:p>
            <w:pPr>
              <w:pStyle w:val="Compact"/>
            </w:pPr>
            <w:r>
              <w:t xml:space="preserve">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FOURNIER BEAUDRY Laurence / CIZERON Guillaume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77.06</w:t>
            </w:r>
          </w:p>
        </w:tc>
        <w:tc>
          <w:tcPr/>
          <w:p>
            <w:pPr>
              <w:pStyle w:val="Compact"/>
            </w:pPr>
            <w:r>
              <w:t xml:space="preserve">58.58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135.64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CHOCK Madison / BATES Evan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76.75</w:t>
            </w:r>
          </w:p>
        </w:tc>
        <w:tc>
          <w:tcPr/>
          <w:p>
            <w:pPr>
              <w:pStyle w:val="Compact"/>
            </w:pPr>
            <w:r>
              <w:t xml:space="preserve">57.92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GILLES Piper / POIRIER Paul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75.00</w:t>
            </w:r>
          </w:p>
        </w:tc>
        <w:tc>
          <w:tcPr/>
          <w:p>
            <w:pPr>
              <w:pStyle w:val="Compact"/>
            </w:pPr>
            <w:r>
              <w:t xml:space="preserve">56.56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131.56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GUIGNARD Charlene / FABBRI Marco</w:t>
            </w:r>
          </w:p>
        </w:tc>
        <w:tc>
          <w:tcPr/>
          <w:p>
            <w:pPr>
              <w:pStyle w:val="Compact"/>
            </w:pPr>
            <w:r>
              <w:t xml:space="preserve">ITA</w:t>
            </w:r>
          </w:p>
        </w:tc>
        <w:tc>
          <w:tcPr/>
          <w:p>
            <w:pPr>
              <w:pStyle w:val="Compact"/>
            </w:pPr>
            <w:r>
              <w:t xml:space="preserve">69.96</w:t>
            </w:r>
          </w:p>
        </w:tc>
        <w:tc>
          <w:tcPr/>
          <w:p>
            <w:pPr>
              <w:pStyle w:val="Compact"/>
            </w:pPr>
            <w:r>
              <w:t xml:space="preserve">55.34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ZINGAS Emilea / KOLESNIK Vadym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69.25</w:t>
            </w:r>
          </w:p>
        </w:tc>
        <w:tc>
          <w:tcPr/>
          <w:p>
            <w:pPr>
              <w:pStyle w:val="Compact"/>
            </w:pPr>
            <w:r>
              <w:t xml:space="preserve">53.94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123.19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SMART Olivia / DIECK Tim</w:t>
            </w:r>
          </w:p>
        </w:tc>
        <w:tc>
          <w:tcPr/>
          <w:p>
            <w:pPr>
              <w:pStyle w:val="Compact"/>
            </w:pPr>
            <w:r>
              <w:t xml:space="preserve">ESP</w:t>
            </w:r>
          </w:p>
        </w:tc>
        <w:tc>
          <w:tcPr/>
          <w:p>
            <w:pPr>
              <w:pStyle w:val="Compact"/>
            </w:pPr>
            <w:r>
              <w:t xml:space="preserve">69.18</w:t>
            </w:r>
          </w:p>
        </w:tc>
        <w:tc>
          <w:tcPr/>
          <w:p>
            <w:pPr>
              <w:pStyle w:val="Compact"/>
            </w:pPr>
            <w:r>
              <w:t xml:space="preserve">53.78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REED Allison / AMBRULEVICIUS Saulius</w:t>
            </w:r>
          </w:p>
        </w:tc>
        <w:tc>
          <w:tcPr/>
          <w:p>
            <w:pPr>
              <w:pStyle w:val="Compact"/>
            </w:pPr>
            <w:r>
              <w:t xml:space="preserve">LTU</w:t>
            </w:r>
          </w:p>
        </w:tc>
        <w:tc>
          <w:tcPr/>
          <w:p>
            <w:pPr>
              <w:pStyle w:val="Compact"/>
            </w:pPr>
            <w:r>
              <w:t xml:space="preserve">68.93</w:t>
            </w:r>
          </w:p>
        </w:tc>
        <w:tc>
          <w:tcPr/>
          <w:p>
            <w:pPr>
              <w:pStyle w:val="Compact"/>
            </w:pPr>
            <w:r>
              <w:t xml:space="preserve">52.78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121.71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LOPAREVA Evgeniia / BRISSAUD Geoffrey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68.41</w:t>
            </w:r>
          </w:p>
        </w:tc>
        <w:tc>
          <w:tcPr/>
          <w:p>
            <w:pPr>
              <w:pStyle w:val="Compact"/>
            </w:pPr>
            <w:r>
              <w:t xml:space="preserve">53.02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121.43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LAJOIE Marjorie / LAGHA Zachary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67.50</w:t>
            </w:r>
          </w:p>
        </w:tc>
        <w:tc>
          <w:tcPr/>
          <w:p>
            <w:pPr>
              <w:pStyle w:val="Compact"/>
            </w:pPr>
            <w:r>
              <w:t xml:space="preserve">52.64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CARREIRA Christina / PONOMARENKO Anthony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67.33</w:t>
            </w:r>
          </w:p>
        </w:tc>
        <w:tc>
          <w:tcPr/>
          <w:p>
            <w:pPr>
              <w:pStyle w:val="Compact"/>
            </w:pPr>
            <w:r>
              <w:t xml:space="preserve">52.14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119.47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DAVIS Diana / SMOLKIN Gleb</w:t>
            </w:r>
          </w:p>
        </w:tc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66.93</w:t>
            </w:r>
          </w:p>
        </w:tc>
        <w:tc>
          <w:tcPr/>
          <w:p>
            <w:pPr>
              <w:pStyle w:val="Compact"/>
            </w:pPr>
            <w:r>
              <w:t xml:space="preserve">51.94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FEAR Lilah / GIBSON Lewis</w:t>
            </w:r>
          </w:p>
        </w:tc>
        <w:tc>
          <w:tcPr/>
          <w:p>
            <w:pPr>
              <w:pStyle w:val="Compact"/>
            </w:pPr>
            <w:r>
              <w:t xml:space="preserve">GBR</w:t>
            </w:r>
          </w:p>
        </w:tc>
        <w:tc>
          <w:tcPr/>
          <w:p>
            <w:pPr>
              <w:pStyle w:val="Compact"/>
            </w:pPr>
            <w:r>
              <w:t xml:space="preserve">65.15</w:t>
            </w:r>
          </w:p>
        </w:tc>
        <w:tc>
          <w:tcPr/>
          <w:p>
            <w:pPr>
              <w:pStyle w:val="Compact"/>
            </w:pPr>
            <w:r>
              <w:t xml:space="preserve">53.70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TURKKILA Juulia / VERSLUIS Matthias</w:t>
            </w:r>
          </w:p>
        </w:tc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t xml:space="preserve">66.57</w:t>
            </w:r>
          </w:p>
        </w:tc>
        <w:tc>
          <w:tcPr/>
          <w:p>
            <w:pPr>
              <w:pStyle w:val="Compact"/>
            </w:pPr>
            <w:r>
              <w:t xml:space="preserve">52.50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LAURIAULT Marie-Jade / le GAC Romain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63.89</w:t>
            </w:r>
          </w:p>
        </w:tc>
        <w:tc>
          <w:tcPr/>
          <w:p>
            <w:pPr>
              <w:pStyle w:val="Compact"/>
            </w:pPr>
            <w:r>
              <w:t xml:space="preserve">48.94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TASCHLEROVA Natalie / TASCHLER Filip</w:t>
            </w:r>
          </w:p>
        </w:tc>
        <w:tc>
          <w:tcPr/>
          <w:p>
            <w:pPr>
              <w:pStyle w:val="Compact"/>
            </w:pPr>
            <w:r>
              <w:t xml:space="preserve">CZE</w:t>
            </w:r>
          </w:p>
        </w:tc>
        <w:tc>
          <w:tcPr/>
          <w:p>
            <w:pPr>
              <w:pStyle w:val="Compact"/>
            </w:pPr>
            <w:r>
              <w:t xml:space="preserve">60.39</w:t>
            </w:r>
          </w:p>
        </w:tc>
        <w:tc>
          <w:tcPr/>
          <w:p>
            <w:pPr>
              <w:pStyle w:val="Compact"/>
            </w:pPr>
            <w:r>
              <w:t xml:space="preserve">49.28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MRAZKOVA Katerina / MRAZEK Daniel</w:t>
            </w:r>
          </w:p>
        </w:tc>
        <w:tc>
          <w:tcPr/>
          <w:p>
            <w:pPr>
              <w:pStyle w:val="Compact"/>
            </w:pPr>
            <w:r>
              <w:t xml:space="preserve">CZE</w:t>
            </w:r>
          </w:p>
        </w:tc>
        <w:tc>
          <w:tcPr/>
          <w:p>
            <w:pPr>
              <w:pStyle w:val="Compact"/>
            </w:pPr>
            <w:r>
              <w:t xml:space="preserve">60.99</w:t>
            </w:r>
          </w:p>
        </w:tc>
        <w:tc>
          <w:tcPr/>
          <w:p>
            <w:pPr>
              <w:pStyle w:val="Compact"/>
            </w:pPr>
            <w:r>
              <w:t xml:space="preserve">48.36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HARRIS Holly / CHAN Jason</w:t>
            </w:r>
          </w:p>
        </w:tc>
        <w:tc>
          <w:tcPr/>
          <w:p>
            <w:pPr>
              <w:pStyle w:val="Compact"/>
            </w:pPr>
            <w:r>
              <w:t xml:space="preserve">AUS</w:t>
            </w:r>
          </w:p>
        </w:tc>
        <w:tc>
          <w:tcPr/>
          <w:p>
            <w:pPr>
              <w:pStyle w:val="Compact"/>
            </w:pPr>
            <w:r>
              <w:t xml:space="preserve">62.14</w:t>
            </w:r>
          </w:p>
        </w:tc>
        <w:tc>
          <w:tcPr/>
          <w:p>
            <w:pPr>
              <w:pStyle w:val="Compact"/>
            </w:pPr>
            <w:r>
              <w:t xml:space="preserve">46.50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BEKKER Phebe / HERNANDEZ James</w:t>
            </w:r>
          </w:p>
        </w:tc>
        <w:tc>
          <w:tcPr/>
          <w:p>
            <w:pPr>
              <w:pStyle w:val="Compact"/>
            </w:pPr>
            <w:r>
              <w:t xml:space="preserve">GBR</w:t>
            </w:r>
          </w:p>
        </w:tc>
        <w:tc>
          <w:tcPr/>
          <w:p>
            <w:pPr>
              <w:pStyle w:val="Compact"/>
            </w:pPr>
            <w:r>
              <w:t xml:space="preserve">59.99</w:t>
            </w:r>
          </w:p>
        </w:tc>
        <w:tc>
          <w:tcPr/>
          <w:p>
            <w:pPr>
              <w:pStyle w:val="Compact"/>
            </w:pPr>
            <w:r>
              <w:t xml:space="preserve">47.00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106.99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VAL Sofia / KAZIMOV Asaf</w:t>
            </w:r>
          </w:p>
        </w:tc>
        <w:tc>
          <w:tcPr/>
          <w:p>
            <w:pPr>
              <w:pStyle w:val="Compact"/>
            </w:pPr>
            <w:r>
              <w:t xml:space="preserve">ESP</w:t>
            </w:r>
          </w:p>
        </w:tc>
        <w:tc>
          <w:tcPr/>
          <w:p>
            <w:pPr>
              <w:pStyle w:val="Compact"/>
            </w:pPr>
            <w:r>
              <w:t xml:space="preserve">56.83</w:t>
            </w:r>
          </w:p>
        </w:tc>
        <w:tc>
          <w:tcPr/>
          <w:p>
            <w:pPr>
              <w:pStyle w:val="Compact"/>
            </w:pPr>
            <w:r>
              <w:t xml:space="preserve">43.42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REITAN Milla Ruud / MAJOROV Nikolaj</w:t>
            </w:r>
          </w:p>
        </w:tc>
        <w:tc>
          <w:tcPr/>
          <w:p>
            <w:pPr>
              <w:pStyle w:val="Compact"/>
            </w:pPr>
            <w:r>
              <w:t xml:space="preserve">SWE</w:t>
            </w:r>
          </w:p>
        </w:tc>
        <w:tc>
          <w:tcPr/>
          <w:p>
            <w:pPr>
              <w:pStyle w:val="Compact"/>
            </w:pPr>
            <w:r>
              <w:t xml:space="preserve">53.52</w:t>
            </w:r>
          </w:p>
        </w:tc>
        <w:tc>
          <w:tcPr/>
          <w:p>
            <w:pPr>
              <w:pStyle w:val="Compact"/>
            </w:pPr>
            <w:r>
              <w:t xml:space="preserve">44.22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97.74</w:t>
            </w:r>
          </w:p>
        </w:tc>
      </w:tr>
    </w:tbl>
    <w:p>
      <w:pPr>
        <w:pStyle w:val="BodyText"/>
      </w:pPr>
      <w:r>
        <w:rPr>
          <w:b/>
          <w:bCs/>
        </w:rPr>
        <w:t xml:space="preserve">FD Gold–Silver Margin: 0.97 points (FRA over USA)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0f019bd2fae43bc3019283ce177fcbaa978a81e"/>
    <w:p>
      <w:pPr>
        <w:pStyle w:val="Heading2"/>
      </w:pPr>
      <w:r>
        <w:t xml:space="preserve">Part 5: Detailed Calculations — Rhythm Dance</w:t>
      </w:r>
    </w:p>
    <w:bookmarkStart w:id="21" w:name="how-to-read-the-element-tables"/>
    <w:p>
      <w:pPr>
        <w:pStyle w:val="Heading3"/>
      </w:pPr>
      <w:r>
        <w:t xml:space="preserve">How to Read the Element Tables</w:t>
      </w:r>
    </w:p>
    <w:p>
      <w:pPr>
        <w:pStyle w:val="FirstParagraph"/>
      </w:pPr>
      <w:r>
        <w:t xml:space="preserve">Each row shows: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BV</w:t>
      </w:r>
      <w:r>
        <w:t xml:space="preserve"> </w:t>
      </w:r>
      <w:r>
        <w:t xml:space="preserve">= Base Value (set by the Technical Panel based on difficulty)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J1–J9</w:t>
      </w:r>
      <w:r>
        <w:t xml:space="preserve"> </w:t>
      </w:r>
      <w:r>
        <w:t xml:space="preserve">= Each judge’s integer GOE grade (−5 to +5)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Trim GOE</w:t>
      </w:r>
      <w:r>
        <w:t xml:space="preserve"> </w:t>
      </w:r>
      <w:r>
        <w:t xml:space="preserve">= Trimmed mean of GOE points (high and low dropped; 7 scores averaged)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Element Score</w:t>
      </w:r>
      <w:r>
        <w:t xml:space="preserve"> </w:t>
      </w:r>
      <w:r>
        <w:t xml:space="preserve">= BV + Trim GOE</w:t>
      </w:r>
    </w:p>
    <w:p>
      <w:pPr>
        <w:pStyle w:val="BodyText"/>
      </w:pPr>
      <w:r>
        <w:t xml:space="preserve">The GOE scale converts integers to points using a factor proportional to the element’s base value. The trimmed mean is computed on the</w:t>
      </w:r>
      <w:r>
        <w:t xml:space="preserve"> </w:t>
      </w:r>
      <w:r>
        <w:rPr>
          <w:i/>
          <w:iCs/>
        </w:rPr>
        <w:t xml:space="preserve">converted points</w:t>
      </w:r>
      <w:r>
        <w:t xml:space="preserve">, not the raw integers. However, because the conversion factor is constant within an element, dropping the extreme integers and averaging is equivalent to dropping the extreme converted values — the calculation shown is exact.</w:t>
      </w:r>
    </w:p>
    <w:p>
      <w:r>
        <w:pict>
          <v:rect style="width:0;height:1.5pt" o:hralign="center" o:hrstd="t" o:hr="t"/>
        </w:pict>
      </w:r>
    </w:p>
    <w:bookmarkEnd w:id="21"/>
    <w:bookmarkStart w:id="22" w:name="Xf9854a4842ece20db412983da20933f8ff2395f"/>
    <w:p>
      <w:pPr>
        <w:pStyle w:val="Heading3"/>
      </w:pPr>
      <w:r>
        <w:t xml:space="preserve">5.1 FOURNIER BEAUDRY / CIZERON (FRA) — Rhythm Dance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J6</w:t>
            </w:r>
          </w:p>
        </w:tc>
        <w:tc>
          <w:tcPr/>
          <w:p>
            <w:pPr>
              <w:pStyle w:val="Compact"/>
            </w:pPr>
            <w:r>
              <w:t xml:space="preserve">J7</w:t>
            </w:r>
          </w:p>
        </w:tc>
        <w:tc>
          <w:tcPr/>
          <w:p>
            <w:pPr>
              <w:pStyle w:val="Compact"/>
            </w:pPr>
            <w: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J9</w:t>
            </w:r>
          </w:p>
        </w:tc>
        <w:tc>
          <w:tcPr/>
          <w:p>
            <w:pPr>
              <w:pStyle w:val="Compact"/>
            </w:pPr>
            <w:r>
              <w:t xml:space="preserve">Trim GOE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SqTwW4+SqTwM4</w:t>
            </w:r>
          </w:p>
        </w:tc>
        <w:tc>
          <w:tcPr/>
          <w:p>
            <w:pPr>
              <w:pStyle w:val="Compact"/>
            </w:pPr>
            <w:r>
              <w:t xml:space="preserve">7.34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MiStW3+MiStM3</w:t>
            </w:r>
          </w:p>
        </w:tc>
        <w:tc>
          <w:tcPr/>
          <w:p>
            <w:pPr>
              <w:pStyle w:val="Compact"/>
            </w:pPr>
            <w:r>
              <w:t xml:space="preserve">8.20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PSt4</w:t>
            </w:r>
          </w:p>
        </w:tc>
        <w:tc>
          <w:tcPr/>
          <w:p>
            <w:pPr>
              <w:pStyle w:val="Compact"/>
            </w:pPr>
            <w:r>
              <w:t xml:space="preserve">9.45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ChRS1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RoLi4</w:t>
            </w:r>
          </w:p>
        </w:tc>
        <w:tc>
          <w:tcPr/>
          <w:p>
            <w:pPr>
              <w:pStyle w:val="Compact"/>
            </w:pPr>
            <w:r>
              <w:t xml:space="preserve">5.45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51.94</w:t>
            </w:r>
          </w:p>
        </w:tc>
      </w:tr>
    </w:tbl>
    <w:p>
      <w:pPr>
        <w:pStyle w:val="BodyText"/>
      </w:pPr>
      <w:r>
        <w:rPr>
          <w:i/>
          <w:iCs/>
        </w:rPr>
        <w:t xml:space="preserve">Bold = the highest and lowest GOE on each element (dropped from trimmed mean)</w:t>
      </w:r>
    </w:p>
    <w:p>
      <w:pPr>
        <w:pStyle w:val="BodyText"/>
      </w:pPr>
      <w:r>
        <w:rPr>
          <w:b/>
          <w:bCs/>
        </w:rPr>
        <w:t xml:space="preserve">TES Verification:</w:t>
      </w:r>
      <w:r>
        <w:t xml:space="preserve"> </w:t>
      </w:r>
      <w:r>
        <w:t xml:space="preserve">9.74 + 12.23 + 13.76 + 8.43 + 7.78 =</w:t>
      </w:r>
      <w:r>
        <w:t xml:space="preserve"> </w:t>
      </w:r>
      <w:r>
        <w:rPr>
          <w:b/>
          <w:bCs/>
        </w:rPr>
        <w:t xml:space="preserve">51.94</w:t>
      </w:r>
      <w:r>
        <w:t xml:space="preserve"> </w:t>
      </w:r>
      <w:r>
        <w:t xml:space="preserve">✓ (matches official)</w:t>
      </w:r>
    </w:p>
    <w:p>
      <w:pPr>
        <w:pStyle w:val="BodyText"/>
      </w:pPr>
      <w:r>
        <w:rPr>
          <w:b/>
          <w:bCs/>
        </w:rPr>
        <w:t xml:space="preserve">TSS Calculation:</w:t>
      </w:r>
      <w:r>
        <w:t xml:space="preserve"> </w:t>
      </w:r>
      <w:r>
        <w:t xml:space="preserve">TES (51.94) + PCS (38.24) − Deductions (0.00) =</w:t>
      </w:r>
      <w:r>
        <w:t xml:space="preserve"> </w:t>
      </w:r>
      <w:r>
        <w:rPr>
          <w:b/>
          <w:bCs/>
        </w:rPr>
        <w:t xml:space="preserve">90.18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22"/>
    <w:bookmarkStart w:id="23" w:name="chock-bates-usa-rhythm-dance"/>
    <w:p>
      <w:pPr>
        <w:pStyle w:val="Heading3"/>
      </w:pPr>
      <w:r>
        <w:t xml:space="preserve">5.2 CHOCK / BATES (USA) — Rhythm Dance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J6</w:t>
            </w:r>
          </w:p>
        </w:tc>
        <w:tc>
          <w:tcPr/>
          <w:p>
            <w:pPr>
              <w:pStyle w:val="Compact"/>
            </w:pPr>
            <w:r>
              <w:t xml:space="preserve">J7</w:t>
            </w:r>
          </w:p>
        </w:tc>
        <w:tc>
          <w:tcPr/>
          <w:p>
            <w:pPr>
              <w:pStyle w:val="Compact"/>
            </w:pPr>
            <w: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J9</w:t>
            </w:r>
          </w:p>
        </w:tc>
        <w:tc>
          <w:tcPr/>
          <w:p>
            <w:pPr>
              <w:pStyle w:val="Compact"/>
            </w:pPr>
            <w:r>
              <w:t xml:space="preserve">Trim GOE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SqTwW4+SqTwM4</w:t>
            </w:r>
          </w:p>
        </w:tc>
        <w:tc>
          <w:tcPr/>
          <w:p>
            <w:pPr>
              <w:pStyle w:val="Compact"/>
            </w:pPr>
            <w:r>
              <w:t xml:space="preserve">7.34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MiStW3+MiStM3</w:t>
            </w:r>
          </w:p>
        </w:tc>
        <w:tc>
          <w:tcPr/>
          <w:p>
            <w:pPr>
              <w:pStyle w:val="Compact"/>
            </w:pPr>
            <w:r>
              <w:t xml:space="preserve">8.20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PSt3</w:t>
            </w:r>
          </w:p>
        </w:tc>
        <w:tc>
          <w:tcPr/>
          <w:p>
            <w:pPr>
              <w:pStyle w:val="Compact"/>
            </w:pPr>
            <w:r>
              <w:t xml:space="preserve">8.70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ChRS1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7.29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RoLi4</w:t>
            </w:r>
          </w:p>
        </w:tc>
        <w:tc>
          <w:tcPr/>
          <w:p>
            <w:pPr>
              <w:pStyle w:val="Compact"/>
            </w:pPr>
            <w:r>
              <w:t xml:space="preserve">5.45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51.54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 Verification:</w:t>
      </w:r>
      <w:r>
        <w:t xml:space="preserve"> </w:t>
      </w:r>
      <w:r>
        <w:t xml:space="preserve">9.85 + 11.93 + 12.69 + 9.29 + 7.78 =</w:t>
      </w:r>
      <w:r>
        <w:t xml:space="preserve"> </w:t>
      </w:r>
      <w:r>
        <w:rPr>
          <w:b/>
          <w:bCs/>
        </w:rPr>
        <w:t xml:space="preserve">51.54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TSS Calculation:</w:t>
      </w:r>
      <w:r>
        <w:t xml:space="preserve"> </w:t>
      </w:r>
      <w:r>
        <w:t xml:space="preserve">TES (51.54) + PCS (38.18) − Deductions (0.00) =</w:t>
      </w:r>
      <w:r>
        <w:t xml:space="preserve"> </w:t>
      </w:r>
      <w:r>
        <w:rPr>
          <w:b/>
          <w:bCs/>
        </w:rPr>
        <w:t xml:space="preserve">89.72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23"/>
    <w:bookmarkStart w:id="24" w:name="X685b3e77788bb2535d828782656b72b1ebecca4"/>
    <w:p>
      <w:pPr>
        <w:pStyle w:val="Heading3"/>
      </w:pPr>
      <w:r>
        <w:t xml:space="preserve">5.3 Rhythm Dance — What if the High and Low Were NOT Removed?</w:t>
      </w:r>
    </w:p>
    <w:p>
      <w:pPr>
        <w:pStyle w:val="FirstParagraph"/>
      </w:pPr>
      <w:r>
        <w:t xml:space="preserve">Without the trimmed mean, all 9 judge scores are averaged equally.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TES (Trimmed)</w:t>
            </w:r>
          </w:p>
        </w:tc>
        <w:tc>
          <w:tcPr/>
          <w:p>
            <w:pPr>
              <w:pStyle w:val="Compact"/>
            </w:pPr>
            <w:r>
              <w:t xml:space="preserve">TES (No Trim)</w:t>
            </w:r>
          </w:p>
        </w:tc>
        <w:tc>
          <w:tcPr/>
          <w:p>
            <w:pPr>
              <w:pStyle w:val="Compact"/>
            </w:pPr>
            <w:r>
              <w:t xml:space="preserve">PCS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TSS (Official)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TSS (No Trim)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 (FOURNIER BEAUDRY / CIZERON)</w:t>
            </w:r>
          </w:p>
        </w:tc>
        <w:tc>
          <w:tcPr/>
          <w:p>
            <w:pPr>
              <w:pStyle w:val="Compact"/>
            </w:pPr>
            <w:r>
              <w:t xml:space="preserve">51.94</w:t>
            </w:r>
          </w:p>
        </w:tc>
        <w:tc>
          <w:tcPr/>
          <w:p>
            <w:pPr>
              <w:pStyle w:val="Compact"/>
            </w:pPr>
            <w:r>
              <w:t xml:space="preserve">51.79</w:t>
            </w:r>
          </w:p>
        </w:tc>
        <w:tc>
          <w:tcPr/>
          <w:p>
            <w:pPr>
              <w:pStyle w:val="Compact"/>
            </w:pPr>
            <w:r>
              <w:t xml:space="preserve">38.24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 (CHOCK / BATES)</w:t>
            </w:r>
          </w:p>
        </w:tc>
        <w:tc>
          <w:tcPr/>
          <w:p>
            <w:pPr>
              <w:pStyle w:val="Compact"/>
            </w:pPr>
            <w:r>
              <w:t xml:space="preserve">51.54</w:t>
            </w:r>
          </w:p>
        </w:tc>
        <w:tc>
          <w:tcPr/>
          <w:p>
            <w:pPr>
              <w:pStyle w:val="Compact"/>
            </w:pPr>
            <w:r>
              <w:t xml:space="preserve">51.49</w:t>
            </w:r>
          </w:p>
        </w:tc>
        <w:tc>
          <w:tcPr/>
          <w:p>
            <w:pPr>
              <w:pStyle w:val="Compact"/>
            </w:pPr>
            <w:r>
              <w:t xml:space="preserve">38.18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89.72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89.67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(Rhythm Dance):</w:t>
      </w:r>
      <w:r>
        <w:t xml:space="preserve"> </w:t>
      </w:r>
      <w:r>
        <w:t xml:space="preserve">Removing the trimmed mean protection makes no difference to the ranking. FRA leads USA by 0.46 (official) vs. 0.36 (no trim). The dropped scores were essentially symmetric — no single judge dominated the extremes in a directional way for either team in this segment.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art-6-detailed-calculations-free-dance"/>
    <w:p>
      <w:pPr>
        <w:pStyle w:val="Heading2"/>
      </w:pPr>
      <w:r>
        <w:t xml:space="preserve">Part 6: Detailed Calculations — Free Dance</w:t>
      </w:r>
    </w:p>
    <w:bookmarkStart w:id="26" w:name="fournier-beaudry-cizeron-fra-free-dance"/>
    <w:p>
      <w:pPr>
        <w:pStyle w:val="Heading3"/>
      </w:pPr>
      <w:r>
        <w:t xml:space="preserve">6.1 FOURNIER BEAUDRY / CIZERON (FRA) — Free Dance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J6</w:t>
            </w:r>
          </w:p>
        </w:tc>
        <w:tc>
          <w:tcPr/>
          <w:p>
            <w:pPr>
              <w:pStyle w:val="Compact"/>
            </w:pPr>
            <w:r>
              <w:t xml:space="preserve">J7</w:t>
            </w:r>
          </w:p>
        </w:tc>
        <w:tc>
          <w:tcPr/>
          <w:p>
            <w:pPr>
              <w:pStyle w:val="Compact"/>
            </w:pPr>
            <w: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J9</w:t>
            </w:r>
          </w:p>
        </w:tc>
        <w:tc>
          <w:tcPr/>
          <w:p>
            <w:pPr>
              <w:pStyle w:val="Compact"/>
            </w:pPr>
            <w:r>
              <w:t xml:space="preserve">Trim GOE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SyTwW4+SyTwM3</w:t>
            </w:r>
          </w:p>
        </w:tc>
        <w:tc>
          <w:tcPr/>
          <w:p>
            <w:pPr>
              <w:pStyle w:val="Compact"/>
            </w:pPr>
            <w:r>
              <w:t xml:space="preserve">6.47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OFTW3+OFTM4</w:t>
            </w:r>
          </w:p>
        </w:tc>
        <w:tc>
          <w:tcPr/>
          <w:p>
            <w:pPr>
              <w:pStyle w:val="Compact"/>
            </w:pPr>
            <w:r>
              <w:t xml:space="preserve">6.47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RoLi4</w:t>
            </w:r>
          </w:p>
        </w:tc>
        <w:tc>
          <w:tcPr/>
          <w:p>
            <w:pPr>
              <w:pStyle w:val="Compact"/>
            </w:pPr>
            <w:r>
              <w:t xml:space="preserve">5.45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DSp4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CuLi4+CuLi4</w:t>
            </w:r>
          </w:p>
        </w:tc>
        <w:tc>
          <w:tcPr/>
          <w:p>
            <w:pPr>
              <w:pStyle w:val="Compact"/>
            </w:pPr>
            <w:r>
              <w:t xml:space="preserve">10.90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SeStW3+SeStM3</w:t>
            </w:r>
          </w:p>
        </w:tc>
        <w:tc>
          <w:tcPr/>
          <w:p>
            <w:pPr>
              <w:pStyle w:val="Compact"/>
            </w:pPr>
            <w:r>
              <w:t xml:space="preserve">8.20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ChAJ1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ChSt1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ChLi1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77.06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 Verification:</w:t>
      </w:r>
      <w:r>
        <w:t xml:space="preserve"> </w:t>
      </w:r>
      <w:r>
        <w:t xml:space="preserve">8.44 + 9.48 + 7.71 + 8.41 + 15.70 + 11.93 + 5.01 + 5.25 + 5.13 =</w:t>
      </w:r>
      <w:r>
        <w:t xml:space="preserve"> </w:t>
      </w:r>
      <w:r>
        <w:rPr>
          <w:b/>
          <w:bCs/>
        </w:rPr>
        <w:t xml:space="preserve">77.06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TSS Calculation:</w:t>
      </w:r>
      <w:r>
        <w:t xml:space="preserve"> </w:t>
      </w:r>
      <w:r>
        <w:t xml:space="preserve">TES (77.06) + PCS (58.58) − Deductions (0.00) =</w:t>
      </w:r>
      <w:r>
        <w:t xml:space="preserve"> </w:t>
      </w:r>
      <w:r>
        <w:rPr>
          <w:b/>
          <w:bCs/>
        </w:rPr>
        <w:t xml:space="preserve">135.64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26"/>
    <w:bookmarkStart w:id="27" w:name="chock-bates-usa-free-dance"/>
    <w:p>
      <w:pPr>
        <w:pStyle w:val="Heading3"/>
      </w:pPr>
      <w:r>
        <w:t xml:space="preserve">6.2 CHOCK / BATES (USA) — Free Dance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J6</w:t>
            </w:r>
          </w:p>
        </w:tc>
        <w:tc>
          <w:tcPr/>
          <w:p>
            <w:pPr>
              <w:pStyle w:val="Compact"/>
            </w:pPr>
            <w:r>
              <w:t xml:space="preserve">J7</w:t>
            </w:r>
          </w:p>
        </w:tc>
        <w:tc>
          <w:tcPr/>
          <w:p>
            <w:pPr>
              <w:pStyle w:val="Compact"/>
            </w:pPr>
            <w: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J9</w:t>
            </w:r>
          </w:p>
        </w:tc>
        <w:tc>
          <w:tcPr/>
          <w:p>
            <w:pPr>
              <w:pStyle w:val="Compact"/>
            </w:pPr>
            <w:r>
              <w:t xml:space="preserve">Trim GOE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ChAJ1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CuLi4+CuLi4</w:t>
            </w:r>
          </w:p>
        </w:tc>
        <w:tc>
          <w:tcPr/>
          <w:p>
            <w:pPr>
              <w:pStyle w:val="Compact"/>
            </w:pPr>
            <w:r>
              <w:t xml:space="preserve">10.90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SyTwW4+SyTwM4</w:t>
            </w:r>
          </w:p>
        </w:tc>
        <w:tc>
          <w:tcPr/>
          <w:p>
            <w:pPr>
              <w:pStyle w:val="Compact"/>
            </w:pPr>
            <w:r>
              <w:t xml:space="preserve">6.84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ChSt1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OFTW3+OFTM3</w:t>
            </w:r>
          </w:p>
        </w:tc>
        <w:tc>
          <w:tcPr/>
          <w:p>
            <w:pPr>
              <w:pStyle w:val="Compact"/>
            </w:pPr>
            <w:r>
              <w:t xml:space="preserve">6.10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RoLi4</w:t>
            </w:r>
          </w:p>
        </w:tc>
        <w:tc>
          <w:tcPr/>
          <w:p>
            <w:pPr>
              <w:pStyle w:val="Compact"/>
            </w:pPr>
            <w:r>
              <w:t xml:space="preserve">5.45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DSp4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DiStW3+DiStM3</w:t>
            </w:r>
          </w:p>
        </w:tc>
        <w:tc>
          <w:tcPr/>
          <w:p>
            <w:pPr>
              <w:pStyle w:val="Compact"/>
            </w:pPr>
            <w:r>
              <w:t xml:space="preserve">8.20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ChSl1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76.75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 Verification:</w:t>
      </w:r>
      <w:r>
        <w:t xml:space="preserve"> </w:t>
      </w:r>
      <w:r>
        <w:t xml:space="preserve">4.89 + 15.29 + 9.54 + 5.13 + 8.90 + 7.78 + 8.25 + 12.08 + 4.89 =</w:t>
      </w:r>
      <w:r>
        <w:t xml:space="preserve"> </w:t>
      </w:r>
      <w:r>
        <w:rPr>
          <w:b/>
          <w:bCs/>
        </w:rPr>
        <w:t xml:space="preserve">76.75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TSS Calculation:</w:t>
      </w:r>
      <w:r>
        <w:t xml:space="preserve"> </w:t>
      </w:r>
      <w:r>
        <w:t xml:space="preserve">TES (76.75) + PCS (57.92) − Deductions (0.00) =</w:t>
      </w:r>
      <w:r>
        <w:t xml:space="preserve"> </w:t>
      </w:r>
      <w:r>
        <w:rPr>
          <w:b/>
          <w:bCs/>
        </w:rPr>
        <w:t xml:space="preserve">134.67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27"/>
    <w:bookmarkStart w:id="28" w:name="Xa869a480a13cbf0bfa76d9e58789a01bfe974c2"/>
    <w:p>
      <w:pPr>
        <w:pStyle w:val="Heading3"/>
      </w:pPr>
      <w:r>
        <w:t xml:space="preserve">6.3 Free Dance — What if the High and Low Were NOT Removed?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TES (Trimmed)</w:t>
            </w:r>
          </w:p>
        </w:tc>
        <w:tc>
          <w:tcPr/>
          <w:p>
            <w:pPr>
              <w:pStyle w:val="Compact"/>
            </w:pPr>
            <w:r>
              <w:t xml:space="preserve">TES (No Trim)</w:t>
            </w:r>
          </w:p>
        </w:tc>
        <w:tc>
          <w:tcPr/>
          <w:p>
            <w:pPr>
              <w:pStyle w:val="Compact"/>
            </w:pPr>
            <w:r>
              <w:t xml:space="preserve">PCS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TSS (Official)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TSS (No Trim)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 (FOURNIER BEAUDRY / CIZERON)</w:t>
            </w:r>
          </w:p>
        </w:tc>
        <w:tc>
          <w:tcPr/>
          <w:p>
            <w:pPr>
              <w:pStyle w:val="Compact"/>
            </w:pPr>
            <w:r>
              <w:t xml:space="preserve">77.06</w:t>
            </w:r>
          </w:p>
        </w:tc>
        <w:tc>
          <w:tcPr/>
          <w:p>
            <w:pPr>
              <w:pStyle w:val="Compact"/>
            </w:pPr>
            <w:r>
              <w:t xml:space="preserve">76.58</w:t>
            </w:r>
          </w:p>
        </w:tc>
        <w:tc>
          <w:tcPr/>
          <w:p>
            <w:pPr>
              <w:pStyle w:val="Compact"/>
            </w:pPr>
            <w:r>
              <w:t xml:space="preserve">58.58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135.64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135.16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 (CHOCK / BATES)</w:t>
            </w:r>
          </w:p>
        </w:tc>
        <w:tc>
          <w:tcPr/>
          <w:p>
            <w:pPr>
              <w:pStyle w:val="Compact"/>
            </w:pPr>
            <w:r>
              <w:t xml:space="preserve">76.75</w:t>
            </w:r>
          </w:p>
        </w:tc>
        <w:tc>
          <w:tcPr/>
          <w:p>
            <w:pPr>
              <w:pStyle w:val="Compact"/>
            </w:pPr>
            <w:r>
              <w:t xml:space="preserve">76.48</w:t>
            </w:r>
          </w:p>
        </w:tc>
        <w:tc>
          <w:tcPr/>
          <w:p>
            <w:pPr>
              <w:pStyle w:val="Compact"/>
            </w:pPr>
            <w:r>
              <w:t xml:space="preserve">57.92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134.67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134.40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(Free Dance):</w:t>
      </w:r>
      <w:r>
        <w:t xml:space="preserve"> </w:t>
      </w:r>
      <w:r>
        <w:t xml:space="preserve">Removing the trimmed mean protection does not change the ranking. FRA leads USA by 0.97 (official) vs. 0.76 (no trim). Although FRA’s TES drops more than USA’s without the trim (−0.48 vs. −0.27), the FRA lead is large enough that it survives.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4e6a3b56b309e15b6edc0b91767d496370af107"/>
    <w:p>
      <w:pPr>
        <w:pStyle w:val="Heading2"/>
      </w:pPr>
      <w:r>
        <w:t xml:space="preserve">Part 7: The OSNR Model — Statistical Analysis</w:t>
      </w:r>
    </w:p>
    <w:bookmarkStart w:id="30" w:name="what-the-model-measures"/>
    <w:p>
      <w:pPr>
        <w:pStyle w:val="Heading3"/>
      </w:pPr>
      <w:r>
        <w:t xml:space="preserve">7.1 What the Model Measures</w:t>
      </w:r>
    </w:p>
    <w:p>
      <w:pPr>
        <w:pStyle w:val="FirstParagraph"/>
      </w:pPr>
      <w:r>
        <w:t xml:space="preserve">The OSNR (Outlier Score Nullification Rule) framework tests whether any judge’s scores are</w:t>
      </w:r>
      <w:r>
        <w:t xml:space="preserve"> </w:t>
      </w:r>
      <w:r>
        <w:rPr>
          <w:i/>
          <w:iCs/>
        </w:rPr>
        <w:t xml:space="preserve">systematically</w:t>
      </w:r>
      <w:r>
        <w:t xml:space="preserve"> </w:t>
      </w:r>
      <w:r>
        <w:t xml:space="preserve">biased when comparing two competitors across all elements of their programs. The key statistic is:</w:t>
      </w:r>
    </w:p>
    <w:p>
      <w:pPr>
        <w:pStyle w:val="BlockText"/>
      </w:pPr>
      <w:r>
        <w:rPr>
          <w:b/>
          <w:bCs/>
        </w:rPr>
        <w:t xml:space="preserve">B(j) = Σ[d(u,j) for u ∈ FRA elements] − Σ[d(u,j) for u ∈ USA elements]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d(u,j)</w:t>
      </w:r>
      <w:r>
        <w:t xml:space="preserve"> </w:t>
      </w:r>
      <w:r>
        <w:t xml:space="preserve">= judge j’s GOE score on element u, minus the panel mean (trimmed mean) for that element. This measures how much judge j is</w:t>
      </w:r>
      <w:r>
        <w:t xml:space="preserve"> </w:t>
      </w:r>
      <w:r>
        <w:rPr>
          <w:i/>
          <w:iCs/>
        </w:rPr>
        <w:t xml:space="preserve">above or below the consensus</w:t>
      </w:r>
      <w:r>
        <w:t xml:space="preserve"> </w:t>
      </w:r>
      <w:r>
        <w:t xml:space="preserve">for each team, summed across all elements.</w:t>
      </w:r>
    </w:p>
    <w:p>
      <w:pPr>
        <w:pStyle w:val="BodyText"/>
      </w:pPr>
      <w:r>
        <w:t xml:space="preserve">A positive B(j) means judge j is systematically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consensus for FRA and/or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consensus for USA — favorable to FRA relative to the rest of the panel.</w:t>
      </w:r>
    </w:p>
    <w:p>
      <w:pPr>
        <w:pStyle w:val="BodyText"/>
      </w:pPr>
      <w:r>
        <w:rPr>
          <w:b w:val="0"/>
          <w:i w:val="0"/>
        </w:rPr>
        <w:t xml:space="preserve">The significance of BI(j) is assessed using an </w:t>
      </w:r>
      <w:r>
        <w:rPr>
          <w:b/>
          <w:i w:val="0"/>
        </w:rPr>
        <w:t>exact combinatorial permutation test</w:t>
      </w:r>
      <w:r>
        <w:rPr>
          <w:b w:val="0"/>
          <w:i w:val="0"/>
        </w:rPr>
        <w:t>: all of judge j’s peer-median deviations for both competitors are combined into one pool, then every possible way to split that pool into two equal groups is enumerated. For a 9-element program, there are C(18, 9) = 48,620 such splits. The exact p-value is the fraction of those splits that produce a simulated BI(j) as extreme or more extreme than the one observed. The result is fully deterministic — no random shuffling, no seed.</w:t>
      </w:r>
    </w:p>
    <w:p>
      <w:r>
        <w:pict>
          <v:rect style="width:0;height:1.5pt" o:hralign="center" o:hrstd="t" o:hr="t"/>
        </w:pict>
      </w:r>
    </w:p>
    <w:bookmarkEnd w:id="30"/>
    <w:bookmarkStart w:id="31" w:name="X00a878afb9c291dafb83c22dd834a668265b7ef"/>
    <w:p>
      <w:pPr>
        <w:pStyle w:val="Heading3"/>
      </w:pPr>
      <w:r>
        <w:t xml:space="preserve">7.2 Pairwise Results — Rhythm Dance (FRA vs. USA)</w:t>
      </w:r>
    </w:p>
    <w:p>
      <w:pPr>
        <w:pStyle w:val="FirstParagraph"/>
      </w:pPr>
      <w:r>
        <w:rPr>
          <w:b/>
          <w:bCs/>
        </w:rPr>
        <w:t xml:space="preserve">FOURNIER BEAUDRY / CIZERON (FRA) vs. CHOCK / BATES (USA)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B(j)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  <w:tc>
          <w:tcPr/>
          <w:p>
            <w:pPr>
              <w:pStyle w:val="Compact"/>
            </w:pPr>
            <w:r>
              <w:t xml:space="preserve">Avg Dev FRA</w:t>
            </w:r>
          </w:p>
        </w:tc>
        <w:tc>
          <w:tcPr/>
          <w:p>
            <w:pPr>
              <w:pStyle w:val="Compact"/>
            </w:pPr>
            <w:r>
              <w:t xml:space="preserve">Avg Dev USA</w:t>
            </w:r>
          </w:p>
        </w:tc>
        <w:tc>
          <w:tcPr/>
          <w:p>
            <w:pPr>
              <w:pStyle w:val="Compact"/>
            </w:pPr>
            <w:r>
              <w:t xml:space="preserve">Differential</w:t>
            </w:r>
          </w:p>
        </w:tc>
        <w:tc>
          <w:tcPr/>
          <w:p>
            <w:pPr>
              <w:pStyle w:val="Compac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 Virpi KUNNAS-HELMINEN</w:t>
            </w:r>
          </w:p>
        </w:tc>
        <w:tc>
          <w:tcPr/>
          <w:p>
            <w:pPr>
              <w:pStyle w:val="Compact"/>
            </w:pPr>
            <w:r>
              <w:t xml:space="preserve">+3.0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+1.15</w:t>
            </w:r>
          </w:p>
        </w:tc>
        <w:tc>
          <w:tcPr/>
          <w:p>
            <w:pPr>
              <w:pStyle w:val="Compact"/>
            </w:pPr>
            <w:r>
              <w:t xml:space="preserve">−0.400</w:t>
            </w:r>
          </w:p>
        </w:tc>
        <w:tc>
          <w:tcPr/>
          <w:p>
            <w:pPr>
              <w:pStyle w:val="Compact"/>
            </w:pPr>
            <w:r>
              <w:t xml:space="preserve">−1.000</w:t>
            </w:r>
          </w:p>
        </w:tc>
        <w:tc>
          <w:tcPr/>
          <w:p>
            <w:pPr>
              <w:pStyle w:val="Compact"/>
            </w:pPr>
            <w:r>
              <w:t xml:space="preserve">+0.600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 Richard KOSINA</w:t>
            </w:r>
          </w:p>
        </w:tc>
        <w:tc>
          <w:tcPr/>
          <w:p>
            <w:pPr>
              <w:pStyle w:val="Compact"/>
            </w:pPr>
            <w:r>
              <w:t xml:space="preserve">+3.0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+1.67</w:t>
            </w:r>
          </w:p>
        </w:tc>
        <w:tc>
          <w:tcPr/>
          <w:p>
            <w:pPr>
              <w:pStyle w:val="Compact"/>
            </w:pPr>
            <w:r>
              <w:t xml:space="preserve">+0.200</w:t>
            </w:r>
          </w:p>
        </w:tc>
        <w:tc>
          <w:tcPr/>
          <w:p>
            <w:pPr>
              <w:pStyle w:val="Compact"/>
            </w:pPr>
            <w:r>
              <w:t xml:space="preserve">−0.400</w:t>
            </w:r>
          </w:p>
        </w:tc>
        <w:tc>
          <w:tcPr/>
          <w:p>
            <w:pPr>
              <w:pStyle w:val="Compact"/>
            </w:pPr>
            <w:r>
              <w:t xml:space="preserve">+0.600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 Nicholas RUSSELL</w:t>
            </w:r>
          </w:p>
        </w:tc>
        <w:tc>
          <w:tcPr/>
          <w:p>
            <w:pPr>
              <w:pStyle w:val="Compact"/>
            </w:pPr>
            <w:r>
              <w:t xml:space="preserve">−4.0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−1.80</w:t>
            </w:r>
          </w:p>
        </w:tc>
        <w:tc>
          <w:tcPr/>
          <w:p>
            <w:pPr>
              <w:pStyle w:val="Compact"/>
            </w:pPr>
            <w:r>
              <w:t xml:space="preserve">−1.000</w:t>
            </w:r>
          </w:p>
        </w:tc>
        <w:tc>
          <w:tcPr/>
          <w:p>
            <w:pPr>
              <w:pStyle w:val="Compact"/>
            </w:pPr>
            <w:r>
              <w:t xml:space="preserve">−0.200</w:t>
            </w:r>
          </w:p>
        </w:tc>
        <w:tc>
          <w:tcPr/>
          <w:p>
            <w:pPr>
              <w:pStyle w:val="Compact"/>
            </w:pPr>
            <w:r>
              <w:t xml:space="preserve">−0.800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 Christian BAUMANN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  <w:tc>
          <w:tcPr/>
          <w:p>
            <w:pPr>
              <w:pStyle w:val="Compact"/>
            </w:pPr>
            <w:r>
              <w:t xml:space="preserve">+0.66</w:t>
            </w:r>
          </w:p>
        </w:tc>
        <w:tc>
          <w:tcPr/>
          <w:p>
            <w:pPr>
              <w:pStyle w:val="Compact"/>
            </w:pPr>
            <w:r>
              <w:t xml:space="preserve">−0.200</w:t>
            </w:r>
          </w:p>
        </w:tc>
        <w:tc>
          <w:tcPr/>
          <w:p>
            <w:pPr>
              <w:pStyle w:val="Compact"/>
            </w:pPr>
            <w:r>
              <w:t xml:space="preserve">−0.400</w:t>
            </w:r>
          </w:p>
        </w:tc>
        <w:tc>
          <w:tcPr/>
          <w:p>
            <w:pPr>
              <w:pStyle w:val="Compact"/>
            </w:pPr>
            <w:r>
              <w:t xml:space="preserve">+0.200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J5 Jezabel DABOUIS</w:t>
            </w:r>
          </w:p>
        </w:tc>
        <w:tc>
          <w:tcPr/>
          <w:p>
            <w:pPr>
              <w:pStyle w:val="Compact"/>
            </w:pPr>
            <w:r>
              <w:t xml:space="preserve">+4.0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+1.89</w:t>
            </w:r>
          </w:p>
        </w:tc>
        <w:tc>
          <w:tcPr/>
          <w:p>
            <w:pPr>
              <w:pStyle w:val="Compact"/>
            </w:pPr>
            <w:r>
              <w:t xml:space="preserve">+0.400</w:t>
            </w:r>
          </w:p>
        </w:tc>
        <w:tc>
          <w:tcPr/>
          <w:p>
            <w:pPr>
              <w:pStyle w:val="Compact"/>
            </w:pPr>
            <w:r>
              <w:t xml:space="preserve">−0.400</w:t>
            </w:r>
          </w:p>
        </w:tc>
        <w:tc>
          <w:tcPr/>
          <w:p>
            <w:pPr>
              <w:pStyle w:val="Compact"/>
            </w:pPr>
            <w:r>
              <w:t xml:space="preserve">+0.800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J6 Leslie KEEN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+0.55</w:t>
            </w:r>
          </w:p>
        </w:tc>
        <w:tc>
          <w:tcPr/>
          <w:p>
            <w:pPr>
              <w:pStyle w:val="Compact"/>
            </w:pPr>
            <w:r>
              <w:t xml:space="preserve">+0.200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+0.200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J7 Feng HUANG</w:t>
            </w:r>
          </w:p>
        </w:tc>
        <w:tc>
          <w:tcPr/>
          <w:p>
            <w:pPr>
              <w:pStyle w:val="Compact"/>
            </w:pPr>
            <w:r>
              <w:t xml:space="preserve">−2.0</w:t>
            </w:r>
          </w:p>
        </w:tc>
        <w:tc>
          <w:tcPr/>
          <w:p>
            <w:pPr>
              <w:pStyle w:val="Compact"/>
            </w:pPr>
            <w:r>
              <w:t xml:space="preserve">0.342</w:t>
            </w:r>
          </w:p>
        </w:tc>
        <w:tc>
          <w:tcPr/>
          <w:p>
            <w:pPr>
              <w:pStyle w:val="Compact"/>
            </w:pPr>
            <w:r>
              <w:t xml:space="preserve">−0.91</w:t>
            </w:r>
          </w:p>
        </w:tc>
        <w:tc>
          <w:tcPr/>
          <w:p>
            <w:pPr>
              <w:pStyle w:val="Compact"/>
            </w:pPr>
            <w:r>
              <w:t xml:space="preserve">+0.200</w:t>
            </w:r>
          </w:p>
        </w:tc>
        <w:tc>
          <w:tcPr/>
          <w:p>
            <w:pPr>
              <w:pStyle w:val="Compact"/>
            </w:pPr>
            <w:r>
              <w:t xml:space="preserve">+0.600</w:t>
            </w:r>
          </w:p>
        </w:tc>
        <w:tc>
          <w:tcPr/>
          <w:p>
            <w:pPr>
              <w:pStyle w:val="Compact"/>
            </w:pPr>
            <w:r>
              <w:t xml:space="preserve">−0.400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J8 Patricia MORITZ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+1.00</w:t>
            </w:r>
          </w:p>
        </w:tc>
        <w:tc>
          <w:tcPr/>
          <w:p>
            <w:pPr>
              <w:pStyle w:val="Compact"/>
            </w:pPr>
            <w:r>
              <w:t xml:space="preserve">+0.200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+0.200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J9 Chihee RHEE</w:t>
            </w:r>
          </w:p>
        </w:tc>
        <w:tc>
          <w:tcPr/>
          <w:p>
            <w:pPr>
              <w:pStyle w:val="Compact"/>
            </w:pPr>
            <w:r>
              <w:t xml:space="preserve">−1.0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−1.00</w:t>
            </w:r>
          </w:p>
        </w:tc>
        <w:tc>
          <w:tcPr/>
          <w:p>
            <w:pPr>
              <w:pStyle w:val="Compact"/>
            </w:pPr>
            <w:r>
              <w:t xml:space="preserve">−0.200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−0.200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No judge reaches statistical significance (p ≤ 0.01) in the Rhythm Dance. The scoring is consistent with random variation around the panel consensus.</w:t>
      </w:r>
    </w:p>
    <w:p>
      <w:r>
        <w:pict>
          <v:rect style="width:0;height:1.5pt" o:hralign="center" o:hrstd="t" o:hr="t"/>
        </w:pict>
      </w:r>
    </w:p>
    <w:bookmarkEnd w:id="31"/>
    <w:bookmarkStart w:id="32" w:name="pairwise-results-free-dance-fra-vs.-usa"/>
    <w:p>
      <w:pPr>
        <w:pStyle w:val="Heading3"/>
      </w:pPr>
      <w:r>
        <w:t xml:space="preserve">7.3 Pairwise Results — Free Dance (FRA vs. USA)</w:t>
      </w:r>
    </w:p>
    <w:p>
      <w:pPr>
        <w:pStyle w:val="FirstParagraph"/>
      </w:pPr>
      <w:r>
        <w:rPr>
          <w:b/>
          <w:bCs/>
        </w:rPr>
        <w:t xml:space="preserve">FOURNIER BEAUDRY / CIZERON (FRA) vs. CHOCK / BATES (USA)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B(j)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  <w:tc>
          <w:tcPr/>
          <w:p>
            <w:pPr>
              <w:pStyle w:val="Compact"/>
            </w:pPr>
            <w:r>
              <w:t xml:space="preserve">Avg Dev FRA</w:t>
            </w:r>
          </w:p>
        </w:tc>
        <w:tc>
          <w:tcPr/>
          <w:p>
            <w:pPr>
              <w:pStyle w:val="Compact"/>
            </w:pPr>
            <w:r>
              <w:t xml:space="preserve">Avg Dev USA</w:t>
            </w:r>
          </w:p>
        </w:tc>
        <w:tc>
          <w:tcPr/>
          <w:p>
            <w:pPr>
              <w:pStyle w:val="Compact"/>
            </w:pPr>
            <w:r>
              <w:t xml:space="preserve">Differential</w:t>
            </w:r>
          </w:p>
        </w:tc>
        <w:tc>
          <w:tcPr/>
          <w:p>
            <w:pPr>
              <w:pStyle w:val="Compac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 Jezabel DABOUIS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+3.273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−0.778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+0.778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⚠ (p ≤ 0.01)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 Elena KHMYZENKO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−0.222</w:t>
            </w:r>
          </w:p>
        </w:tc>
        <w:tc>
          <w:tcPr/>
          <w:p>
            <w:pPr>
              <w:pStyle w:val="Compact"/>
            </w:pPr>
            <w:r>
              <w:t xml:space="preserve">−0.222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 Marta OLOZAGARRE</w:t>
            </w:r>
          </w:p>
        </w:tc>
        <w:tc>
          <w:tcPr/>
          <w:p>
            <w:pPr>
              <w:pStyle w:val="Compact"/>
            </w:pPr>
            <w:r>
              <w:t xml:space="preserve">+4.0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+1.715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−0.444</w:t>
            </w:r>
          </w:p>
        </w:tc>
        <w:tc>
          <w:tcPr/>
          <w:p>
            <w:pPr>
              <w:pStyle w:val="Compact"/>
            </w:pPr>
            <w:r>
              <w:t xml:space="preserve">+0.444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 Virpi KUNNAS-HELMINEN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−0.667</w:t>
            </w:r>
          </w:p>
        </w:tc>
        <w:tc>
          <w:tcPr/>
          <w:p>
            <w:pPr>
              <w:pStyle w:val="Compact"/>
            </w:pPr>
            <w:r>
              <w:t xml:space="preserve">−0.667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J5 Janis ENGEL</w:t>
            </w:r>
          </w:p>
        </w:tc>
        <w:tc>
          <w:tcPr/>
          <w:p>
            <w:pPr>
              <w:pStyle w:val="Compact"/>
            </w:pPr>
            <w:r>
              <w:t xml:space="preserve">−3.0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−1.841</w:t>
            </w:r>
          </w:p>
        </w:tc>
        <w:tc>
          <w:tcPr/>
          <w:p>
            <w:pPr>
              <w:pStyle w:val="Compact"/>
            </w:pPr>
            <w:r>
              <w:t xml:space="preserve">−0.333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−0.333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J6 Leslie KEEN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+0.366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−0.111</w:t>
            </w:r>
          </w:p>
        </w:tc>
        <w:tc>
          <w:tcPr/>
          <w:p>
            <w:pPr>
              <w:pStyle w:val="Compact"/>
            </w:pPr>
            <w:r>
              <w:t xml:space="preserve">+0.111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J7 Isabella MICHELI</w:t>
            </w:r>
          </w:p>
        </w:tc>
        <w:tc>
          <w:tcPr/>
          <w:p>
            <w:pPr>
              <w:pStyle w:val="Compact"/>
            </w:pPr>
            <w:r>
              <w:t xml:space="preserve">−1.0</w:t>
            </w:r>
          </w:p>
        </w:tc>
        <w:tc>
          <w:tcPr/>
          <w:p>
            <w:pPr>
              <w:pStyle w:val="Compact"/>
            </w:pPr>
            <w:r>
              <w:t xml:space="preserve">0.499</w:t>
            </w:r>
          </w:p>
        </w:tc>
        <w:tc>
          <w:tcPr/>
          <w:p>
            <w:pPr>
              <w:pStyle w:val="Compact"/>
            </w:pPr>
            <w:r>
              <w:t xml:space="preserve">−0.459</w:t>
            </w:r>
          </w:p>
        </w:tc>
        <w:tc>
          <w:tcPr/>
          <w:p>
            <w:pPr>
              <w:pStyle w:val="Compact"/>
            </w:pPr>
            <w:r>
              <w:t xml:space="preserve">−0.222</w:t>
            </w:r>
          </w:p>
        </w:tc>
        <w:tc>
          <w:tcPr/>
          <w:p>
            <w:pPr>
              <w:pStyle w:val="Compact"/>
            </w:pPr>
            <w:r>
              <w:t xml:space="preserve">−0.111</w:t>
            </w:r>
          </w:p>
        </w:tc>
        <w:tc>
          <w:tcPr/>
          <w:p>
            <w:pPr>
              <w:pStyle w:val="Compact"/>
            </w:pPr>
            <w:r>
              <w:t xml:space="preserve">−0.111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J8 Feng HUANG</w:t>
            </w:r>
          </w:p>
        </w:tc>
        <w:tc>
          <w:tcPr/>
          <w:p>
            <w:pPr>
              <w:pStyle w:val="Compact"/>
            </w:pPr>
            <w:r>
              <w:t xml:space="preserve">−2.0</w:t>
            </w:r>
          </w:p>
        </w:tc>
        <w:tc>
          <w:tcPr/>
          <w:p>
            <w:pPr>
              <w:pStyle w:val="Compact"/>
            </w:pPr>
            <w:r>
              <w:t xml:space="preserve">0.371</w:t>
            </w:r>
          </w:p>
        </w:tc>
        <w:tc>
          <w:tcPr/>
          <w:p>
            <w:pPr>
              <w:pStyle w:val="Compact"/>
            </w:pPr>
            <w:r>
              <w:t xml:space="preserve">−0.722</w:t>
            </w:r>
          </w:p>
        </w:tc>
        <w:tc>
          <w:tcPr/>
          <w:p>
            <w:pPr>
              <w:pStyle w:val="Compact"/>
            </w:pPr>
            <w:r>
              <w:t xml:space="preserve">−0.333</w:t>
            </w:r>
          </w:p>
        </w:tc>
        <w:tc>
          <w:tcPr/>
          <w:p>
            <w:pPr>
              <w:pStyle w:val="Compact"/>
            </w:pPr>
            <w:r>
              <w:t xml:space="preserve">−0.111</w:t>
            </w:r>
          </w:p>
        </w:tc>
        <w:tc>
          <w:tcPr/>
          <w:p>
            <w:pPr>
              <w:pStyle w:val="Compact"/>
            </w:pPr>
            <w:r>
              <w:t xml:space="preserve">−0.222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J9 Richard KOSINA</w:t>
            </w:r>
          </w:p>
        </w:tc>
        <w:tc>
          <w:tcPr/>
          <w:p>
            <w:pPr>
              <w:pStyle w:val="Compact"/>
            </w:pPr>
            <w:r>
              <w:t xml:space="preserve">+4.0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+1.586</w:t>
            </w:r>
          </w:p>
        </w:tc>
        <w:tc>
          <w:tcPr/>
          <w:p>
            <w:pPr>
              <w:pStyle w:val="Compact"/>
            </w:pPr>
            <w:r>
              <w:t xml:space="preserve">+0.222</w:t>
            </w:r>
          </w:p>
        </w:tc>
        <w:tc>
          <w:tcPr/>
          <w:p>
            <w:pPr>
              <w:pStyle w:val="Compact"/>
            </w:pPr>
            <w:r>
              <w:t xml:space="preserve">−0.222</w:t>
            </w:r>
          </w:p>
        </w:tc>
        <w:tc>
          <w:tcPr/>
          <w:p>
            <w:pPr>
              <w:pStyle w:val="Compact"/>
            </w:pPr>
            <w:r>
              <w:t xml:space="preserve">+0.444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rPr>
          <w:b/>
          <w:bCs/>
        </w:rPr>
        <w:t xml:space="preserve">J1 (DABOUIS) reaches p = 0.00127</w:t>
      </w:r>
      <w:r>
        <w:t xml:space="preserve">, crossing the Tier 1 OSNR threshold (p ≤ 0.01). Her B(j) of +7.0 reflects that she was consistently</w:t>
      </w:r>
      <w:r>
        <w:t xml:space="preserve"> </w:t>
      </w:r>
      <w:r>
        <w:rPr>
          <w:i/>
          <w:iCs/>
        </w:rPr>
        <w:t xml:space="preserve">at or above</w:t>
      </w:r>
      <w:r>
        <w:t xml:space="preserve"> </w:t>
      </w:r>
      <w:r>
        <w:t xml:space="preserve">the panel consensus on FRA elements while being consistently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panel consensus on USA elements — an average differential of 0.778 GOE points per element.</w:t>
      </w:r>
    </w:p>
    <w:p>
      <w:pPr>
        <w:pStyle w:val="BodyText"/>
      </w:pPr>
      <w:r>
        <w:rPr>
          <w:b w:val="0"/>
          <w:i w:val="0"/>
        </w:rPr>
        <w:t>The p-value of 0.00127 means that, of all possible ways to split the combined deviation pool, only about 1 in 787 produce a bias statistic this extreme or more under the null hypothesis of no systematic difference.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e1b620953b7606c1ee0de4680d4a2689fe50878"/>
    <w:p>
      <w:pPr>
        <w:pStyle w:val="Heading2"/>
      </w:pPr>
      <w:r>
        <w:t xml:space="preserve">Part 8: Leave-One-Judge-Out (LOJO) Counterfactual Analysis</w:t>
      </w:r>
    </w:p>
    <w:bookmarkStart w:id="34" w:name="what-the-lojo-calculates"/>
    <w:p>
      <w:pPr>
        <w:pStyle w:val="Heading3"/>
      </w:pPr>
      <w:r>
        <w:t xml:space="preserve">8.1 What the LOJO Calculates</w:t>
      </w:r>
    </w:p>
    <w:p>
      <w:pPr>
        <w:pStyle w:val="FirstParagraph"/>
      </w:pPr>
      <w:r>
        <w:t xml:space="preserve">The LOJO asks:</w:t>
      </w:r>
      <w:r>
        <w:t xml:space="preserve"> </w:t>
      </w:r>
      <w:r>
        <w:rPr>
          <w:i/>
          <w:iCs/>
        </w:rPr>
        <w:t xml:space="preserve">if this judge had not been on the panel, would the result have been different?</w:t>
      </w:r>
    </w:p>
    <w:p>
      <w:pPr>
        <w:pStyle w:val="BodyText"/>
      </w:pPr>
      <w:r>
        <w:t xml:space="preserve">For each judge removal, the trimmed mean is recomputed using the remaining 8 judges (dropping the 1 highest and 1 lowest of the 8), and all 20 teams are re-ranked. The winning team under the reduced panel is the counterfactual (CF) winner.</w:t>
      </w:r>
    </w:p>
    <w:bookmarkEnd w:id="34"/>
    <w:bookmarkStart w:id="35" w:name="lojo-results-free-dance"/>
    <w:p>
      <w:pPr>
        <w:pStyle w:val="Heading3"/>
      </w:pPr>
      <w:r>
        <w:t xml:space="preserve">8.2 LOJO Results — Free Dance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Judge Removed</w:t>
            </w:r>
          </w:p>
        </w:tc>
        <w:tc>
          <w:tcPr/>
          <w:p>
            <w:pPr>
              <w:pStyle w:val="Compact"/>
            </w:pPr>
            <w:r>
              <w:t xml:space="preserve">Actual Winner</w:t>
            </w:r>
          </w:p>
        </w:tc>
        <w:tc>
          <w:tcPr/>
          <w:p>
            <w:pPr>
              <w:pStyle w:val="Compact"/>
            </w:pPr>
            <w:r>
              <w:t xml:space="preserve">Counterfactual Winner</w:t>
            </w:r>
          </w:p>
        </w:tc>
        <w:tc>
          <w:tcPr/>
          <w:p>
            <w:pPr>
              <w:pStyle w:val="Compact"/>
            </w:pPr>
            <w:r>
              <w:t xml:space="preserve">Gold Changes?</w:t>
            </w:r>
          </w:p>
        </w:tc>
        <w:tc>
          <w:tcPr/>
          <w:p>
            <w:pPr>
              <w:pStyle w:val="Compact"/>
            </w:pPr>
            <w:r>
              <w:t xml:space="preserve">Actual Margin</w:t>
            </w:r>
          </w:p>
        </w:tc>
        <w:tc>
          <w:tcPr/>
          <w:p>
            <w:pPr>
              <w:pStyle w:val="Compact"/>
            </w:pPr>
            <w:r>
              <w:t xml:space="preserve">CF 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 Jezabel DABOUIS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 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−0.67 (USA leads)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 Elena KHMYZENKO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+0.97</w:t>
            </w:r>
          </w:p>
        </w:tc>
        <w:tc>
          <w:tcPr/>
          <w:p>
            <w:pPr>
              <w:pStyle w:val="Compact"/>
            </w:pPr>
            <w:r>
              <w:t xml:space="preserve">+0.50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J3 Marta OLOZAGARRE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 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−0.17 (USA leads)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 Virpi KUNNAS-HELMINEN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+0.97</w:t>
            </w:r>
          </w:p>
        </w:tc>
        <w:tc>
          <w:tcPr/>
          <w:p>
            <w:pPr>
              <w:pStyle w:val="Compact"/>
            </w:pPr>
            <w:r>
              <w:t xml:space="preserve">+0.16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J5 Janis ENGEL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+0.97</w:t>
            </w:r>
          </w:p>
        </w:tc>
        <w:tc>
          <w:tcPr/>
          <w:p>
            <w:pPr>
              <w:pStyle w:val="Compact"/>
            </w:pPr>
            <w:r>
              <w:t xml:space="preserve">+1.00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J6 Leslie KEEN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+0.97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J7 Isabella MICHELI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+0.97</w:t>
            </w:r>
          </w:p>
        </w:tc>
        <w:tc>
          <w:tcPr/>
          <w:p>
            <w:pPr>
              <w:pStyle w:val="Compact"/>
            </w:pPr>
            <w:r>
              <w:t xml:space="preserve">+0.50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J8 Feng HUANG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+0.97</w:t>
            </w:r>
          </w:p>
        </w:tc>
        <w:tc>
          <w:tcPr/>
          <w:p>
            <w:pPr>
              <w:pStyle w:val="Compact"/>
            </w:pPr>
            <w:r>
              <w:t xml:space="preserve">+0.67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J9 Richard KOSINA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 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−0.17 (USA leads)</w:t>
            </w:r>
          </w:p>
        </w:tc>
      </w:tr>
    </w:tbl>
    <w:p>
      <w:pPr>
        <w:pStyle w:val="BodyText"/>
      </w:pPr>
      <w:r>
        <w:rPr>
          <w:b/>
          <w:bCs/>
        </w:rPr>
        <w:t xml:space="preserve">3 of 9 judges are outcome-determinative: J1 (DABOUIS), J3 (OLOZAGARRE), and J9 (KOSINA).</w:t>
      </w:r>
    </w:p>
    <w:p>
      <w:pPr>
        <w:pStyle w:val="BodyText"/>
      </w:pPr>
      <w:r>
        <w:t xml:space="preserve">Removing any one of these three judges from the panel causes the gold medal to flip from France to the United States.</w:t>
      </w:r>
    </w:p>
    <w:bookmarkEnd w:id="35"/>
    <w:bookmarkStart w:id="36" w:name="interpreting-the-lojo-results"/>
    <w:p>
      <w:pPr>
        <w:pStyle w:val="Heading3"/>
      </w:pPr>
      <w:r>
        <w:t xml:space="preserve">8.3 Interpreting the LOJO Results</w:t>
      </w:r>
    </w:p>
    <w:p>
      <w:pPr>
        <w:pStyle w:val="FirstParagraph"/>
      </w:pPr>
      <w:r>
        <w:rPr>
          <w:b/>
          <w:bCs/>
        </w:rPr>
        <w:t xml:space="preserve">The margin is thin:</w:t>
      </w:r>
      <w:r>
        <w:t xml:space="preserve"> </w:t>
      </w:r>
      <w:r>
        <w:t xml:space="preserve">With a 0.97-point official margin across a ~135-point score, the gold is decided by approximately 0.72% of the total score — extremely close by historical standards.</w:t>
      </w:r>
    </w:p>
    <w:p>
      <w:pPr>
        <w:pStyle w:val="BodyText"/>
      </w:pPr>
      <w:r>
        <w:rPr>
          <w:b/>
          <w:bCs/>
        </w:rPr>
        <w:t xml:space="preserve">Convergence without J1 and J3:</w:t>
      </w:r>
      <w:r>
        <w:t xml:space="preserve"> </w:t>
      </w:r>
      <w:r>
        <w:t xml:space="preserve">Several judges, when removed, compress the margin toward zero (J4: +0.16, J3: −0.17), suggesting the panel as a whole was nearly split. The full nine-judge panel produced an outcome that reversed when any one of three judges was removed.</w:t>
      </w:r>
    </w:p>
    <w:p>
      <w:pPr>
        <w:pStyle w:val="BodyText"/>
      </w:pPr>
      <w:r>
        <w:rPr>
          <w:b/>
          <w:bCs/>
        </w:rPr>
        <w:t xml:space="preserve">The OSNR trigger:</w:t>
      </w:r>
      <w:r>
        <w:t xml:space="preserve"> </w:t>
      </w:r>
      <w:r>
        <w:t xml:space="preserve">Under the two-tier OSNR rule: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1 (flag at p ≤ 0.01):</w:t>
      </w:r>
      <w:r>
        <w:t xml:space="preserve"> </w:t>
      </w:r>
      <w:r>
        <w:t xml:space="preserve">J1 DABOUIS triggers a Tier 1 flag (p = 0.00127)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2 (automatic adjustment at p ≤ 0.001 AND outcome-determinative):</w:t>
      </w:r>
      <w:r>
        <w:t xml:space="preserve"> </w:t>
      </w:r>
      <w:r>
        <w:t xml:space="preserve">J1’s p-value of 0.00127 falls just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Tier 2 threshold of p ≤ 0.001. Under current OSNR parameters, this would generate a flag for review but not an automatic score adjustment.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81d67bca85916b23ed3fcd89524c50134afc149"/>
    <w:p>
      <w:pPr>
        <w:pStyle w:val="Heading2"/>
      </w:pPr>
      <w:r>
        <w:t xml:space="preserve">Part 9: Most Statistically Significant Pairwise Tests — Free Dance</w:t>
      </w:r>
    </w:p>
    <w:p>
      <w:pPr>
        <w:pStyle w:val="FirstParagraph"/>
      </w:pPr>
      <w:r>
        <w:t xml:space="preserve">The analysis covers all C(20,2) = 190 possible competitor pairs in the Free Dance. The 15 most statistically significant judge–pair combinations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Competitor A (rank)</w:t>
            </w:r>
          </w:p>
        </w:tc>
        <w:tc>
          <w:tcPr/>
          <w:p>
            <w:pPr>
              <w:pStyle w:val="Compact"/>
            </w:pPr>
            <w:r>
              <w:t xml:space="preserve">Competitor B (rank)</w:t>
            </w:r>
          </w:p>
        </w:tc>
        <w:tc>
          <w:tcPr/>
          <w:p>
            <w:pPr>
              <w:pStyle w:val="Compact"/>
            </w:pPr>
            <w:r>
              <w:t xml:space="preserve">B(j)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J7 Isabella MICHELI</w:t>
            </w:r>
          </w:p>
        </w:tc>
        <w:tc>
          <w:tcPr/>
          <w:p>
            <w:pPr>
              <w:pStyle w:val="Compact"/>
            </w:pPr>
            <w:r>
              <w:t xml:space="preserve">GUIGNARD/FABBRI (#4)</w:t>
            </w:r>
          </w:p>
        </w:tc>
        <w:tc>
          <w:tcPr/>
          <w:p>
            <w:pPr>
              <w:pStyle w:val="Compact"/>
            </w:pPr>
            <w:r>
              <w:t xml:space="preserve">LAJOIE/LAGHA (#9)</w:t>
            </w:r>
          </w:p>
        </w:tc>
        <w:tc>
          <w:tcPr/>
          <w:p>
            <w:pPr>
              <w:pStyle w:val="Compact"/>
            </w:pPr>
            <w:r>
              <w:t xml:space="preserve">+16.0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+3.758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J3 Marta OLOZAGARRE</w:t>
            </w:r>
          </w:p>
        </w:tc>
        <w:tc>
          <w:tcPr/>
          <w:p>
            <w:pPr>
              <w:pStyle w:val="Compact"/>
            </w:pPr>
            <w:r>
              <w:t xml:space="preserve">LAURIAULT/le GAC (#14)</w:t>
            </w:r>
          </w:p>
        </w:tc>
        <w:tc>
          <w:tcPr/>
          <w:p>
            <w:pPr>
              <w:pStyle w:val="Compact"/>
            </w:pPr>
            <w:r>
              <w:t xml:space="preserve">BEKKER/HERNANDEZ (#18)</w:t>
            </w:r>
          </w:p>
        </w:tc>
        <w:tc>
          <w:tcPr/>
          <w:p>
            <w:pPr>
              <w:pStyle w:val="Compact"/>
            </w:pPr>
            <w:r>
              <w:t xml:space="preserve">+15.0</w:t>
            </w:r>
          </w:p>
        </w:tc>
        <w:tc>
          <w:tcPr/>
          <w:p>
            <w:pPr>
              <w:pStyle w:val="Compact"/>
            </w:pPr>
            <w:r>
              <w:t xml:space="preserve">0.000060</w:t>
            </w:r>
          </w:p>
        </w:tc>
        <w:tc>
          <w:tcPr/>
          <w:p>
            <w:pPr>
              <w:pStyle w:val="Compact"/>
            </w:pPr>
            <w:r>
              <w:t xml:space="preserve">+3.459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J7 Isabella MICHELI</w:t>
            </w:r>
          </w:p>
        </w:tc>
        <w:tc>
          <w:tcPr/>
          <w:p>
            <w:pPr>
              <w:pStyle w:val="Compact"/>
            </w:pPr>
            <w:r>
              <w:t xml:space="preserve">GUIGNARD/FABBRI (#4)</w:t>
            </w:r>
          </w:p>
        </w:tc>
        <w:tc>
          <w:tcPr/>
          <w:p>
            <w:pPr>
              <w:pStyle w:val="Compact"/>
            </w:pPr>
            <w:r>
              <w:t xml:space="preserve">DAVIS/SMOLKIN (#11)</w:t>
            </w:r>
          </w:p>
        </w:tc>
        <w:tc>
          <w:tcPr/>
          <w:p>
            <w:pPr>
              <w:pStyle w:val="Compact"/>
            </w:pPr>
            <w:r>
              <w:t xml:space="preserve">+18.0</w:t>
            </w:r>
          </w:p>
        </w:tc>
        <w:tc>
          <w:tcPr/>
          <w:p>
            <w:pPr>
              <w:pStyle w:val="Compact"/>
            </w:pPr>
            <w:r>
              <w:t xml:space="preserve">0.000080</w:t>
            </w:r>
          </w:p>
        </w:tc>
        <w:tc>
          <w:tcPr/>
          <w:p>
            <w:pPr>
              <w:pStyle w:val="Compact"/>
            </w:pPr>
            <w:r>
              <w:t xml:space="preserve">+3.497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J7 Isabella MICHELI</w:t>
            </w:r>
          </w:p>
        </w:tc>
        <w:tc>
          <w:tcPr/>
          <w:p>
            <w:pPr>
              <w:pStyle w:val="Compact"/>
            </w:pPr>
            <w:r>
              <w:t xml:space="preserve">LOPAREVA/BRISSAUD (#8)</w:t>
            </w:r>
          </w:p>
        </w:tc>
        <w:tc>
          <w:tcPr/>
          <w:p>
            <w:pPr>
              <w:pStyle w:val="Compact"/>
            </w:pPr>
            <w:r>
              <w:t xml:space="preserve">LAJOIE/LAGHA (#9)</w:t>
            </w:r>
          </w:p>
        </w:tc>
        <w:tc>
          <w:tcPr/>
          <w:p>
            <w:pPr>
              <w:pStyle w:val="Compact"/>
            </w:pPr>
            <w:r>
              <w:t xml:space="preserve">+11.0</w:t>
            </w:r>
          </w:p>
        </w:tc>
        <w:tc>
          <w:tcPr/>
          <w:p>
            <w:pPr>
              <w:pStyle w:val="Compact"/>
            </w:pPr>
            <w:r>
              <w:t xml:space="preserve">0.000080</w:t>
            </w:r>
          </w:p>
        </w:tc>
        <w:tc>
          <w:tcPr/>
          <w:p>
            <w:pPr>
              <w:pStyle w:val="Compact"/>
            </w:pPr>
            <w:r>
              <w:t xml:space="preserve">+3.459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J7 Isabella MICHELI</w:t>
            </w:r>
          </w:p>
        </w:tc>
        <w:tc>
          <w:tcPr/>
          <w:p>
            <w:pPr>
              <w:pStyle w:val="Compact"/>
            </w:pPr>
            <w:r>
              <w:t xml:space="preserve">GUIGNARD/FABBRI (#4)</w:t>
            </w:r>
          </w:p>
        </w:tc>
        <w:tc>
          <w:tcPr/>
          <w:p>
            <w:pPr>
              <w:pStyle w:val="Compact"/>
            </w:pPr>
            <w:r>
              <w:t xml:space="preserve">CARREIRA/PONOMARENKO (#10)</w:t>
            </w:r>
          </w:p>
        </w:tc>
        <w:tc>
          <w:tcPr/>
          <w:p>
            <w:pPr>
              <w:pStyle w:val="Compact"/>
            </w:pPr>
            <w:r>
              <w:t xml:space="preserve">+16.0</w:t>
            </w:r>
          </w:p>
        </w:tc>
        <w:tc>
          <w:tcPr/>
          <w:p>
            <w:pPr>
              <w:pStyle w:val="Compact"/>
            </w:pPr>
            <w:r>
              <w:t xml:space="preserve">0.000090</w:t>
            </w:r>
          </w:p>
        </w:tc>
        <w:tc>
          <w:tcPr/>
          <w:p>
            <w:pPr>
              <w:pStyle w:val="Compact"/>
            </w:pPr>
            <w:r>
              <w:t xml:space="preserve">+3.551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J3 Marta OLOZAGARRE</w:t>
            </w:r>
          </w:p>
        </w:tc>
        <w:tc>
          <w:tcPr/>
          <w:p>
            <w:pPr>
              <w:pStyle w:val="Compact"/>
            </w:pPr>
            <w:r>
              <w:t xml:space="preserve">CHOCK/BATES (#2)</w:t>
            </w:r>
          </w:p>
        </w:tc>
        <w:tc>
          <w:tcPr/>
          <w:p>
            <w:pPr>
              <w:pStyle w:val="Compact"/>
            </w:pPr>
            <w:r>
              <w:t xml:space="preserve">LAURIAULT/le GAC (#14)</w:t>
            </w:r>
          </w:p>
        </w:tc>
        <w:tc>
          <w:tcPr/>
          <w:p>
            <w:pPr>
              <w:pStyle w:val="Compact"/>
            </w:pPr>
            <w:r>
              <w:t xml:space="preserve">−14.0</w:t>
            </w:r>
          </w:p>
        </w:tc>
        <w:tc>
          <w:tcPr/>
          <w:p>
            <w:pPr>
              <w:pStyle w:val="Compact"/>
            </w:pPr>
            <w:r>
              <w:t xml:space="preserve">0.000160</w:t>
            </w:r>
          </w:p>
        </w:tc>
        <w:tc>
          <w:tcPr/>
          <w:p>
            <w:pPr>
              <w:pStyle w:val="Compact"/>
            </w:pPr>
            <w:r>
              <w:t xml:space="preserve">−3.404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J7 Isabella MICHELI</w:t>
            </w:r>
          </w:p>
        </w:tc>
        <w:tc>
          <w:tcPr/>
          <w:p>
            <w:pPr>
              <w:pStyle w:val="Compact"/>
            </w:pPr>
            <w:r>
              <w:t xml:space="preserve">GUIGNARD/FABBRI (#4)</w:t>
            </w:r>
          </w:p>
        </w:tc>
        <w:tc>
          <w:tcPr/>
          <w:p>
            <w:pPr>
              <w:pStyle w:val="Compact"/>
            </w:pPr>
            <w:r>
              <w:t xml:space="preserve">VAL/KAZIMOV (#19)</w:t>
            </w:r>
          </w:p>
        </w:tc>
        <w:tc>
          <w:tcPr/>
          <w:p>
            <w:pPr>
              <w:pStyle w:val="Compact"/>
            </w:pPr>
            <w:r>
              <w:t xml:space="preserve">+16.0</w:t>
            </w:r>
          </w:p>
        </w:tc>
        <w:tc>
          <w:tcPr/>
          <w:p>
            <w:pPr>
              <w:pStyle w:val="Compact"/>
            </w:pPr>
            <w:r>
              <w:t xml:space="preserve">0.000160</w:t>
            </w:r>
          </w:p>
        </w:tc>
        <w:tc>
          <w:tcPr/>
          <w:p>
            <w:pPr>
              <w:pStyle w:val="Compact"/>
            </w:pPr>
            <w:r>
              <w:t xml:space="preserve">+3.274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J3 Marta OLOZAGARRE</w:t>
            </w:r>
          </w:p>
        </w:tc>
        <w:tc>
          <w:tcPr/>
          <w:p>
            <w:pPr>
              <w:pStyle w:val="Compact"/>
            </w:pPr>
            <w:r>
              <w:t xml:space="preserve">FEAR/GIBSON (#12)</w:t>
            </w:r>
          </w:p>
        </w:tc>
        <w:tc>
          <w:tcPr/>
          <w:p>
            <w:pPr>
              <w:pStyle w:val="Compact"/>
            </w:pPr>
            <w:r>
              <w:t xml:space="preserve">LAURIAULT/le GAC (#14)</w:t>
            </w:r>
          </w:p>
        </w:tc>
        <w:tc>
          <w:tcPr/>
          <w:p>
            <w:pPr>
              <w:pStyle w:val="Compact"/>
            </w:pPr>
            <w:r>
              <w:t xml:space="preserve">−13.0</w:t>
            </w:r>
          </w:p>
        </w:tc>
        <w:tc>
          <w:tcPr/>
          <w:p>
            <w:pPr>
              <w:pStyle w:val="Compact"/>
            </w:pPr>
            <w:r>
              <w:t xml:space="preserve">0.000180</w:t>
            </w:r>
          </w:p>
        </w:tc>
        <w:tc>
          <w:tcPr/>
          <w:p>
            <w:pPr>
              <w:pStyle w:val="Compact"/>
            </w:pPr>
            <w:r>
              <w:t xml:space="preserve">−3.329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J7 Isabella MICHELI</w:t>
            </w:r>
          </w:p>
        </w:tc>
        <w:tc>
          <w:tcPr/>
          <w:p>
            <w:pPr>
              <w:pStyle w:val="Compact"/>
            </w:pPr>
            <w:r>
              <w:t xml:space="preserve">LOPAREVA/BRISSAUD (#8)</w:t>
            </w:r>
          </w:p>
        </w:tc>
        <w:tc>
          <w:tcPr/>
          <w:p>
            <w:pPr>
              <w:pStyle w:val="Compact"/>
            </w:pPr>
            <w:r>
              <w:t xml:space="preserve">DAVIS/SMOLKIN (#11)</w:t>
            </w:r>
          </w:p>
        </w:tc>
        <w:tc>
          <w:tcPr/>
          <w:p>
            <w:pPr>
              <w:pStyle w:val="Compact"/>
            </w:pPr>
            <w:r>
              <w:t xml:space="preserve">+13.0</w:t>
            </w:r>
          </w:p>
        </w:tc>
        <w:tc>
          <w:tcPr/>
          <w:p>
            <w:pPr>
              <w:pStyle w:val="Compact"/>
            </w:pPr>
            <w:r>
              <w:t xml:space="preserve">0.000220</w:t>
            </w:r>
          </w:p>
        </w:tc>
        <w:tc>
          <w:tcPr/>
          <w:p>
            <w:pPr>
              <w:pStyle w:val="Compact"/>
            </w:pPr>
            <w:r>
              <w:t xml:space="preserve">+3.138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J4 Virpi KUNNAS-HELMINEN</w:t>
            </w:r>
          </w:p>
        </w:tc>
        <w:tc>
          <w:tcPr/>
          <w:p>
            <w:pPr>
              <w:pStyle w:val="Compact"/>
            </w:pPr>
            <w:r>
              <w:t xml:space="preserve">REED/AMBRULEVICIUS (#7)</w:t>
            </w:r>
          </w:p>
        </w:tc>
        <w:tc>
          <w:tcPr/>
          <w:p>
            <w:pPr>
              <w:pStyle w:val="Compact"/>
            </w:pPr>
            <w:r>
              <w:t xml:space="preserve">BEKKER/HERNANDEZ (#18)</w:t>
            </w:r>
          </w:p>
        </w:tc>
        <w:tc>
          <w:tcPr/>
          <w:p>
            <w:pPr>
              <w:pStyle w:val="Compact"/>
            </w:pPr>
            <w:r>
              <w:t xml:space="preserve">−15.0</w:t>
            </w:r>
          </w:p>
        </w:tc>
        <w:tc>
          <w:tcPr/>
          <w:p>
            <w:pPr>
              <w:pStyle w:val="Compact"/>
            </w:pPr>
            <w:r>
              <w:t xml:space="preserve">0.000230</w:t>
            </w:r>
          </w:p>
        </w:tc>
        <w:tc>
          <w:tcPr/>
          <w:p>
            <w:pPr>
              <w:pStyle w:val="Compact"/>
            </w:pPr>
            <w:r>
              <w:t xml:space="preserve">−3.342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J6 Leslie KEEN</w:t>
            </w:r>
          </w:p>
        </w:tc>
        <w:tc>
          <w:tcPr/>
          <w:p>
            <w:pPr>
              <w:pStyle w:val="Compact"/>
            </w:pPr>
            <w:r>
              <w:t xml:space="preserve">GUIGNARD/FABBRI (#4)</w:t>
            </w:r>
          </w:p>
        </w:tc>
        <w:tc>
          <w:tcPr/>
          <w:p>
            <w:pPr>
              <w:pStyle w:val="Compact"/>
            </w:pPr>
            <w:r>
              <w:t xml:space="preserve">LAJOIE/LAGHA (#9)</w:t>
            </w:r>
          </w:p>
        </w:tc>
        <w:tc>
          <w:tcPr/>
          <w:p>
            <w:pPr>
              <w:pStyle w:val="Compact"/>
            </w:pPr>
            <w:r>
              <w:t xml:space="preserve">−14.0</w:t>
            </w:r>
          </w:p>
        </w:tc>
        <w:tc>
          <w:tcPr/>
          <w:p>
            <w:pPr>
              <w:pStyle w:val="Compact"/>
            </w:pPr>
            <w:r>
              <w:t xml:space="preserve">0.000240</w:t>
            </w:r>
          </w:p>
        </w:tc>
        <w:tc>
          <w:tcPr/>
          <w:p>
            <w:pPr>
              <w:pStyle w:val="Compact"/>
            </w:pPr>
            <w:r>
              <w:t xml:space="preserve">−3.282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J3 Marta OLOZAGARRE</w:t>
            </w:r>
          </w:p>
        </w:tc>
        <w:tc>
          <w:tcPr/>
          <w:p>
            <w:pPr>
              <w:pStyle w:val="Compact"/>
            </w:pPr>
            <w:r>
              <w:t xml:space="preserve">BEKKER/HERNANDEZ (#18)</w:t>
            </w:r>
          </w:p>
        </w:tc>
        <w:tc>
          <w:tcPr/>
          <w:p>
            <w:pPr>
              <w:pStyle w:val="Compact"/>
            </w:pPr>
            <w:r>
              <w:t xml:space="preserve">VAL/KAZIMOV (#19)</w:t>
            </w:r>
          </w:p>
        </w:tc>
        <w:tc>
          <w:tcPr/>
          <w:p>
            <w:pPr>
              <w:pStyle w:val="Compact"/>
            </w:pPr>
            <w:r>
              <w:t xml:space="preserve">−14.0</w:t>
            </w:r>
          </w:p>
        </w:tc>
        <w:tc>
          <w:tcPr/>
          <w:p>
            <w:pPr>
              <w:pStyle w:val="Compact"/>
            </w:pPr>
            <w:r>
              <w:t xml:space="preserve">0.000320</w:t>
            </w:r>
          </w:p>
        </w:tc>
        <w:tc>
          <w:tcPr/>
          <w:p>
            <w:pPr>
              <w:pStyle w:val="Compact"/>
            </w:pPr>
            <w:r>
              <w:t xml:space="preserve">−3.279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J4 Virpi KUNNAS-HELMINEN</w:t>
            </w:r>
          </w:p>
        </w:tc>
        <w:tc>
          <w:tcPr/>
          <w:p>
            <w:pPr>
              <w:pStyle w:val="Compact"/>
            </w:pPr>
            <w:r>
              <w:t xml:space="preserve">REED/AMBRULEVICIUS (#7)</w:t>
            </w:r>
          </w:p>
        </w:tc>
        <w:tc>
          <w:tcPr/>
          <w:p>
            <w:pPr>
              <w:pStyle w:val="Compact"/>
            </w:pPr>
            <w:r>
              <w:t xml:space="preserve">LAURIAULT/le GAC (#14)</w:t>
            </w:r>
          </w:p>
        </w:tc>
        <w:tc>
          <w:tcPr/>
          <w:p>
            <w:pPr>
              <w:pStyle w:val="Compact"/>
            </w:pPr>
            <w:r>
              <w:t xml:space="preserve">−12.0</w:t>
            </w:r>
          </w:p>
        </w:tc>
        <w:tc>
          <w:tcPr/>
          <w:p>
            <w:pPr>
              <w:pStyle w:val="Compact"/>
            </w:pPr>
            <w:r>
              <w:t xml:space="preserve">0.000400</w:t>
            </w:r>
          </w:p>
        </w:tc>
        <w:tc>
          <w:tcPr/>
          <w:p>
            <w:pPr>
              <w:pStyle w:val="Compact"/>
            </w:pPr>
            <w:r>
              <w:t xml:space="preserve">−3.210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J3 Marta OLOZAGARRE</w:t>
            </w:r>
          </w:p>
        </w:tc>
        <w:tc>
          <w:tcPr/>
          <w:p>
            <w:pPr>
              <w:pStyle w:val="Compact"/>
            </w:pPr>
            <w:r>
              <w:t xml:space="preserve">CHOCK/BATES (#2)</w:t>
            </w:r>
          </w:p>
        </w:tc>
        <w:tc>
          <w:tcPr/>
          <w:p>
            <w:pPr>
              <w:pStyle w:val="Compact"/>
            </w:pPr>
            <w:r>
              <w:t xml:space="preserve">VAL/KAZIMOV (#19)</w:t>
            </w:r>
          </w:p>
        </w:tc>
        <w:tc>
          <w:tcPr/>
          <w:p>
            <w:pPr>
              <w:pStyle w:val="Compact"/>
            </w:pPr>
            <w:r>
              <w:t xml:space="preserve">−13.0</w:t>
            </w:r>
          </w:p>
        </w:tc>
        <w:tc>
          <w:tcPr/>
          <w:p>
            <w:pPr>
              <w:pStyle w:val="Compact"/>
            </w:pPr>
            <w:r>
              <w:t xml:space="preserve">0.000440</w:t>
            </w:r>
          </w:p>
        </w:tc>
        <w:tc>
          <w:tcPr/>
          <w:p>
            <w:pPr>
              <w:pStyle w:val="Compact"/>
            </w:pPr>
            <w:r>
              <w:t xml:space="preserve">−3.199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J4 Virpi KUNNAS-HELMINEN</w:t>
            </w:r>
          </w:p>
        </w:tc>
        <w:tc>
          <w:tcPr/>
          <w:p>
            <w:pPr>
              <w:pStyle w:val="Compact"/>
            </w:pPr>
            <w:r>
              <w:t xml:space="preserve">CHOCK/BATES (#2)</w:t>
            </w:r>
          </w:p>
        </w:tc>
        <w:tc>
          <w:tcPr/>
          <w:p>
            <w:pPr>
              <w:pStyle w:val="Compact"/>
            </w:pPr>
            <w:r>
              <w:t xml:space="preserve">BEKKER/HERNANDEZ (#18)</w:t>
            </w:r>
          </w:p>
        </w:tc>
        <w:tc>
          <w:tcPr/>
          <w:p>
            <w:pPr>
              <w:pStyle w:val="Compact"/>
            </w:pPr>
            <w:r>
              <w:t xml:space="preserve">−13.0</w:t>
            </w:r>
          </w:p>
        </w:tc>
        <w:tc>
          <w:tcPr/>
          <w:p>
            <w:pPr>
              <w:pStyle w:val="Compact"/>
            </w:pPr>
            <w:r>
              <w:t xml:space="preserve">0.000460</w:t>
            </w:r>
          </w:p>
        </w:tc>
        <w:tc>
          <w:tcPr/>
          <w:p>
            <w:pPr>
              <w:pStyle w:val="Compact"/>
            </w:pPr>
            <w:r>
              <w:t xml:space="preserve">−3.254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</w:tbl>
    <w:p>
      <w:pPr>
        <w:pStyle w:val="BodyText"/>
      </w:pPr>
      <w:r>
        <w:t xml:space="preserve">*** = p ≤ 0.001 (Bonferroni-corrected threshold for Tier 2: α = 0.001 / 190 = 0.00000526 — most of these fall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Bonferroni threshold but below the unadjusted Tier 2 threshold)</w:t>
      </w:r>
    </w:p>
    <w:p>
      <w:pPr>
        <w:pStyle w:val="BodyText"/>
      </w:pPr>
      <w:r>
        <w:rPr>
          <w:b/>
          <w:bCs/>
        </w:rPr>
        <w:t xml:space="preserve">Notable pattern:</w:t>
      </w:r>
      <w:r>
        <w:t xml:space="preserve"> </w:t>
      </w:r>
      <w:r>
        <w:t xml:space="preserve">J7 (MICHELI) dominates the most extreme tests, particularly in comparisons involving GUIGNARD/FABBRI (ITA, rank 4) and lower-ranked teams. J3 (OLOZAGARRE) shows a consistent pattern of anomalous scoring involving CHOCK/BATES (USA, rank 2) and lower-ranked teams — notably scoring USA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relative to peers in several mid-field comparisons.</w:t>
      </w:r>
    </w:p>
    <w:p>
      <w:r>
        <w:pict>
          <v:rect style="width:0;height:1.5pt" o:hralign="center" o:hrstd="t" o:hr="t"/>
        </w:pict>
      </w:r>
    </w:p>
    <w:bookmarkEnd w:id="38"/>
    <w:bookmarkStart w:id="39" w:name="part-10-summary"/>
    <w:p>
      <w:pPr>
        <w:pStyle w:val="Heading2"/>
      </w:pPr>
      <w:r>
        <w:t xml:space="preserve">Part 10: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Rhythm Dance</w:t>
            </w:r>
          </w:p>
        </w:tc>
        <w:tc>
          <w:tcPr/>
          <w:p>
            <w:pPr>
              <w:pStyle w:val="Compact"/>
            </w:pPr>
            <w:r>
              <w:t xml:space="preserve">Free 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Gold–Silver Margin</w:t>
            </w:r>
          </w:p>
        </w:tc>
        <w:tc>
          <w:tcPr/>
          <w:p>
            <w:pPr>
              <w:pStyle w:val="Compact"/>
            </w:pPr>
            <w:r>
              <w:t xml:space="preserve">0.46 pts (FRA)</w:t>
            </w:r>
          </w:p>
        </w:tc>
        <w:tc>
          <w:tcPr/>
          <w:p>
            <w:pPr>
              <w:pStyle w:val="Compact"/>
            </w:pPr>
            <w:r>
              <w:t xml:space="preserve">0.97 pts (FRA)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TSS Without High/Low Trim</w:t>
            </w:r>
          </w:p>
        </w:tc>
        <w:tc>
          <w:tcPr/>
          <w:p>
            <w:pPr>
              <w:pStyle w:val="Compact"/>
            </w:pPr>
            <w:r>
              <w:t xml:space="preserve">FRA 90.03 vs USA 89.67</w:t>
            </w:r>
          </w:p>
        </w:tc>
        <w:tc>
          <w:tcPr/>
          <w:p>
            <w:pPr>
              <w:pStyle w:val="Compact"/>
            </w:pPr>
            <w:r>
              <w:t xml:space="preserve">FRA 135.16 vs USA 134.40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Changes Without Trim?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OSNR Tier 1 Flags (p ≤ 0.01)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(J1 DABOUIS, p=0.00127)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OSNR Tier 2 Triggers (p ≤ 0.001)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Judges Outcome-Determinative (LOJO)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of 9 (J1, J3, J9)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Would Flip To: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USA (CHOCK / BATES)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Free Dance result is technically valid under current ISU rules. No single score manipulation can be proven. However, the OSNR framework identifies one statistically anomalous judge at the Tier 1 threshold, and three judges whose individual removal flips the Olympic gold medal. The combination of a razor-thin margin, a statistically flagged judge, and multiple outcome-determinative removals is precisely the scenario the OSNR two-tier rule is designed to detect and — at higher statistical thresholds — to remedy.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using data from the figure_skating_ijs_seed.sqlite database.</w:t>
      </w:r>
      <w:r>
        <w:t xml:space="preserve"> </w:t>
      </w:r>
      <w:r>
        <w:rPr>
          <w:i/>
          <w:iCs/>
        </w:rPr>
        <w:t xml:space="preserve">All calculations independently verified: TES reconstruction passes 100% for both segments.</w:t>
      </w:r>
      <w:r>
        <w:t xml:space="preserve"> </w:t>
      </w:r>
      <w:r>
        <w:rPr>
          <w:i/>
          <w:iCs/>
        </w:rPr>
        <w:t xml:space="preserve">Permutation tests: exact combinatorial enumeration (C(18,9) = 48,620 splits for 9-element programs); p-values are exact fractions with no sampling error.</w:t>
      </w:r>
      <w:r>
        <w:rPr>
          <w:i/>
          <w:iCs/>
        </w:rPr>
        <w:t xml:space="preserve">Prepared: February 2026</w:t>
      </w:r>
    </w:p>
    <w:bookmarkEnd w:id="39"/>
    <w:bookmarkEnd w:id="40"/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2026-02-18T20:20:27Z</dcterms:created>
  <dcterms:modified xsi:type="dcterms:W3CDTF">2026-02-18T20:20:27Z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