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3650" w14:textId="361977D4" w:rsidR="009D1989" w:rsidRPr="00995EC7" w:rsidRDefault="00995EC7">
      <w:pPr>
        <w:rPr>
          <w:rFonts w:ascii="Aptos" w:hAnsi="Aptos"/>
          <w:b/>
          <w:bCs/>
          <w:sz w:val="24"/>
          <w:szCs w:val="24"/>
        </w:rPr>
      </w:pPr>
      <w:r w:rsidRPr="00995EC7">
        <w:rPr>
          <w:rFonts w:ascii="Aptos" w:hAnsi="Aptos"/>
          <w:b/>
          <w:bCs/>
          <w:sz w:val="24"/>
          <w:szCs w:val="24"/>
        </w:rPr>
        <w:t>PROBLEM STATEMENT – 2019 SALES ANALYSIS</w:t>
      </w:r>
      <w:r w:rsidR="00480804">
        <w:rPr>
          <w:rFonts w:ascii="Aptos" w:hAnsi="Aptos"/>
          <w:b/>
          <w:bCs/>
          <w:sz w:val="24"/>
          <w:szCs w:val="24"/>
        </w:rPr>
        <w:t xml:space="preserve"> </w:t>
      </w:r>
    </w:p>
    <w:p w14:paraId="725D96C6" w14:textId="08EF3D98" w:rsidR="00995EC7" w:rsidRDefault="00995EC7" w:rsidP="00995EC7">
      <w:pPr>
        <w:pStyle w:val="ListParagraph"/>
        <w:numPr>
          <w:ilvl w:val="0"/>
          <w:numId w:val="1"/>
        </w:numPr>
        <w:spacing w:before="240"/>
        <w:rPr>
          <w:rFonts w:ascii="Aptos" w:hAnsi="Aptos"/>
          <w:sz w:val="24"/>
          <w:szCs w:val="24"/>
        </w:rPr>
      </w:pPr>
      <w:r>
        <w:rPr>
          <w:rFonts w:ascii="Aptos" w:hAnsi="Aptos"/>
          <w:sz w:val="24"/>
          <w:szCs w:val="24"/>
        </w:rPr>
        <w:t>As an analyst</w:t>
      </w:r>
      <w:r w:rsidR="00084B84">
        <w:rPr>
          <w:rFonts w:ascii="Aptos" w:hAnsi="Aptos"/>
          <w:sz w:val="24"/>
          <w:szCs w:val="24"/>
        </w:rPr>
        <w:t xml:space="preserve"> for Sasha’s Retail Store</w:t>
      </w:r>
      <w:r>
        <w:rPr>
          <w:rFonts w:ascii="Aptos" w:hAnsi="Aptos"/>
          <w:sz w:val="24"/>
          <w:szCs w:val="24"/>
        </w:rPr>
        <w:t>, you are tasked to utilize your analytical and presentation skills to uncover trends and patterns for the 2019 sales year. Generate key sales metrics.</w:t>
      </w:r>
    </w:p>
    <w:p w14:paraId="77B10435" w14:textId="77777777" w:rsidR="00995EC7" w:rsidRDefault="00995EC7" w:rsidP="00995EC7">
      <w:pPr>
        <w:pStyle w:val="ListParagraph"/>
        <w:spacing w:before="240"/>
        <w:rPr>
          <w:rFonts w:ascii="Aptos" w:hAnsi="Aptos"/>
          <w:sz w:val="24"/>
          <w:szCs w:val="24"/>
        </w:rPr>
      </w:pPr>
    </w:p>
    <w:p w14:paraId="6E2FA83F" w14:textId="093B317F" w:rsidR="00995EC7" w:rsidRDefault="00995EC7" w:rsidP="00995EC7">
      <w:pPr>
        <w:pStyle w:val="ListParagraph"/>
        <w:numPr>
          <w:ilvl w:val="0"/>
          <w:numId w:val="1"/>
        </w:numPr>
        <w:spacing w:before="240"/>
        <w:rPr>
          <w:rFonts w:ascii="Aptos" w:hAnsi="Aptos"/>
          <w:sz w:val="24"/>
          <w:szCs w:val="24"/>
        </w:rPr>
      </w:pPr>
      <w:r>
        <w:rPr>
          <w:rFonts w:ascii="Aptos" w:hAnsi="Aptos"/>
          <w:sz w:val="24"/>
          <w:szCs w:val="24"/>
        </w:rPr>
        <w:t>The accountant reported that we made losses in the month of April, May, June and July compared to other months. Is this true? What happened? Show monthly sales performance.</w:t>
      </w:r>
    </w:p>
    <w:p w14:paraId="25A81B26" w14:textId="77777777" w:rsidR="00995EC7" w:rsidRPr="00995EC7" w:rsidRDefault="00995EC7" w:rsidP="00995EC7">
      <w:pPr>
        <w:pStyle w:val="ListParagraph"/>
        <w:rPr>
          <w:rFonts w:ascii="Aptos" w:hAnsi="Aptos"/>
          <w:sz w:val="24"/>
          <w:szCs w:val="24"/>
        </w:rPr>
      </w:pPr>
    </w:p>
    <w:p w14:paraId="32C0B337" w14:textId="77777777" w:rsidR="00995EC7" w:rsidRDefault="00995EC7" w:rsidP="00995EC7">
      <w:pPr>
        <w:pStyle w:val="ListParagraph"/>
        <w:spacing w:before="240"/>
        <w:rPr>
          <w:rFonts w:ascii="Aptos" w:hAnsi="Aptos"/>
          <w:sz w:val="24"/>
          <w:szCs w:val="24"/>
        </w:rPr>
      </w:pPr>
    </w:p>
    <w:p w14:paraId="2B72F376" w14:textId="0AE469DB" w:rsidR="00995EC7" w:rsidRPr="00995EC7" w:rsidRDefault="00995EC7" w:rsidP="00995EC7">
      <w:pPr>
        <w:pStyle w:val="ListParagraph"/>
        <w:numPr>
          <w:ilvl w:val="0"/>
          <w:numId w:val="1"/>
        </w:numPr>
        <w:spacing w:before="240"/>
        <w:rPr>
          <w:rFonts w:ascii="Aptos" w:hAnsi="Aptos"/>
          <w:sz w:val="24"/>
          <w:szCs w:val="24"/>
        </w:rPr>
      </w:pPr>
      <w:r>
        <w:rPr>
          <w:rFonts w:ascii="Aptos" w:hAnsi="Aptos"/>
          <w:sz w:val="24"/>
          <w:szCs w:val="24"/>
        </w:rPr>
        <w:t>The assistant manager suggested that we place more marketing attention on the following cities – Los Angeles, New York, Atlanta, Seattle and San Francisco as they seem to generate more revenue. From the result of your analysis, do you agree with this? Should we proceed with the suggestion?</w:t>
      </w:r>
    </w:p>
    <w:sectPr w:rsidR="00995EC7" w:rsidRPr="0099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91ECE"/>
    <w:multiLevelType w:val="hybridMultilevel"/>
    <w:tmpl w:val="0CBC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C7"/>
    <w:rsid w:val="00084B84"/>
    <w:rsid w:val="00165119"/>
    <w:rsid w:val="002A1FF3"/>
    <w:rsid w:val="00480804"/>
    <w:rsid w:val="006554B1"/>
    <w:rsid w:val="007E3452"/>
    <w:rsid w:val="00995EC7"/>
    <w:rsid w:val="009D1989"/>
    <w:rsid w:val="00A2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10F9"/>
  <w15:chartTrackingRefBased/>
  <w15:docId w15:val="{D6987C97-97D8-47E0-A178-F4BD8B1F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Arkorful</dc:creator>
  <cp:keywords/>
  <dc:description/>
  <cp:lastModifiedBy>Michael Arkorful</cp:lastModifiedBy>
  <cp:revision>3</cp:revision>
  <dcterms:created xsi:type="dcterms:W3CDTF">2024-10-25T08:40:00Z</dcterms:created>
  <dcterms:modified xsi:type="dcterms:W3CDTF">2024-12-28T21:03:00Z</dcterms:modified>
</cp:coreProperties>
</file>