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B0D83" w14:textId="2B3BE923" w:rsidR="002E5547" w:rsidRDefault="002D1FB5" w:rsidP="002E5547">
      <w:pPr>
        <w:pStyle w:val="Heading"/>
        <w:jc w:val="center"/>
      </w:pPr>
      <w:r>
        <w:t xml:space="preserve">                       </w:t>
      </w:r>
    </w:p>
    <w:p w14:paraId="567B0D84" w14:textId="77777777" w:rsidR="002E5547" w:rsidRPr="00FA4D14" w:rsidRDefault="002E5547" w:rsidP="002E5547">
      <w:pPr>
        <w:pStyle w:val="BodyText"/>
      </w:pPr>
    </w:p>
    <w:p w14:paraId="567B0D86" w14:textId="77777777" w:rsidR="00AA34E4" w:rsidRDefault="00F024EA" w:rsidP="003B6576">
      <w:pPr>
        <w:pStyle w:val="Heading"/>
        <w:spacing w:after="240"/>
      </w:pPr>
      <w:sdt>
        <w:sdtPr>
          <w:alias w:val="Subject"/>
          <w:id w:val="-1744558834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613F68">
            <w:t>Requirements and Use C</w:t>
          </w:r>
          <w:r w:rsidR="00AA34E4">
            <w:t>ases</w:t>
          </w:r>
        </w:sdtContent>
      </w:sdt>
      <w:r w:rsidR="00AA34E4">
        <w:t xml:space="preserve"> </w:t>
      </w:r>
    </w:p>
    <w:p w14:paraId="567B0D87" w14:textId="77777777" w:rsidR="002E5547" w:rsidRDefault="002E5547" w:rsidP="002E5547">
      <w:pPr>
        <w:pStyle w:val="BodyText"/>
        <w:jc w:val="right"/>
      </w:pPr>
    </w:p>
    <w:p w14:paraId="567B0D88" w14:textId="77777777" w:rsidR="009C0001" w:rsidRDefault="009C0001" w:rsidP="00BB357D">
      <w:pPr>
        <w:pStyle w:val="ByLine"/>
        <w:jc w:val="center"/>
      </w:pPr>
    </w:p>
    <w:p w14:paraId="567B0E0B" w14:textId="77777777" w:rsidR="002E5547" w:rsidRDefault="002E5547" w:rsidP="002E5547">
      <w:pPr>
        <w:pStyle w:val="template"/>
        <w:rPr>
          <w:i w:val="0"/>
        </w:rPr>
      </w:pPr>
    </w:p>
    <w:p w14:paraId="567B0E0C" w14:textId="77777777" w:rsidR="002E5547" w:rsidRDefault="002E5547" w:rsidP="002E5547">
      <w:pPr>
        <w:pStyle w:val="template"/>
        <w:rPr>
          <w:i w:val="0"/>
        </w:rPr>
      </w:pPr>
    </w:p>
    <w:p w14:paraId="567B0E0D" w14:textId="77777777" w:rsidR="002E5547" w:rsidRDefault="003C0C19" w:rsidP="002E5547">
      <w:pPr>
        <w:pStyle w:val="template"/>
        <w:rPr>
          <w:i w:val="0"/>
        </w:rPr>
      </w:pPr>
      <w:r>
        <w:rPr>
          <w:i w:val="0"/>
        </w:rPr>
        <w:br w:type="page"/>
      </w:r>
    </w:p>
    <w:p w14:paraId="4B925810" w14:textId="7E9035BA" w:rsidR="004F01B2" w:rsidRPr="004F01B2" w:rsidRDefault="002E5547" w:rsidP="004F01B2">
      <w:pPr>
        <w:pStyle w:val="Heading2"/>
        <w:ind w:left="900"/>
      </w:pPr>
      <w:bookmarkStart w:id="0" w:name="_Toc404281757"/>
      <w:r>
        <w:lastRenderedPageBreak/>
        <w:t>Additional References</w:t>
      </w:r>
      <w:bookmarkEnd w:id="0"/>
    </w:p>
    <w:p w14:paraId="567B0E0F" w14:textId="77777777" w:rsidR="002E5547" w:rsidRDefault="002E5547" w:rsidP="004F01B2">
      <w:pPr>
        <w:ind w:left="900"/>
      </w:pPr>
      <w:r>
        <w:t xml:space="preserve">The following documents contain additional requirements which clarify, enhance, or further describe the high-level requirements referenced </w:t>
      </w:r>
      <w:r w:rsidR="008635FA">
        <w:t>in the Uses Cases</w:t>
      </w:r>
      <w:r>
        <w:t>, but are not themselves directly referenced here.</w:t>
      </w:r>
    </w:p>
    <w:p w14:paraId="567B0E2D" w14:textId="4FA8E405" w:rsidR="00FD3373" w:rsidRDefault="00FD3373" w:rsidP="004F01B2">
      <w:pPr>
        <w:pStyle w:val="template"/>
        <w:ind w:left="900"/>
        <w:rPr>
          <w:rFonts w:eastAsia="Arial"/>
          <w:i w:val="0"/>
          <w:szCs w:val="22"/>
        </w:rPr>
      </w:pPr>
      <w:r>
        <w:rPr>
          <w:i w:val="0"/>
          <w:szCs w:val="22"/>
        </w:rPr>
        <w:t>The</w:t>
      </w:r>
      <w:r w:rsidR="00E56406">
        <w:rPr>
          <w:rFonts w:eastAsia="Arial"/>
          <w:i w:val="0"/>
          <w:szCs w:val="22"/>
        </w:rPr>
        <w:t>se</w:t>
      </w:r>
      <w:r>
        <w:rPr>
          <w:rFonts w:eastAsia="Arial"/>
          <w:i w:val="0"/>
          <w:szCs w:val="22"/>
        </w:rPr>
        <w:t xml:space="preserve"> Devices are reliable </w:t>
      </w:r>
      <w:r w:rsidR="00803AB1">
        <w:rPr>
          <w:rFonts w:eastAsia="Arial"/>
          <w:i w:val="0"/>
          <w:szCs w:val="22"/>
        </w:rPr>
        <w:t>low-cost</w:t>
      </w:r>
      <w:r>
        <w:rPr>
          <w:rFonts w:eastAsia="Arial"/>
          <w:i w:val="0"/>
          <w:szCs w:val="22"/>
        </w:rPr>
        <w:t xml:space="preserve"> GSM</w:t>
      </w:r>
      <w:r w:rsidR="004F3997">
        <w:rPr>
          <w:rFonts w:eastAsia="Arial"/>
          <w:i w:val="0"/>
          <w:szCs w:val="22"/>
        </w:rPr>
        <w:t xml:space="preserve"> or </w:t>
      </w:r>
      <w:r>
        <w:rPr>
          <w:rFonts w:eastAsia="Arial"/>
          <w:i w:val="0"/>
          <w:szCs w:val="22"/>
        </w:rPr>
        <w:t>CDMA based systems</w:t>
      </w:r>
      <w:r w:rsidR="00123A9E">
        <w:rPr>
          <w:rFonts w:eastAsia="Arial"/>
          <w:i w:val="0"/>
          <w:szCs w:val="22"/>
        </w:rPr>
        <w:t xml:space="preserve"> and</w:t>
      </w:r>
      <w:r>
        <w:rPr>
          <w:rFonts w:eastAsia="Arial"/>
          <w:i w:val="0"/>
          <w:szCs w:val="22"/>
        </w:rPr>
        <w:t xml:space="preserve"> leverages </w:t>
      </w:r>
      <w:r w:rsidR="00803AB1">
        <w:rPr>
          <w:rFonts w:eastAsia="Arial"/>
          <w:i w:val="0"/>
          <w:szCs w:val="22"/>
        </w:rPr>
        <w:t>Spartan</w:t>
      </w:r>
      <w:r w:rsidR="00E70293">
        <w:rPr>
          <w:rFonts w:eastAsia="Arial"/>
          <w:i w:val="0"/>
          <w:szCs w:val="22"/>
        </w:rPr>
        <w:t>’s</w:t>
      </w:r>
      <w:r>
        <w:rPr>
          <w:rFonts w:eastAsia="Arial"/>
          <w:i w:val="0"/>
          <w:szCs w:val="22"/>
        </w:rPr>
        <w:t xml:space="preserve"> </w:t>
      </w:r>
      <w:r w:rsidR="00ED15FB">
        <w:rPr>
          <w:rFonts w:eastAsia="Arial"/>
          <w:i w:val="0"/>
          <w:szCs w:val="22"/>
        </w:rPr>
        <w:t xml:space="preserve">M2M and </w:t>
      </w:r>
      <w:r>
        <w:rPr>
          <w:rFonts w:eastAsia="Arial"/>
          <w:i w:val="0"/>
          <w:szCs w:val="22"/>
        </w:rPr>
        <w:t>antenna expertise to develop cost efficient product</w:t>
      </w:r>
      <w:r w:rsidR="00E70293">
        <w:rPr>
          <w:rFonts w:eastAsia="Arial"/>
          <w:i w:val="0"/>
          <w:szCs w:val="22"/>
        </w:rPr>
        <w:t>s</w:t>
      </w:r>
      <w:r>
        <w:rPr>
          <w:rFonts w:eastAsia="Arial"/>
          <w:i w:val="0"/>
          <w:szCs w:val="22"/>
        </w:rPr>
        <w:t xml:space="preserve"> that meet the customer requirements and expectations.</w:t>
      </w:r>
    </w:p>
    <w:p w14:paraId="567B0E2E" w14:textId="77777777" w:rsidR="00077281" w:rsidRDefault="00077281" w:rsidP="00077281"/>
    <w:p w14:paraId="567B0E33" w14:textId="160A0897" w:rsidR="005A34C4" w:rsidRDefault="004763BB" w:rsidP="005A34C4">
      <w:pPr>
        <w:pStyle w:val="Heading2"/>
      </w:pPr>
      <w:bookmarkStart w:id="1" w:name="_Toc404281759"/>
      <w:r>
        <w:t>Device Normal</w:t>
      </w:r>
      <w:r w:rsidR="00123A9E">
        <w:t xml:space="preserve"> </w:t>
      </w:r>
      <w:r>
        <w:t>/</w:t>
      </w:r>
      <w:r w:rsidR="00123A9E">
        <w:t xml:space="preserve"> </w:t>
      </w:r>
      <w:r>
        <w:t>General Operation</w:t>
      </w:r>
      <w:bookmarkEnd w:id="1"/>
    </w:p>
    <w:p w14:paraId="19F84A45" w14:textId="77777777" w:rsidR="004F01B2" w:rsidRPr="004F01B2" w:rsidRDefault="004F01B2" w:rsidP="004F01B2">
      <w:pPr>
        <w:spacing w:after="0"/>
      </w:pPr>
    </w:p>
    <w:p w14:paraId="567B0E34" w14:textId="77777777" w:rsidR="004763BB" w:rsidRDefault="00234055" w:rsidP="004F01B2">
      <w:pPr>
        <w:ind w:left="630"/>
      </w:pPr>
      <w:r>
        <w:t>The track device’s n</w:t>
      </w:r>
      <w:r w:rsidR="004763BB">
        <w:t>ormal operation begins after installation at a qualified service center.  Once installed</w:t>
      </w:r>
      <w:r w:rsidR="001235CB">
        <w:t xml:space="preserve"> in a vehicle</w:t>
      </w:r>
      <w:r w:rsidR="004763BB">
        <w:t xml:space="preserve"> the device is ready for operation as defined below:</w:t>
      </w:r>
    </w:p>
    <w:p w14:paraId="567B0E35" w14:textId="2A5296C8" w:rsidR="004763BB" w:rsidRDefault="00A64EED" w:rsidP="004F01B2">
      <w:pPr>
        <w:numPr>
          <w:ilvl w:val="0"/>
          <w:numId w:val="3"/>
        </w:numPr>
      </w:pPr>
      <w:r>
        <w:t>Will s</w:t>
      </w:r>
      <w:r w:rsidR="004763BB">
        <w:t xml:space="preserve">end location and event reports using the </w:t>
      </w:r>
      <w:r w:rsidR="00803AB1">
        <w:t>A</w:t>
      </w:r>
      <w:r w:rsidR="004763BB">
        <w:t xml:space="preserve"> communication protocol.  The </w:t>
      </w:r>
      <w:r w:rsidR="00803AB1">
        <w:t>A</w:t>
      </w:r>
      <w:r w:rsidR="004763BB">
        <w:t xml:space="preserve"> protocol is defined in the</w:t>
      </w:r>
      <w:r w:rsidR="000162C6">
        <w:t xml:space="preserve"> </w:t>
      </w:r>
      <w:r w:rsidR="00803AB1">
        <w:t>A</w:t>
      </w:r>
      <w:r w:rsidR="000162C6">
        <w:t xml:space="preserve"> interface document</w:t>
      </w:r>
      <w:r w:rsidR="004763BB">
        <w:t>.</w:t>
      </w:r>
      <w:r w:rsidR="0021402B">
        <w:t xml:space="preserve"> </w:t>
      </w:r>
    </w:p>
    <w:p w14:paraId="567B0E36" w14:textId="77777777" w:rsidR="004763BB" w:rsidRDefault="006F0C26" w:rsidP="004F01B2">
      <w:pPr>
        <w:numPr>
          <w:ilvl w:val="0"/>
          <w:numId w:val="3"/>
        </w:numPr>
      </w:pPr>
      <w:r>
        <w:t>Will c</w:t>
      </w:r>
      <w:r w:rsidR="004763BB">
        <w:t>ommunicat</w:t>
      </w:r>
      <w:r>
        <w:t>e</w:t>
      </w:r>
      <w:r w:rsidR="004763BB">
        <w:t xml:space="preserve"> with the backend server via an IP message (UDP/TCP) or an SMS text message.</w:t>
      </w:r>
      <w:r w:rsidR="00886012">
        <w:t xml:space="preserve"> These messages will only be accepted from approved addresses/phone numbers loaded into configuration file.</w:t>
      </w:r>
    </w:p>
    <w:p w14:paraId="567B0E37" w14:textId="77777777" w:rsidR="00123A9E" w:rsidRDefault="0021402B" w:rsidP="004F01B2">
      <w:pPr>
        <w:numPr>
          <w:ilvl w:val="0"/>
          <w:numId w:val="3"/>
        </w:numPr>
      </w:pPr>
      <w:r>
        <w:t xml:space="preserve">The device </w:t>
      </w:r>
      <w:r w:rsidR="00750D2A">
        <w:t>will expect</w:t>
      </w:r>
      <w:r>
        <w:t xml:space="preserve"> an acknowledgement for every message </w:t>
      </w:r>
      <w:r w:rsidR="0069217A">
        <w:t>transmitted</w:t>
      </w:r>
      <w:r>
        <w:t>. If the acknowledgement is not received by the device th</w:t>
      </w:r>
      <w:r w:rsidR="00C96A6E">
        <w:t>e</w:t>
      </w:r>
      <w:r>
        <w:t xml:space="preserve">n device </w:t>
      </w:r>
      <w:r w:rsidR="00123A9E">
        <w:t xml:space="preserve">will resend </w:t>
      </w:r>
      <w:r>
        <w:t xml:space="preserve">the same message after a predefined timeout period </w:t>
      </w:r>
      <w:r w:rsidR="001235CB">
        <w:t>until it</w:t>
      </w:r>
      <w:r w:rsidR="00C50852">
        <w:t xml:space="preserve"> successfully received</w:t>
      </w:r>
      <w:r>
        <w:t xml:space="preserve"> an acknowledgement f</w:t>
      </w:r>
      <w:r w:rsidR="00A75F1D">
        <w:t>or the transmitted message</w:t>
      </w:r>
      <w:r>
        <w:t>.</w:t>
      </w:r>
    </w:p>
    <w:p w14:paraId="567B0E38" w14:textId="77777777" w:rsidR="0021402B" w:rsidRDefault="00920F98" w:rsidP="00123A9E">
      <w:pPr>
        <w:numPr>
          <w:ilvl w:val="0"/>
          <w:numId w:val="3"/>
        </w:numPr>
      </w:pPr>
      <w:r>
        <w:t>D</w:t>
      </w:r>
      <w:r w:rsidR="00123A9E">
        <w:t>evice will store reports/events internally</w:t>
      </w:r>
      <w:r>
        <w:t xml:space="preserve"> in absence of cell coverage. </w:t>
      </w:r>
      <w:r w:rsidR="00FD3B14">
        <w:t>Once cell</w:t>
      </w:r>
      <w:r w:rsidR="00123A9E">
        <w:t xml:space="preserve"> coverage is available</w:t>
      </w:r>
      <w:r w:rsidR="00C96A6E">
        <w:t xml:space="preserve"> again, the device will</w:t>
      </w:r>
      <w:r w:rsidR="00123A9E">
        <w:t xml:space="preserve"> send the saved reports/Events. (Number of reports are defined in the product requirements)</w:t>
      </w:r>
    </w:p>
    <w:p w14:paraId="567B0E39" w14:textId="77777777" w:rsidR="00BD7F39" w:rsidRDefault="00117709" w:rsidP="00BD7F39">
      <w:pPr>
        <w:numPr>
          <w:ilvl w:val="0"/>
          <w:numId w:val="3"/>
        </w:numPr>
      </w:pPr>
      <w:r>
        <w:t>Device will accept user provided configurable parameter values which lie within the range specified and will reject the ones out of the range. Device will not perform any v</w:t>
      </w:r>
      <w:r w:rsidR="00436C75">
        <w:t>e</w:t>
      </w:r>
      <w:r w:rsidR="00034391">
        <w:t>rif</w:t>
      </w:r>
      <w:r w:rsidR="00436C75">
        <w:t>ication</w:t>
      </w:r>
      <w:r>
        <w:t xml:space="preserve"> of text-based param</w:t>
      </w:r>
      <w:r w:rsidR="00452CFD">
        <w:t>e</w:t>
      </w:r>
      <w:r>
        <w:t>ters.</w:t>
      </w:r>
    </w:p>
    <w:p w14:paraId="567B0E3A" w14:textId="77777777" w:rsidR="00BB6A4C" w:rsidRDefault="009109F1" w:rsidP="0021402B">
      <w:pPr>
        <w:numPr>
          <w:ilvl w:val="0"/>
          <w:numId w:val="3"/>
        </w:numPr>
      </w:pPr>
      <w:r>
        <w:t xml:space="preserve">Device will provide preset values for user configurable parameters wherever possible and </w:t>
      </w:r>
      <w:r w:rsidR="0036175C">
        <w:t>rea</w:t>
      </w:r>
      <w:r w:rsidR="00A165A1">
        <w:t>son</w:t>
      </w:r>
      <w:r w:rsidR="0036175C">
        <w:t>able</w:t>
      </w:r>
      <w:r>
        <w:t>.</w:t>
      </w:r>
      <w:r w:rsidR="0012308B">
        <w:t xml:space="preserve"> For example,</w:t>
      </w:r>
      <w:r w:rsidR="00BB6A4C" w:rsidRPr="00A1600E">
        <w:t xml:space="preserve"> the presets</w:t>
      </w:r>
      <w:r w:rsidR="0012308B">
        <w:t xml:space="preserve"> for ‘</w:t>
      </w:r>
      <w:r w:rsidR="0012308B" w:rsidRPr="00A1600E">
        <w:t>stationary time</w:t>
      </w:r>
      <w:r w:rsidR="0012308B">
        <w:t>’</w:t>
      </w:r>
      <w:r w:rsidR="0012308B" w:rsidRPr="00A1600E">
        <w:t xml:space="preserve"> (time vehicle is static prior to a park message being sent)</w:t>
      </w:r>
      <w:r w:rsidR="00BB6A4C" w:rsidRPr="00A1600E">
        <w:t xml:space="preserve"> could be 30 minutes, 60 minutes and 120 minutes.</w:t>
      </w:r>
    </w:p>
    <w:p w14:paraId="567B0E3B" w14:textId="77777777" w:rsidR="00EE217C" w:rsidRDefault="008E211C" w:rsidP="0021402B">
      <w:pPr>
        <w:numPr>
          <w:ilvl w:val="0"/>
          <w:numId w:val="3"/>
        </w:numPr>
      </w:pPr>
      <w:r>
        <w:t>The d</w:t>
      </w:r>
      <w:r w:rsidR="00EE217C">
        <w:t>evice will ackno</w:t>
      </w:r>
      <w:r w:rsidR="00A236A6">
        <w:t xml:space="preserve">wledge every </w:t>
      </w:r>
      <w:r w:rsidR="00D612AA">
        <w:t xml:space="preserve">remote </w:t>
      </w:r>
      <w:r w:rsidR="00A236A6">
        <w:t>command received</w:t>
      </w:r>
      <w:r w:rsidR="00EE217C">
        <w:t xml:space="preserve"> from </w:t>
      </w:r>
      <w:r w:rsidR="00EA78D0">
        <w:t>user</w:t>
      </w:r>
      <w:r w:rsidR="002E1D88">
        <w:t>.</w:t>
      </w:r>
    </w:p>
    <w:p w14:paraId="567B0E3C" w14:textId="77777777" w:rsidR="004763BB" w:rsidRDefault="008E211C" w:rsidP="004763BB">
      <w:pPr>
        <w:numPr>
          <w:ilvl w:val="0"/>
          <w:numId w:val="3"/>
        </w:numPr>
      </w:pPr>
      <w:r>
        <w:t>The d</w:t>
      </w:r>
      <w:r w:rsidR="00123A9E">
        <w:t>evice will r</w:t>
      </w:r>
      <w:r w:rsidR="004763BB">
        <w:t xml:space="preserve">espond to a request for location with a location report. </w:t>
      </w:r>
    </w:p>
    <w:p w14:paraId="567B0E3D" w14:textId="64BAAF8B" w:rsidR="00123A9E" w:rsidRDefault="008E211C" w:rsidP="004763BB">
      <w:pPr>
        <w:numPr>
          <w:ilvl w:val="0"/>
          <w:numId w:val="3"/>
        </w:numPr>
      </w:pPr>
      <w:r>
        <w:t>The d</w:t>
      </w:r>
      <w:r w:rsidR="00123A9E">
        <w:t>evice will allow the server to update/change configurations.</w:t>
      </w:r>
    </w:p>
    <w:p w14:paraId="567B0E40" w14:textId="5DBDF949" w:rsidR="005A34C4" w:rsidRPr="005A34C4" w:rsidRDefault="00E6643A" w:rsidP="00E6643A">
      <w:pPr>
        <w:pStyle w:val="ListParagraph"/>
        <w:numPr>
          <w:ilvl w:val="0"/>
          <w:numId w:val="3"/>
        </w:numPr>
      </w:pPr>
      <w:r>
        <w:t xml:space="preserve">Device will </w:t>
      </w:r>
      <w:r>
        <w:t>send</w:t>
      </w:r>
      <w:r>
        <w:t xml:space="preserve"> when main power disconnected</w:t>
      </w:r>
    </w:p>
    <w:p w14:paraId="567B0E41" w14:textId="7A03B1B0" w:rsidR="00123A9E" w:rsidRDefault="008E211C" w:rsidP="005C262D">
      <w:pPr>
        <w:numPr>
          <w:ilvl w:val="0"/>
          <w:numId w:val="3"/>
        </w:numPr>
      </w:pPr>
      <w:r>
        <w:t>The device will s</w:t>
      </w:r>
      <w:r w:rsidR="005C262D">
        <w:t xml:space="preserve">end a daily Heartbeat location report.  </w:t>
      </w:r>
      <w:r w:rsidR="004E36EA">
        <w:t>The heartbeat frequency will be once every 25 hours</w:t>
      </w:r>
      <w:r w:rsidR="00FA59D7">
        <w:t xml:space="preserve"> </w:t>
      </w:r>
      <w:r w:rsidR="002765E6">
        <w:t>(by default</w:t>
      </w:r>
      <w:r w:rsidR="00E6643A">
        <w:t xml:space="preserve"> – but </w:t>
      </w:r>
      <w:r w:rsidR="00E6643A" w:rsidRPr="00E6643A">
        <w:t>configurable</w:t>
      </w:r>
      <w:r w:rsidR="002765E6">
        <w:t>)</w:t>
      </w:r>
      <w:r w:rsidR="004E36EA">
        <w:t xml:space="preserve"> and will include latitude, longitude, date, time and device ID</w:t>
      </w:r>
      <w:r w:rsidR="002765E6">
        <w:t xml:space="preserve">, the heartbeat </w:t>
      </w:r>
      <w:r w:rsidR="00D23644">
        <w:t>frequency</w:t>
      </w:r>
      <w:r w:rsidR="002765E6">
        <w:t xml:space="preserve"> </w:t>
      </w:r>
      <w:r w:rsidR="002E7DFB">
        <w:t>will</w:t>
      </w:r>
      <w:r w:rsidR="002765E6">
        <w:t xml:space="preserve"> be configurable </w:t>
      </w:r>
      <w:r w:rsidR="00B25595" w:rsidRPr="00A1600E">
        <w:t>among a choice</w:t>
      </w:r>
      <w:r w:rsidR="00BB6A4C" w:rsidRPr="00A1600E">
        <w:t xml:space="preserve"> of presets</w:t>
      </w:r>
      <w:r w:rsidR="00BB6A4C">
        <w:t>.</w:t>
      </w:r>
    </w:p>
    <w:p w14:paraId="567B0E42" w14:textId="77777777" w:rsidR="004763BB" w:rsidRPr="002E288C" w:rsidRDefault="008E211C" w:rsidP="001235CB">
      <w:pPr>
        <w:numPr>
          <w:ilvl w:val="0"/>
          <w:numId w:val="3"/>
        </w:numPr>
      </w:pPr>
      <w:r>
        <w:lastRenderedPageBreak/>
        <w:t>The device will s</w:t>
      </w:r>
      <w:r w:rsidR="004763BB">
        <w:t xml:space="preserve">end a Parking </w:t>
      </w:r>
      <w:r w:rsidR="005C262D">
        <w:t>a</w:t>
      </w:r>
      <w:r w:rsidR="004763BB">
        <w:t xml:space="preserve">lert </w:t>
      </w:r>
      <w:r w:rsidR="005C262D">
        <w:t>e</w:t>
      </w:r>
      <w:r w:rsidR="004763BB">
        <w:t xml:space="preserve">vent when the vehicle has been stationary for </w:t>
      </w:r>
      <w:r w:rsidR="005C262D">
        <w:t xml:space="preserve">more than </w:t>
      </w:r>
      <w:r w:rsidR="004763BB">
        <w:t>one hour</w:t>
      </w:r>
      <w:r w:rsidR="00123A9E">
        <w:t xml:space="preserve"> which will include the device location.</w:t>
      </w:r>
      <w:r w:rsidR="002765E6">
        <w:t xml:space="preserve"> The parking alert </w:t>
      </w:r>
      <w:r w:rsidR="006A7BE8">
        <w:t>shall</w:t>
      </w:r>
      <w:r w:rsidR="002765E6">
        <w:t xml:space="preserve"> be able to toggle </w:t>
      </w:r>
      <w:r w:rsidR="00EC0A73">
        <w:t xml:space="preserve">between </w:t>
      </w:r>
      <w:r w:rsidR="002765E6">
        <w:t xml:space="preserve">on and off, and the </w:t>
      </w:r>
      <w:r w:rsidR="00D23644">
        <w:t xml:space="preserve">“stationary time” prior to alert </w:t>
      </w:r>
      <w:r w:rsidR="005D3304">
        <w:t>shall</w:t>
      </w:r>
      <w:r w:rsidR="00D23644">
        <w:t xml:space="preserve"> be configurable</w:t>
      </w:r>
      <w:r w:rsidR="00FA59D7">
        <w:t xml:space="preserve"> </w:t>
      </w:r>
      <w:r w:rsidR="00FA59D7" w:rsidRPr="00A1600E">
        <w:t>among a choice of presets</w:t>
      </w:r>
      <w:r w:rsidR="002765E6" w:rsidRPr="00A1600E">
        <w:t>.</w:t>
      </w:r>
    </w:p>
    <w:p w14:paraId="567B0E43" w14:textId="77777777" w:rsidR="005660C0" w:rsidRDefault="006E0071" w:rsidP="005660C0">
      <w:pPr>
        <w:keepNext/>
        <w:ind w:left="720"/>
        <w:jc w:val="center"/>
      </w:pPr>
      <w:r>
        <w:rPr>
          <w:noProof/>
          <w:lang w:bidi="ar-SA"/>
        </w:rPr>
        <w:drawing>
          <wp:inline distT="0" distB="0" distL="0" distR="0" wp14:anchorId="567B0EE7" wp14:editId="2F579ACF">
            <wp:extent cx="2014855" cy="2438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83" cy="24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0E44" w14:textId="77777777" w:rsidR="004763BB" w:rsidRDefault="005660C0" w:rsidP="005660C0">
      <w:pPr>
        <w:pStyle w:val="Caption"/>
        <w:jc w:val="center"/>
      </w:pPr>
      <w:bookmarkStart w:id="2" w:name="_Toc377566311"/>
      <w:r>
        <w:t xml:space="preserve">Figure </w:t>
      </w:r>
      <w:r w:rsidR="00F024EA">
        <w:fldChar w:fldCharType="begin"/>
      </w:r>
      <w:r w:rsidR="00F024EA">
        <w:instrText xml:space="preserve"> SEQ Figure \* ARABIC </w:instrText>
      </w:r>
      <w:r w:rsidR="00F024EA">
        <w:fldChar w:fldCharType="separate"/>
      </w:r>
      <w:r w:rsidR="00933F4C">
        <w:rPr>
          <w:noProof/>
        </w:rPr>
        <w:t>3</w:t>
      </w:r>
      <w:r w:rsidR="00F024EA">
        <w:rPr>
          <w:noProof/>
        </w:rPr>
        <w:fldChar w:fldCharType="end"/>
      </w:r>
      <w:r>
        <w:t>: Parking events</w:t>
      </w:r>
      <w:bookmarkEnd w:id="2"/>
    </w:p>
    <w:p w14:paraId="567B0E45" w14:textId="77777777" w:rsidR="005660C0" w:rsidRPr="005660C0" w:rsidRDefault="005660C0" w:rsidP="005660C0">
      <w:pPr>
        <w:rPr>
          <w:lang w:eastAsia="zh-CN" w:bidi="ar-SA"/>
        </w:rPr>
      </w:pPr>
    </w:p>
    <w:p w14:paraId="567B0E46" w14:textId="77777777" w:rsidR="004763BB" w:rsidRDefault="008E211C" w:rsidP="004763BB">
      <w:pPr>
        <w:numPr>
          <w:ilvl w:val="0"/>
          <w:numId w:val="3"/>
        </w:numPr>
      </w:pPr>
      <w:r>
        <w:t>The device will s</w:t>
      </w:r>
      <w:r w:rsidR="004763BB">
        <w:t>upport</w:t>
      </w:r>
      <w:r>
        <w:t xml:space="preserve"> Circular and Polygon</w:t>
      </w:r>
      <w:r w:rsidR="004763BB">
        <w:t xml:space="preserve"> Geo</w:t>
      </w:r>
      <w:r w:rsidR="00666C43">
        <w:t>f</w:t>
      </w:r>
      <w:r w:rsidR="004763BB">
        <w:t>ences.</w:t>
      </w:r>
    </w:p>
    <w:p w14:paraId="567B0E47" w14:textId="77777777" w:rsidR="00123A9E" w:rsidRDefault="00123A9E" w:rsidP="001235CB">
      <w:pPr>
        <w:numPr>
          <w:ilvl w:val="1"/>
          <w:numId w:val="3"/>
        </w:numPr>
      </w:pPr>
      <w:r>
        <w:t>The server</w:t>
      </w:r>
      <w:r w:rsidR="00D757C3">
        <w:t xml:space="preserve"> administrator</w:t>
      </w:r>
      <w:r w:rsidR="00666C43">
        <w:t xml:space="preserve"> </w:t>
      </w:r>
      <w:r w:rsidR="00C83D76">
        <w:t>will be able to</w:t>
      </w:r>
      <w:r w:rsidR="00666C43">
        <w:t xml:space="preserve"> add/modify/delete any Geof</w:t>
      </w:r>
      <w:r>
        <w:t>ence</w:t>
      </w:r>
    </w:p>
    <w:p w14:paraId="567B0E49" w14:textId="632294B5" w:rsidR="004763BB" w:rsidRDefault="008E211C" w:rsidP="001235CB">
      <w:pPr>
        <w:numPr>
          <w:ilvl w:val="1"/>
          <w:numId w:val="3"/>
        </w:numPr>
      </w:pPr>
      <w:r w:rsidRPr="002E288C">
        <w:t>The device will c</w:t>
      </w:r>
      <w:r w:rsidR="00666C43" w:rsidRPr="00280E44">
        <w:t>heck for Geof</w:t>
      </w:r>
      <w:r w:rsidR="00123A9E" w:rsidRPr="002E288C">
        <w:t>ence events every</w:t>
      </w:r>
      <w:r w:rsidR="00D23644" w:rsidRPr="002E288C">
        <w:t xml:space="preserve"> </w:t>
      </w:r>
      <w:r w:rsidR="002163FD">
        <w:t>1</w:t>
      </w:r>
      <w:r w:rsidR="00123A9E" w:rsidRPr="002E288C">
        <w:t xml:space="preserve"> minute</w:t>
      </w:r>
      <w:r w:rsidR="002163FD">
        <w:t>.</w:t>
      </w:r>
      <w:r w:rsidR="00D23644" w:rsidRPr="002E288C">
        <w:t xml:space="preserve"> </w:t>
      </w:r>
      <w:r>
        <w:t>The device will s</w:t>
      </w:r>
      <w:r w:rsidR="00666C43">
        <w:t>end a Geof</w:t>
      </w:r>
      <w:r w:rsidR="00123A9E">
        <w:t xml:space="preserve">ence alert every time the vehicle </w:t>
      </w:r>
      <w:r w:rsidR="000E15D1">
        <w:t>crosses a fence in either direction</w:t>
      </w:r>
      <w:r w:rsidR="00123A9E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5"/>
        <w:gridCol w:w="4895"/>
      </w:tblGrid>
      <w:tr w:rsidR="004A366E" w14:paraId="567B0E50" w14:textId="77777777" w:rsidTr="003E6391">
        <w:tc>
          <w:tcPr>
            <w:tcW w:w="5013" w:type="dxa"/>
            <w:vAlign w:val="center"/>
          </w:tcPr>
          <w:p w14:paraId="567B0E4A" w14:textId="77777777" w:rsidR="005660C0" w:rsidRDefault="005660C0" w:rsidP="003E6391">
            <w:pPr>
              <w:keepNext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567B0EE9" wp14:editId="13B5180C">
                  <wp:extent cx="1596395" cy="1507067"/>
                  <wp:effectExtent l="0" t="0" r="381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459" cy="1518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B0E4B" w14:textId="77777777" w:rsidR="005660C0" w:rsidRDefault="005660C0" w:rsidP="003E6391">
            <w:pPr>
              <w:pStyle w:val="Caption"/>
              <w:jc w:val="center"/>
            </w:pPr>
            <w:bookmarkStart w:id="3" w:name="_Toc377566312"/>
            <w:r>
              <w:t xml:space="preserve">Figure </w:t>
            </w:r>
            <w:r w:rsidR="00F024EA">
              <w:fldChar w:fldCharType="begin"/>
            </w:r>
            <w:r w:rsidR="00F024EA">
              <w:instrText xml:space="preserve"> SEQ Figure \* ARABIC </w:instrText>
            </w:r>
            <w:r w:rsidR="00F024EA">
              <w:fldChar w:fldCharType="separate"/>
            </w:r>
            <w:r w:rsidR="00933F4C">
              <w:rPr>
                <w:noProof/>
              </w:rPr>
              <w:t>4</w:t>
            </w:r>
            <w:r w:rsidR="00F024EA">
              <w:rPr>
                <w:noProof/>
              </w:rPr>
              <w:fldChar w:fldCharType="end"/>
            </w:r>
            <w:r>
              <w:t>: Circular Geo Fence</w:t>
            </w:r>
            <w:bookmarkEnd w:id="3"/>
          </w:p>
          <w:p w14:paraId="567B0E4C" w14:textId="77777777" w:rsidR="005660C0" w:rsidRDefault="005660C0" w:rsidP="003E6391">
            <w:pPr>
              <w:keepNext/>
              <w:jc w:val="center"/>
            </w:pPr>
          </w:p>
        </w:tc>
        <w:tc>
          <w:tcPr>
            <w:tcW w:w="5013" w:type="dxa"/>
            <w:vAlign w:val="center"/>
          </w:tcPr>
          <w:p w14:paraId="567B0E4D" w14:textId="77777777" w:rsidR="005660C0" w:rsidRDefault="005660C0" w:rsidP="003E6391">
            <w:pPr>
              <w:keepNext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567B0EEB" wp14:editId="6ED55F67">
                  <wp:extent cx="1302323" cy="1634067"/>
                  <wp:effectExtent l="0" t="0" r="6350" b="4445"/>
                  <wp:docPr id="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557" cy="1656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B0E4E" w14:textId="77777777" w:rsidR="005660C0" w:rsidRDefault="005660C0" w:rsidP="003E6391">
            <w:pPr>
              <w:pStyle w:val="Caption"/>
              <w:jc w:val="center"/>
            </w:pPr>
            <w:bookmarkStart w:id="4" w:name="_Toc377566313"/>
            <w:r>
              <w:t xml:space="preserve">Figure </w:t>
            </w:r>
            <w:r w:rsidR="00F024EA">
              <w:fldChar w:fldCharType="begin"/>
            </w:r>
            <w:r w:rsidR="00F024EA">
              <w:instrText xml:space="preserve"> SEQ Figure \* ARABIC </w:instrText>
            </w:r>
            <w:r w:rsidR="00F024EA">
              <w:fldChar w:fldCharType="separate"/>
            </w:r>
            <w:r w:rsidR="00933F4C">
              <w:rPr>
                <w:noProof/>
              </w:rPr>
              <w:t>5</w:t>
            </w:r>
            <w:r w:rsidR="00F024EA">
              <w:rPr>
                <w:noProof/>
              </w:rPr>
              <w:fldChar w:fldCharType="end"/>
            </w:r>
            <w:r>
              <w:t>: Polygon Fence</w:t>
            </w:r>
            <w:bookmarkEnd w:id="4"/>
          </w:p>
          <w:p w14:paraId="567B0E4F" w14:textId="77777777" w:rsidR="005660C0" w:rsidRDefault="005660C0" w:rsidP="003E6391">
            <w:pPr>
              <w:keepNext/>
              <w:jc w:val="center"/>
            </w:pPr>
          </w:p>
        </w:tc>
      </w:tr>
    </w:tbl>
    <w:p w14:paraId="567B0E51" w14:textId="77777777" w:rsidR="00666C43" w:rsidRDefault="00666C43" w:rsidP="004763BB">
      <w:pPr>
        <w:numPr>
          <w:ilvl w:val="0"/>
          <w:numId w:val="3"/>
        </w:numPr>
      </w:pPr>
      <w:r>
        <w:t>When the Ignition is Off:</w:t>
      </w:r>
    </w:p>
    <w:p w14:paraId="567B0E52" w14:textId="77777777" w:rsidR="004763BB" w:rsidRDefault="00577A6E" w:rsidP="00EE217C">
      <w:pPr>
        <w:numPr>
          <w:ilvl w:val="1"/>
          <w:numId w:val="3"/>
        </w:numPr>
      </w:pPr>
      <w:r>
        <w:t>D</w:t>
      </w:r>
      <w:r w:rsidR="005C262D">
        <w:t xml:space="preserve">evice </w:t>
      </w:r>
      <w:r>
        <w:t>will behave</w:t>
      </w:r>
      <w:r w:rsidR="002443E7">
        <w:t xml:space="preserve"> the same way as </w:t>
      </w:r>
      <w:r w:rsidR="00766842">
        <w:t>when Ignition is On</w:t>
      </w:r>
      <w:r w:rsidR="002443E7">
        <w:t>.</w:t>
      </w:r>
    </w:p>
    <w:p w14:paraId="567B0E54" w14:textId="4E15EFF1" w:rsidR="00666C43" w:rsidRPr="00666C43" w:rsidRDefault="00666C43" w:rsidP="001235CB">
      <w:pPr>
        <w:pStyle w:val="Heading2"/>
        <w:spacing w:before="0"/>
        <w:ind w:left="850"/>
        <w:contextualSpacing/>
      </w:pPr>
      <w:bookmarkStart w:id="5" w:name="_Toc404281760"/>
      <w:r>
        <w:t xml:space="preserve">Over </w:t>
      </w:r>
      <w:r w:rsidR="00803AB1">
        <w:t>the</w:t>
      </w:r>
      <w:r>
        <w:t xml:space="preserve"> Air </w:t>
      </w:r>
      <w:r w:rsidR="00A455BB">
        <w:t>u</w:t>
      </w:r>
      <w:r>
        <w:t>pdates</w:t>
      </w:r>
      <w:r w:rsidR="00E37B84">
        <w:t xml:space="preserve"> (OTA)</w:t>
      </w:r>
      <w:r>
        <w:t>:</w:t>
      </w:r>
      <w:bookmarkEnd w:id="5"/>
    </w:p>
    <w:p w14:paraId="567B0E55" w14:textId="7C8E706B" w:rsidR="00666C43" w:rsidRDefault="00666C43" w:rsidP="001235CB">
      <w:pPr>
        <w:pStyle w:val="ListParagraph"/>
        <w:numPr>
          <w:ilvl w:val="0"/>
          <w:numId w:val="3"/>
        </w:numPr>
      </w:pPr>
      <w:r>
        <w:t xml:space="preserve">OTA will work with Ignition </w:t>
      </w:r>
      <w:r w:rsidR="00803AB1">
        <w:t>on</w:t>
      </w:r>
      <w:r>
        <w:t xml:space="preserve"> and Off</w:t>
      </w:r>
      <w:r w:rsidR="00D71E32">
        <w:t>.</w:t>
      </w:r>
    </w:p>
    <w:p w14:paraId="567B0E56" w14:textId="6E92733E" w:rsidR="00E37B84" w:rsidRDefault="00E37B84">
      <w:pPr>
        <w:pStyle w:val="ListParagraph"/>
        <w:numPr>
          <w:ilvl w:val="0"/>
          <w:numId w:val="3"/>
        </w:numPr>
      </w:pPr>
      <w:r>
        <w:t xml:space="preserve">Over-the-Air update of the Firmware will replace the </w:t>
      </w:r>
      <w:r w:rsidR="00952D14">
        <w:t xml:space="preserve">current </w:t>
      </w:r>
      <w:r>
        <w:t>image with the new image and declare the newly loaded image as the current image</w:t>
      </w:r>
      <w:r w:rsidR="00D71E32">
        <w:t xml:space="preserve"> once the update </w:t>
      </w:r>
      <w:r w:rsidR="00803AB1">
        <w:t>succeeds</w:t>
      </w:r>
      <w:r>
        <w:t xml:space="preserve">.  </w:t>
      </w:r>
    </w:p>
    <w:p w14:paraId="567B0E57" w14:textId="77777777" w:rsidR="00E37B84" w:rsidRDefault="00E37B84">
      <w:pPr>
        <w:pStyle w:val="ListParagraph"/>
        <w:numPr>
          <w:ilvl w:val="0"/>
          <w:numId w:val="3"/>
        </w:numPr>
      </w:pPr>
      <w:r>
        <w:lastRenderedPageBreak/>
        <w:t>The device will be able to store two main images (</w:t>
      </w:r>
      <w:r w:rsidR="00952D14">
        <w:t>current</w:t>
      </w:r>
      <w:r>
        <w:t xml:space="preserve"> and </w:t>
      </w:r>
      <w:r w:rsidR="00A97D1C">
        <w:t>new</w:t>
      </w:r>
      <w:r>
        <w:t>) simultaneously.</w:t>
      </w:r>
    </w:p>
    <w:p w14:paraId="567B0E58" w14:textId="1344ECB2" w:rsidR="00E37B84" w:rsidRDefault="00E37B84">
      <w:pPr>
        <w:pStyle w:val="ListParagraph"/>
        <w:numPr>
          <w:ilvl w:val="0"/>
          <w:numId w:val="3"/>
        </w:numPr>
      </w:pPr>
      <w:r>
        <w:t xml:space="preserve">If an error occurs either during the </w:t>
      </w:r>
      <w:r w:rsidR="001B1819">
        <w:t xml:space="preserve">image </w:t>
      </w:r>
      <w:r>
        <w:t xml:space="preserve">download or it is determined </w:t>
      </w:r>
      <w:r w:rsidR="001B1819">
        <w:t xml:space="preserve">that </w:t>
      </w:r>
      <w:r>
        <w:t xml:space="preserve">the newly loaded image is </w:t>
      </w:r>
      <w:r w:rsidR="00803AB1">
        <w:t>corrupt,</w:t>
      </w:r>
      <w:r>
        <w:t xml:space="preserve"> then</w:t>
      </w:r>
      <w:r w:rsidR="00A97D1C">
        <w:t xml:space="preserve"> the device will</w:t>
      </w:r>
      <w:r>
        <w:t xml:space="preserve"> </w:t>
      </w:r>
      <w:r w:rsidR="002311CF">
        <w:t>go back to the older image it was running prior to update and declare that again</w:t>
      </w:r>
      <w:r>
        <w:t xml:space="preserve"> as the current image.</w:t>
      </w:r>
    </w:p>
    <w:p w14:paraId="567B0E59" w14:textId="77777777" w:rsidR="00666C43" w:rsidRDefault="00E37B84" w:rsidP="001235CB">
      <w:pPr>
        <w:pStyle w:val="ListParagraph"/>
        <w:numPr>
          <w:ilvl w:val="0"/>
          <w:numId w:val="3"/>
        </w:numPr>
      </w:pPr>
      <w:r>
        <w:t>The OTA process will utilize all of the device’s microprocessor resources and during the process all other capabilities will be suspen</w:t>
      </w:r>
      <w:r w:rsidR="00FD0CA4">
        <w:t>ded.</w:t>
      </w:r>
    </w:p>
    <w:p w14:paraId="567B0E5A" w14:textId="77777777" w:rsidR="00952D14" w:rsidRDefault="00666C43" w:rsidP="00952D14">
      <w:pPr>
        <w:pStyle w:val="ListParagraph"/>
        <w:numPr>
          <w:ilvl w:val="0"/>
          <w:numId w:val="3"/>
        </w:numPr>
      </w:pPr>
      <w:r>
        <w:t xml:space="preserve">The OTA process will utilize the Flash memory and </w:t>
      </w:r>
      <w:r w:rsidR="00F6716E">
        <w:t xml:space="preserve">will </w:t>
      </w:r>
      <w:r>
        <w:t>overwrite any stored messages</w:t>
      </w:r>
      <w:r w:rsidR="00471E8C">
        <w:t xml:space="preserve"> if </w:t>
      </w:r>
      <w:r w:rsidR="00F6716E">
        <w:t>downloaded image</w:t>
      </w:r>
      <w:r w:rsidR="00471E8C">
        <w:t xml:space="preserve"> required more </w:t>
      </w:r>
      <w:r w:rsidR="00195C72">
        <w:t>memory</w:t>
      </w:r>
      <w:r w:rsidR="00471E8C">
        <w:t xml:space="preserve"> than the available free memory</w:t>
      </w:r>
      <w:r>
        <w:t>.</w:t>
      </w:r>
    </w:p>
    <w:p w14:paraId="567B0E5C" w14:textId="734E0646" w:rsidR="00666C43" w:rsidRPr="00666C43" w:rsidRDefault="00666C43" w:rsidP="004F01B2">
      <w:pPr>
        <w:pStyle w:val="ListParagraph"/>
        <w:numPr>
          <w:ilvl w:val="0"/>
          <w:numId w:val="3"/>
        </w:numPr>
      </w:pPr>
      <w:r>
        <w:t>Upon conclusion or early termination of the download,</w:t>
      </w:r>
      <w:r w:rsidR="00F6716E">
        <w:t xml:space="preserve"> device will</w:t>
      </w:r>
      <w:r>
        <w:t xml:space="preserve"> report the resulting status</w:t>
      </w:r>
      <w:r w:rsidR="00D71E32">
        <w:t>.</w:t>
      </w:r>
    </w:p>
    <w:p w14:paraId="567B0E5E" w14:textId="6D720322" w:rsidR="001473B9" w:rsidRDefault="001473B9" w:rsidP="004F01B2">
      <w:pPr>
        <w:pStyle w:val="Heading2"/>
        <w:spacing w:before="0"/>
        <w:contextualSpacing/>
      </w:pPr>
      <w:bookmarkStart w:id="6" w:name="_Toc404281761"/>
      <w:r>
        <w:t>GPS scenarios:</w:t>
      </w:r>
      <w:bookmarkEnd w:id="6"/>
    </w:p>
    <w:p w14:paraId="49EF1FC8" w14:textId="77777777" w:rsidR="004F01B2" w:rsidRPr="004F01B2" w:rsidRDefault="004F01B2" w:rsidP="004F01B2">
      <w:pPr>
        <w:spacing w:after="0"/>
        <w:contextualSpacing/>
      </w:pPr>
    </w:p>
    <w:p w14:paraId="567B0E5F" w14:textId="77777777" w:rsidR="000F6FF9" w:rsidRPr="002E288C" w:rsidRDefault="00D23644" w:rsidP="004F01B2">
      <w:pPr>
        <w:pStyle w:val="ListParagraph"/>
        <w:numPr>
          <w:ilvl w:val="0"/>
          <w:numId w:val="16"/>
        </w:numPr>
        <w:spacing w:after="0"/>
      </w:pPr>
      <w:r>
        <w:t xml:space="preserve">When the Ignition is On, </w:t>
      </w:r>
      <w:r w:rsidR="001473B9">
        <w:t xml:space="preserve">Device will receive a GPS signal </w:t>
      </w:r>
      <w:r w:rsidR="004D57A0">
        <w:t>at least</w:t>
      </w:r>
      <w:r>
        <w:t xml:space="preserve"> once </w:t>
      </w:r>
      <w:r w:rsidRPr="002E288C">
        <w:t>every</w:t>
      </w:r>
      <w:r w:rsidR="004D57A0" w:rsidRPr="002E288C">
        <w:t xml:space="preserve"> </w:t>
      </w:r>
      <w:r w:rsidR="004D57A0" w:rsidRPr="00A1600E">
        <w:t>15 seconds</w:t>
      </w:r>
      <w:r w:rsidR="004D57A0" w:rsidRPr="002E288C">
        <w:t xml:space="preserve"> </w:t>
      </w:r>
      <w:r w:rsidR="00952D14" w:rsidRPr="002E288C">
        <w:t>for internal use</w:t>
      </w:r>
      <w:r w:rsidRPr="002E288C">
        <w:t>.</w:t>
      </w:r>
    </w:p>
    <w:p w14:paraId="567B0E60" w14:textId="0148122B" w:rsidR="001473B9" w:rsidRDefault="001473B9" w:rsidP="00123A9E">
      <w:pPr>
        <w:pStyle w:val="ListParagraph"/>
        <w:numPr>
          <w:ilvl w:val="0"/>
          <w:numId w:val="16"/>
        </w:numPr>
      </w:pPr>
      <w:r>
        <w:t>Device will provide basic sanity checks on new GPS location</w:t>
      </w:r>
      <w:r w:rsidR="00D71E32">
        <w:t>.</w:t>
      </w:r>
    </w:p>
    <w:p w14:paraId="567B0E61" w14:textId="77777777" w:rsidR="001473B9" w:rsidRDefault="001473B9" w:rsidP="00123A9E">
      <w:pPr>
        <w:pStyle w:val="ListParagraph"/>
        <w:numPr>
          <w:ilvl w:val="0"/>
          <w:numId w:val="16"/>
        </w:numPr>
      </w:pPr>
      <w:r>
        <w:t>If GPS location is suspect</w:t>
      </w:r>
      <w:r w:rsidR="00D71E32">
        <w:t>:</w:t>
      </w:r>
    </w:p>
    <w:p w14:paraId="567B0E62" w14:textId="77777777" w:rsidR="001473B9" w:rsidRDefault="001473B9" w:rsidP="00123A9E">
      <w:pPr>
        <w:pStyle w:val="ListParagraph"/>
        <w:numPr>
          <w:ilvl w:val="1"/>
          <w:numId w:val="16"/>
        </w:numPr>
      </w:pPr>
      <w:r>
        <w:t>Device will save last good location</w:t>
      </w:r>
    </w:p>
    <w:p w14:paraId="567B0E63" w14:textId="77777777" w:rsidR="001473B9" w:rsidRDefault="001473B9" w:rsidP="001235CB">
      <w:pPr>
        <w:pStyle w:val="ListParagraph"/>
        <w:numPr>
          <w:ilvl w:val="1"/>
          <w:numId w:val="16"/>
        </w:numPr>
      </w:pPr>
      <w:r>
        <w:t>Device will provide location aging</w:t>
      </w:r>
    </w:p>
    <w:p w14:paraId="567B0E64" w14:textId="54A9342F" w:rsidR="0062174D" w:rsidRDefault="0062174D" w:rsidP="00E6160B">
      <w:pPr>
        <w:pStyle w:val="ListParagraph"/>
        <w:numPr>
          <w:ilvl w:val="0"/>
          <w:numId w:val="16"/>
        </w:numPr>
      </w:pPr>
      <w:r>
        <w:t xml:space="preserve">Drift Control: When the vehicle is parked the device will define its location based </w:t>
      </w:r>
      <w:r w:rsidR="002814E8">
        <w:t>upon the last</w:t>
      </w:r>
      <w:r>
        <w:t xml:space="preserve"> “dynamic” GPS fix </w:t>
      </w:r>
      <w:r w:rsidR="00803AB1">
        <w:t>recorded prior</w:t>
      </w:r>
      <w:r>
        <w:t xml:space="preserve"> to stopping</w:t>
      </w:r>
      <w:r w:rsidR="000342C7">
        <w:t xml:space="preserve"> the vehicle</w:t>
      </w:r>
      <w:r>
        <w:t>.  A dynamic GPS fix is one</w:t>
      </w:r>
      <w:r w:rsidR="000342C7">
        <w:t xml:space="preserve"> which is</w:t>
      </w:r>
      <w:r>
        <w:t xml:space="preserve"> calculated while the vehicle is moving and </w:t>
      </w:r>
      <w:r w:rsidR="00803AB1">
        <w:t>is</w:t>
      </w:r>
      <w:r>
        <w:t xml:space="preserve"> more representative than a static GPS fix.</w:t>
      </w:r>
    </w:p>
    <w:p w14:paraId="77C5C217" w14:textId="5032CF7D" w:rsidR="004A366E" w:rsidRPr="004A366E" w:rsidRDefault="00E77DBF" w:rsidP="004A366E">
      <w:pPr>
        <w:pStyle w:val="Heading2"/>
      </w:pPr>
      <w:r>
        <w:t>Watch</w:t>
      </w:r>
      <w:r>
        <w:t xml:space="preserve"> mode:</w:t>
      </w:r>
      <w:r>
        <w:t xml:space="preserve"> </w:t>
      </w:r>
      <w:r w:rsidRPr="00E77DBF">
        <w:t>(configurable)</w:t>
      </w:r>
    </w:p>
    <w:p w14:paraId="6AB81CB4" w14:textId="7EC3CA5F" w:rsidR="00E77DBF" w:rsidRDefault="00E77DBF" w:rsidP="00E77DBF">
      <w:pPr>
        <w:pStyle w:val="ListParagraph"/>
        <w:numPr>
          <w:ilvl w:val="0"/>
          <w:numId w:val="15"/>
        </w:numPr>
      </w:pPr>
      <w:r>
        <w:t xml:space="preserve">Device will provide initial vehicle location within </w:t>
      </w:r>
      <w:r>
        <w:t>30</w:t>
      </w:r>
      <w:r>
        <w:t xml:space="preserve"> second.</w:t>
      </w:r>
    </w:p>
    <w:p w14:paraId="343215EF" w14:textId="59F79A32" w:rsidR="00E77DBF" w:rsidRDefault="00E77DBF" w:rsidP="00E77DBF">
      <w:pPr>
        <w:pStyle w:val="ListParagraph"/>
        <w:numPr>
          <w:ilvl w:val="0"/>
          <w:numId w:val="15"/>
        </w:numPr>
      </w:pPr>
      <w:r>
        <w:t xml:space="preserve">Device will provide updates on location every </w:t>
      </w:r>
      <w:r w:rsidR="00E6643A">
        <w:t>60</w:t>
      </w:r>
      <w:r>
        <w:t xml:space="preserve"> </w:t>
      </w:r>
      <w:r w:rsidRPr="002E288C">
        <w:t>minutes (</w:t>
      </w:r>
      <w:r w:rsidRPr="00A1600E">
        <w:t>user configurable among presets</w:t>
      </w:r>
      <w:r w:rsidRPr="002E288C">
        <w:t>)</w:t>
      </w:r>
      <w:r>
        <w:t xml:space="preserve"> if ignition is on until feature is disabled.</w:t>
      </w:r>
    </w:p>
    <w:p w14:paraId="008044ED" w14:textId="50D090C7" w:rsidR="00E77DBF" w:rsidRDefault="00E77DBF" w:rsidP="00E77DBF">
      <w:pPr>
        <w:pStyle w:val="ListParagraph"/>
        <w:numPr>
          <w:ilvl w:val="1"/>
          <w:numId w:val="15"/>
        </w:numPr>
      </w:pPr>
      <w:r>
        <w:t>Note: location updates will not occur if ignition is off unless the vehicle begins to move.</w:t>
      </w:r>
    </w:p>
    <w:p w14:paraId="7A43D520" w14:textId="17145617" w:rsidR="00E77DBF" w:rsidRDefault="004A366E" w:rsidP="00E77DBF">
      <w:pPr>
        <w:pStyle w:val="ListParagraph"/>
        <w:numPr>
          <w:ilvl w:val="1"/>
          <w:numId w:val="15"/>
        </w:numPr>
      </w:pPr>
      <w:r>
        <w:t xml:space="preserve">Note: in the case device </w:t>
      </w:r>
      <w:r>
        <w:t>absence of cell coverage. Once cell coverage</w:t>
      </w:r>
      <w:r>
        <w:t xml:space="preserve">, device will send special notification (Ack) </w:t>
      </w:r>
    </w:p>
    <w:p w14:paraId="295B4E75" w14:textId="77777777" w:rsidR="004F01B2" w:rsidRPr="001473B9" w:rsidRDefault="004F01B2" w:rsidP="004A366E">
      <w:pPr>
        <w:pStyle w:val="ListParagraph"/>
        <w:ind w:left="1440"/>
      </w:pPr>
    </w:p>
    <w:p w14:paraId="567B0E66" w14:textId="39CE0E65" w:rsidR="0002183C" w:rsidRDefault="0002183C" w:rsidP="001235CB">
      <w:pPr>
        <w:pStyle w:val="Heading2"/>
      </w:pPr>
      <w:bookmarkStart w:id="7" w:name="_Toc404281762"/>
      <w:r>
        <w:t>Repo mode</w:t>
      </w:r>
      <w:r w:rsidR="00CC17B5">
        <w:t>/theft mode</w:t>
      </w:r>
      <w:r w:rsidR="00E56406">
        <w:t>:</w:t>
      </w:r>
      <w:bookmarkEnd w:id="7"/>
    </w:p>
    <w:p w14:paraId="567B0E67" w14:textId="77777777" w:rsidR="0002183C" w:rsidRDefault="000F6FF9" w:rsidP="00123A9E">
      <w:pPr>
        <w:pStyle w:val="ListParagraph"/>
        <w:numPr>
          <w:ilvl w:val="0"/>
          <w:numId w:val="15"/>
        </w:numPr>
      </w:pPr>
      <w:r>
        <w:t>Device will p</w:t>
      </w:r>
      <w:r w:rsidR="0002183C">
        <w:t>rovide</w:t>
      </w:r>
      <w:r w:rsidR="006C5D45">
        <w:t xml:space="preserve"> initial</w:t>
      </w:r>
      <w:r w:rsidR="0002183C">
        <w:t xml:space="preserve"> vehicle location within 20 seconds</w:t>
      </w:r>
      <w:r w:rsidR="00D71E32">
        <w:t>.</w:t>
      </w:r>
    </w:p>
    <w:p w14:paraId="567B0E68" w14:textId="77777777" w:rsidR="0002183C" w:rsidRDefault="000F6FF9" w:rsidP="00123A9E">
      <w:pPr>
        <w:pStyle w:val="ListParagraph"/>
        <w:numPr>
          <w:ilvl w:val="0"/>
          <w:numId w:val="15"/>
        </w:numPr>
      </w:pPr>
      <w:r>
        <w:t>Device will p</w:t>
      </w:r>
      <w:r w:rsidR="0002183C">
        <w:t xml:space="preserve">rovide updates on location every </w:t>
      </w:r>
      <w:r w:rsidR="004D57A0">
        <w:t xml:space="preserve">3-5 </w:t>
      </w:r>
      <w:r w:rsidR="0002183C" w:rsidRPr="002E288C">
        <w:t>minute</w:t>
      </w:r>
      <w:r w:rsidR="004D57A0" w:rsidRPr="002E288C">
        <w:t>s</w:t>
      </w:r>
      <w:r w:rsidR="0002183C" w:rsidRPr="002E288C">
        <w:t xml:space="preserve"> (</w:t>
      </w:r>
      <w:r w:rsidR="0002183C" w:rsidRPr="00A1600E">
        <w:t>user configurable</w:t>
      </w:r>
      <w:r w:rsidR="00FA59D7" w:rsidRPr="00A1600E">
        <w:t xml:space="preserve"> among presets</w:t>
      </w:r>
      <w:r w:rsidR="0002183C" w:rsidRPr="002E288C">
        <w:t>)</w:t>
      </w:r>
      <w:r w:rsidR="0002183C">
        <w:t xml:space="preserve"> </w:t>
      </w:r>
      <w:r w:rsidR="00CC17B5">
        <w:t xml:space="preserve">if ignition is </w:t>
      </w:r>
      <w:r w:rsidR="00D71E32">
        <w:t>o</w:t>
      </w:r>
      <w:r w:rsidR="00CC17B5">
        <w:t xml:space="preserve">n </w:t>
      </w:r>
      <w:r w:rsidR="0002183C">
        <w:t>until feature is disabled.</w:t>
      </w:r>
    </w:p>
    <w:p w14:paraId="567B0E69" w14:textId="6CEE6EB8" w:rsidR="006C5D45" w:rsidRDefault="000F6FF9" w:rsidP="00A777DE">
      <w:pPr>
        <w:pStyle w:val="ListParagraph"/>
        <w:numPr>
          <w:ilvl w:val="1"/>
          <w:numId w:val="15"/>
        </w:numPr>
      </w:pPr>
      <w:r>
        <w:t xml:space="preserve">Note: </w:t>
      </w:r>
      <w:r w:rsidR="0002183C">
        <w:t xml:space="preserve">location updates will </w:t>
      </w:r>
      <w:r w:rsidR="00CC17B5">
        <w:t xml:space="preserve">not </w:t>
      </w:r>
      <w:r w:rsidR="0002183C">
        <w:t xml:space="preserve">occur if </w:t>
      </w:r>
      <w:r w:rsidR="006C5D45">
        <w:t>ignition is</w:t>
      </w:r>
      <w:r w:rsidR="002E288C">
        <w:t xml:space="preserve"> </w:t>
      </w:r>
      <w:r w:rsidR="00D71E32">
        <w:t>o</w:t>
      </w:r>
      <w:r w:rsidR="006C5D45">
        <w:t>ff</w:t>
      </w:r>
      <w:r w:rsidR="00CC17B5">
        <w:t xml:space="preserve"> unless </w:t>
      </w:r>
      <w:r w:rsidR="00680558">
        <w:t xml:space="preserve">the </w:t>
      </w:r>
      <w:r w:rsidR="00CC17B5">
        <w:t xml:space="preserve">vehicle begins </w:t>
      </w:r>
      <w:r w:rsidR="00680558">
        <w:t>to move</w:t>
      </w:r>
      <w:r w:rsidR="006C5D45">
        <w:t>.</w:t>
      </w:r>
    </w:p>
    <w:p w14:paraId="121A890D" w14:textId="610206C3" w:rsidR="004A366E" w:rsidRPr="006C5D45" w:rsidRDefault="004A366E" w:rsidP="004F01B2">
      <w:pPr>
        <w:pStyle w:val="ListParagraph"/>
        <w:numPr>
          <w:ilvl w:val="1"/>
          <w:numId w:val="15"/>
        </w:numPr>
      </w:pPr>
      <w:r>
        <w:t xml:space="preserve">Note: in the case device absence of cell coverage. Once cell coverage, device will send special notification (Ack) </w:t>
      </w:r>
    </w:p>
    <w:p w14:paraId="567B0E6B" w14:textId="2AC726EC" w:rsidR="004E36EA" w:rsidRPr="004E36EA" w:rsidRDefault="00E56406" w:rsidP="00123A9E">
      <w:pPr>
        <w:pStyle w:val="Heading2"/>
      </w:pPr>
      <w:bookmarkStart w:id="8" w:name="_Toc404281763"/>
      <w:r>
        <w:t>Late Payment / Audible warning</w:t>
      </w:r>
      <w:r w:rsidR="006325FF">
        <w:t>:</w:t>
      </w:r>
      <w:bookmarkEnd w:id="8"/>
    </w:p>
    <w:p w14:paraId="567B0E6C" w14:textId="77777777" w:rsidR="004E36EA" w:rsidRDefault="00D2392A" w:rsidP="00123A9E">
      <w:pPr>
        <w:pStyle w:val="ListParagraph"/>
        <w:numPr>
          <w:ilvl w:val="0"/>
          <w:numId w:val="14"/>
        </w:numPr>
      </w:pPr>
      <w:r>
        <w:t>After</w:t>
      </w:r>
      <w:r w:rsidR="006555D1">
        <w:t xml:space="preserve"> device receives </w:t>
      </w:r>
      <w:r>
        <w:t xml:space="preserve">command to </w:t>
      </w:r>
      <w:r w:rsidR="004E36EA">
        <w:t xml:space="preserve">trigger late payment warning: </w:t>
      </w:r>
    </w:p>
    <w:p w14:paraId="567B0E6D" w14:textId="30063587" w:rsidR="004E36EA" w:rsidRDefault="00D2392A" w:rsidP="00123A9E">
      <w:pPr>
        <w:pStyle w:val="ListParagraph"/>
        <w:numPr>
          <w:ilvl w:val="1"/>
          <w:numId w:val="14"/>
        </w:numPr>
      </w:pPr>
      <w:r>
        <w:t xml:space="preserve">Device will </w:t>
      </w:r>
      <w:r w:rsidR="004E36EA">
        <w:t xml:space="preserve">trigger </w:t>
      </w:r>
      <w:r>
        <w:t xml:space="preserve">notification by setting off an external buzzer when Ignition is turned </w:t>
      </w:r>
      <w:r w:rsidR="00803AB1">
        <w:t>on</w:t>
      </w:r>
      <w:r>
        <w:t xml:space="preserve"> next time.</w:t>
      </w:r>
    </w:p>
    <w:p w14:paraId="567B0E6E" w14:textId="77777777" w:rsidR="004E36EA" w:rsidRDefault="004E36EA" w:rsidP="00123A9E">
      <w:pPr>
        <w:pStyle w:val="ListParagraph"/>
        <w:numPr>
          <w:ilvl w:val="1"/>
          <w:numId w:val="14"/>
        </w:numPr>
      </w:pPr>
      <w:r>
        <w:t>Signal will be periodic</w:t>
      </w:r>
      <w:r w:rsidR="001E3A51">
        <w:t>:</w:t>
      </w:r>
    </w:p>
    <w:p w14:paraId="567B0E6F" w14:textId="77777777" w:rsidR="004E36EA" w:rsidRDefault="00AA420E" w:rsidP="00123A9E">
      <w:pPr>
        <w:pStyle w:val="ListParagraph"/>
        <w:numPr>
          <w:ilvl w:val="2"/>
          <w:numId w:val="14"/>
        </w:numPr>
      </w:pPr>
      <w:r>
        <w:lastRenderedPageBreak/>
        <w:t>On for 1 second</w:t>
      </w:r>
    </w:p>
    <w:p w14:paraId="567B0E70" w14:textId="77777777" w:rsidR="004E36EA" w:rsidRDefault="00AA420E" w:rsidP="00123A9E">
      <w:pPr>
        <w:pStyle w:val="ListParagraph"/>
        <w:numPr>
          <w:ilvl w:val="2"/>
          <w:numId w:val="14"/>
        </w:numPr>
      </w:pPr>
      <w:r>
        <w:t>Off for 1 second</w:t>
      </w:r>
    </w:p>
    <w:p w14:paraId="567B0E71" w14:textId="77777777" w:rsidR="004E36EA" w:rsidRDefault="00AA420E" w:rsidP="00123A9E">
      <w:pPr>
        <w:pStyle w:val="ListParagraph"/>
        <w:numPr>
          <w:ilvl w:val="2"/>
          <w:numId w:val="14"/>
        </w:numPr>
      </w:pPr>
      <w:r>
        <w:t>Repeat 30</w:t>
      </w:r>
      <w:r w:rsidR="004E36EA">
        <w:t xml:space="preserve"> times</w:t>
      </w:r>
    </w:p>
    <w:p w14:paraId="567B0E72" w14:textId="77777777" w:rsidR="004E36EA" w:rsidRDefault="004E36EA" w:rsidP="00123A9E">
      <w:pPr>
        <w:pStyle w:val="ListParagraph"/>
        <w:numPr>
          <w:ilvl w:val="1"/>
          <w:numId w:val="14"/>
        </w:numPr>
      </w:pPr>
      <w:r>
        <w:t xml:space="preserve">Device will notify </w:t>
      </w:r>
      <w:r w:rsidR="00A6544B">
        <w:t xml:space="preserve">the user that the </w:t>
      </w:r>
      <w:r w:rsidR="007258AC">
        <w:t>l</w:t>
      </w:r>
      <w:r>
        <w:t xml:space="preserve">ate payment </w:t>
      </w:r>
      <w:r w:rsidR="00D2392A">
        <w:t>warning was delivered after triggering the buzzer notification.</w:t>
      </w:r>
    </w:p>
    <w:p w14:paraId="567B0E73" w14:textId="77777777" w:rsidR="0002183C" w:rsidRPr="004E36EA" w:rsidRDefault="0002183C" w:rsidP="00123A9E"/>
    <w:p w14:paraId="567B0E74" w14:textId="77777777" w:rsidR="004763BB" w:rsidRDefault="004763BB" w:rsidP="004763BB">
      <w:pPr>
        <w:pStyle w:val="Heading2"/>
      </w:pPr>
      <w:bookmarkStart w:id="9" w:name="_Toc404281764"/>
      <w:r>
        <w:t xml:space="preserve">Device </w:t>
      </w:r>
      <w:r w:rsidR="003F5C19">
        <w:t xml:space="preserve">Engine Starter Disable / Enable </w:t>
      </w:r>
      <w:r>
        <w:t>Vehicle</w:t>
      </w:r>
      <w:bookmarkEnd w:id="9"/>
    </w:p>
    <w:p w14:paraId="567B0E75" w14:textId="77777777" w:rsidR="004763BB" w:rsidRDefault="004763BB" w:rsidP="004763BB"/>
    <w:p w14:paraId="567B0E76" w14:textId="77777777" w:rsidR="003E6391" w:rsidRDefault="00F024EA" w:rsidP="001F6CB8">
      <w:pPr>
        <w:keepNext/>
        <w:jc w:val="center"/>
      </w:pPr>
      <w:r>
        <w:rPr>
          <w:noProof/>
        </w:rPr>
        <w:object w:dxaOrig="9968" w:dyaOrig="2718" w14:anchorId="567B0E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35pt;height:126.65pt;mso-width-percent:0;mso-height-percent:0;mso-width-percent:0;mso-height-percent:0" o:ole="">
            <v:imagedata r:id="rId12" o:title=""/>
          </v:shape>
          <o:OLEObject Type="Embed" ProgID="Visio.Drawing.11" ShapeID="_x0000_i1025" DrawAspect="Content" ObjectID="_1617650208" r:id="rId13"/>
        </w:object>
      </w:r>
    </w:p>
    <w:p w14:paraId="567B0E77" w14:textId="77777777" w:rsidR="004763BB" w:rsidRDefault="003E6391" w:rsidP="003E6391">
      <w:pPr>
        <w:pStyle w:val="Caption"/>
        <w:jc w:val="center"/>
      </w:pPr>
      <w:bookmarkStart w:id="10" w:name="_Toc377566314"/>
      <w:r>
        <w:t xml:space="preserve">Figure </w:t>
      </w:r>
      <w:r w:rsidR="00F024EA">
        <w:fldChar w:fldCharType="begin"/>
      </w:r>
      <w:r w:rsidR="00F024EA">
        <w:instrText xml:space="preserve"> SEQ Figure \* ARABIC </w:instrText>
      </w:r>
      <w:r w:rsidR="00F024EA">
        <w:fldChar w:fldCharType="separate"/>
      </w:r>
      <w:r w:rsidR="00933F4C">
        <w:rPr>
          <w:noProof/>
        </w:rPr>
        <w:t>6</w:t>
      </w:r>
      <w:r w:rsidR="00F024EA">
        <w:rPr>
          <w:noProof/>
        </w:rPr>
        <w:fldChar w:fldCharType="end"/>
      </w:r>
      <w:r>
        <w:t>: Enabling and Disabling Vehicle</w:t>
      </w:r>
      <w:bookmarkEnd w:id="10"/>
    </w:p>
    <w:p w14:paraId="567B0E78" w14:textId="77777777" w:rsidR="003E6391" w:rsidRPr="003E6391" w:rsidRDefault="003E6391" w:rsidP="003E6391">
      <w:pPr>
        <w:rPr>
          <w:lang w:eastAsia="zh-CN" w:bidi="ar-SA"/>
        </w:rPr>
      </w:pPr>
    </w:p>
    <w:p w14:paraId="567B0E79" w14:textId="2FD042F4" w:rsidR="004763BB" w:rsidRDefault="00803AB1" w:rsidP="004F01B2">
      <w:pPr>
        <w:ind w:left="360"/>
      </w:pPr>
      <w:r>
        <w:t>The device</w:t>
      </w:r>
      <w:r w:rsidR="004763BB">
        <w:t xml:space="preserve"> will support disabling of the vehicle engine starter for recovery purposes and also provide the capability to over-ride the disabled starter</w:t>
      </w:r>
      <w:r w:rsidR="00E97B8B">
        <w:t>.</w:t>
      </w:r>
      <w:r w:rsidR="00E50A5D">
        <w:t xml:space="preserve"> The device will r</w:t>
      </w:r>
      <w:r w:rsidR="004763BB">
        <w:t xml:space="preserve">espond to a request to </w:t>
      </w:r>
      <w:r w:rsidR="00E50A5D">
        <w:t>d</w:t>
      </w:r>
      <w:r w:rsidR="004763BB">
        <w:t xml:space="preserve">isable the vehicle by sending an acknowledgment to the request and sending the GPS position at the time the request is received.  </w:t>
      </w:r>
    </w:p>
    <w:p w14:paraId="567B0E7A" w14:textId="77777777" w:rsidR="004763BB" w:rsidRDefault="004763BB" w:rsidP="004763BB">
      <w:pPr>
        <w:numPr>
          <w:ilvl w:val="0"/>
          <w:numId w:val="5"/>
        </w:numPr>
      </w:pPr>
      <w:r>
        <w:t xml:space="preserve">Following </w:t>
      </w:r>
      <w:r w:rsidR="00477C53">
        <w:t>that, device will</w:t>
      </w:r>
      <w:r>
        <w:t xml:space="preserve"> che</w:t>
      </w:r>
      <w:r w:rsidR="00477C53">
        <w:t>ck if the conditions for disabling</w:t>
      </w:r>
      <w:r w:rsidR="00EE217C">
        <w:t xml:space="preserve"> the starter</w:t>
      </w:r>
      <w:r>
        <w:t xml:space="preserve"> are </w:t>
      </w:r>
      <w:r w:rsidR="00477C53">
        <w:t>met</w:t>
      </w:r>
      <w:r w:rsidR="0008010E">
        <w:t xml:space="preserve"> which are as follows</w:t>
      </w:r>
      <w:r w:rsidR="001E3A51">
        <w:t>:</w:t>
      </w:r>
      <w:r>
        <w:t xml:space="preserve"> </w:t>
      </w:r>
    </w:p>
    <w:p w14:paraId="567B0E7B" w14:textId="77777777" w:rsidR="004763BB" w:rsidRDefault="004763BB" w:rsidP="004763BB">
      <w:pPr>
        <w:numPr>
          <w:ilvl w:val="1"/>
          <w:numId w:val="5"/>
        </w:numPr>
      </w:pPr>
      <w:r>
        <w:t>Ignition is OFF</w:t>
      </w:r>
      <w:r w:rsidR="00265B0C">
        <w:t>.</w:t>
      </w:r>
    </w:p>
    <w:p w14:paraId="567B0E7C" w14:textId="77777777" w:rsidR="004763BB" w:rsidRDefault="003D3DBA" w:rsidP="004763BB">
      <w:pPr>
        <w:numPr>
          <w:ilvl w:val="1"/>
          <w:numId w:val="5"/>
        </w:numPr>
      </w:pPr>
      <w:r>
        <w:t>Vehicle</w:t>
      </w:r>
      <w:r w:rsidR="004763BB">
        <w:t xml:space="preserve"> </w:t>
      </w:r>
      <w:r w:rsidR="00265B0C">
        <w:t>is</w:t>
      </w:r>
      <w:r w:rsidR="001E3A51">
        <w:t xml:space="preserve"> </w:t>
      </w:r>
      <w:r w:rsidR="004763BB">
        <w:t>stationary</w:t>
      </w:r>
      <w:r w:rsidR="00265B0C">
        <w:t>.</w:t>
      </w:r>
    </w:p>
    <w:p w14:paraId="567B0E7D" w14:textId="77777777" w:rsidR="004763BB" w:rsidRDefault="004763BB" w:rsidP="004763BB">
      <w:pPr>
        <w:numPr>
          <w:ilvl w:val="1"/>
          <w:numId w:val="5"/>
        </w:numPr>
      </w:pPr>
      <w:r>
        <w:t>Cell Coverage</w:t>
      </w:r>
      <w:r w:rsidR="003D3DBA">
        <w:t xml:space="preserve"> is</w:t>
      </w:r>
      <w:r>
        <w:t xml:space="preserve"> present</w:t>
      </w:r>
      <w:r w:rsidR="00265B0C">
        <w:t>.</w:t>
      </w:r>
    </w:p>
    <w:p w14:paraId="567B0E7E" w14:textId="77777777" w:rsidR="00AA420E" w:rsidRDefault="00CC17B5" w:rsidP="00573C43">
      <w:pPr>
        <w:numPr>
          <w:ilvl w:val="1"/>
          <w:numId w:val="5"/>
        </w:numPr>
      </w:pPr>
      <w:r>
        <w:t>GPS fix</w:t>
      </w:r>
      <w:r w:rsidR="00A65CB1">
        <w:t xml:space="preserve"> is valid</w:t>
      </w:r>
      <w:r w:rsidR="00265B0C">
        <w:t>.</w:t>
      </w:r>
    </w:p>
    <w:p w14:paraId="567B0E7F" w14:textId="77777777" w:rsidR="004763BB" w:rsidRDefault="004763BB" w:rsidP="004763BB">
      <w:pPr>
        <w:numPr>
          <w:ilvl w:val="0"/>
          <w:numId w:val="5"/>
        </w:numPr>
      </w:pPr>
      <w:r>
        <w:t xml:space="preserve">When the </w:t>
      </w:r>
      <w:r w:rsidR="00134A9D">
        <w:t xml:space="preserve">above </w:t>
      </w:r>
      <w:r>
        <w:t xml:space="preserve">conditions are </w:t>
      </w:r>
      <w:r w:rsidR="00134A9D">
        <w:t>met,</w:t>
      </w:r>
      <w:r>
        <w:t xml:space="preserve"> send a</w:t>
      </w:r>
      <w:r w:rsidR="00134A9D">
        <w:t xml:space="preserve"> report with</w:t>
      </w:r>
      <w:r>
        <w:t xml:space="preserve"> GPS location and disable the engine starter.</w:t>
      </w:r>
    </w:p>
    <w:p w14:paraId="567B0E81" w14:textId="08E9972D" w:rsidR="004763BB" w:rsidRDefault="004763BB" w:rsidP="004F01B2">
      <w:pPr>
        <w:numPr>
          <w:ilvl w:val="0"/>
          <w:numId w:val="5"/>
        </w:numPr>
      </w:pPr>
      <w:r w:rsidRPr="001235CB">
        <w:t xml:space="preserve">The </w:t>
      </w:r>
      <w:r w:rsidR="00573C43">
        <w:t xml:space="preserve">disabled </w:t>
      </w:r>
      <w:r w:rsidR="00F026F1">
        <w:t>starter can also be re-e</w:t>
      </w:r>
      <w:r w:rsidRPr="001235CB">
        <w:t xml:space="preserve">nabled </w:t>
      </w:r>
      <w:r w:rsidR="00F026F1">
        <w:t>as explained below</w:t>
      </w:r>
      <w:r w:rsidR="001E3A51">
        <w:t>.</w:t>
      </w:r>
      <w:r w:rsidR="0002183C" w:rsidRPr="001235CB">
        <w:t xml:space="preserve">   </w:t>
      </w:r>
    </w:p>
    <w:p w14:paraId="567B0E83" w14:textId="34819D4F" w:rsidR="005974CC" w:rsidRDefault="005974CC" w:rsidP="004F01B2">
      <w:pPr>
        <w:pStyle w:val="Heading2"/>
      </w:pPr>
      <w:bookmarkStart w:id="11" w:name="_Toc404281765"/>
      <w:r>
        <w:t>Manual Starter Override</w:t>
      </w:r>
      <w:bookmarkEnd w:id="11"/>
    </w:p>
    <w:p w14:paraId="567B0E84" w14:textId="77777777" w:rsidR="002B169D" w:rsidRDefault="005974CC" w:rsidP="004F01B2">
      <w:pPr>
        <w:ind w:left="270"/>
      </w:pPr>
      <w:r>
        <w:t>The device will support a</w:t>
      </w:r>
      <w:r w:rsidR="00875955">
        <w:t xml:space="preserve"> manual override of the starter-</w:t>
      </w:r>
      <w:r>
        <w:t>disable</w:t>
      </w:r>
      <w:r w:rsidR="00875955">
        <w:t xml:space="preserve"> feature</w:t>
      </w:r>
      <w:r w:rsidR="00B846EF">
        <w:t xml:space="preserve"> by performing a pre-define</w:t>
      </w:r>
      <w:r w:rsidR="007F347C">
        <w:t>d</w:t>
      </w:r>
      <w:r w:rsidR="00B846EF">
        <w:t xml:space="preserve"> number of ignition cycle</w:t>
      </w:r>
      <w:r w:rsidR="002D3FF0">
        <w:t>s</w:t>
      </w:r>
      <w:r w:rsidR="00B846EF">
        <w:t xml:space="preserve"> (</w:t>
      </w:r>
      <w:r w:rsidR="00413832">
        <w:t>I</w:t>
      </w:r>
      <w:r w:rsidR="00995540">
        <w:t xml:space="preserve">gnition </w:t>
      </w:r>
      <w:r w:rsidR="00B846EF">
        <w:t>O</w:t>
      </w:r>
      <w:r w:rsidR="00D06F14">
        <w:t>n</w:t>
      </w:r>
      <w:r w:rsidR="006D13F2">
        <w:t>-&gt;</w:t>
      </w:r>
      <w:r w:rsidR="00413832">
        <w:t>I</w:t>
      </w:r>
      <w:r w:rsidR="00D06F14">
        <w:t>gnition Off</w:t>
      </w:r>
      <w:r w:rsidR="006D13F2">
        <w:t xml:space="preserve"> -&gt;</w:t>
      </w:r>
      <w:r w:rsidR="00D06F14">
        <w:t>Ignition On</w:t>
      </w:r>
      <w:r w:rsidR="00B846EF">
        <w:t>)</w:t>
      </w:r>
      <w:r>
        <w:t>. Manual override will have following features:</w:t>
      </w:r>
    </w:p>
    <w:p w14:paraId="567B0E85" w14:textId="77777777" w:rsidR="002B169D" w:rsidRDefault="002B169D" w:rsidP="001D20CF">
      <w:pPr>
        <w:pStyle w:val="ListParagraph"/>
        <w:numPr>
          <w:ilvl w:val="0"/>
          <w:numId w:val="23"/>
        </w:numPr>
      </w:pPr>
      <w:r>
        <w:t xml:space="preserve">MSO </w:t>
      </w:r>
      <w:r w:rsidR="004A2AC3">
        <w:t xml:space="preserve">feature </w:t>
      </w:r>
      <w:r>
        <w:t>will be enabled whe</w:t>
      </w:r>
      <w:r w:rsidR="00875955">
        <w:t>never the vehicle is in starter-</w:t>
      </w:r>
      <w:r>
        <w:t xml:space="preserve">disabled </w:t>
      </w:r>
      <w:r w:rsidR="00353FA2">
        <w:t>state</w:t>
      </w:r>
      <w:r>
        <w:t>.</w:t>
      </w:r>
    </w:p>
    <w:p w14:paraId="567B0E86" w14:textId="77777777" w:rsidR="005974CC" w:rsidRDefault="005974CC" w:rsidP="001D20CF">
      <w:pPr>
        <w:pStyle w:val="ListParagraph"/>
        <w:numPr>
          <w:ilvl w:val="0"/>
          <w:numId w:val="23"/>
        </w:numPr>
      </w:pPr>
      <w:r>
        <w:lastRenderedPageBreak/>
        <w:t xml:space="preserve">There will be a </w:t>
      </w:r>
      <w:r w:rsidR="00E921C0">
        <w:t xml:space="preserve">manual override </w:t>
      </w:r>
      <w:r>
        <w:t>counter to track</w:t>
      </w:r>
      <w:r w:rsidR="00551796">
        <w:t xml:space="preserve"> and determine</w:t>
      </w:r>
      <w:r>
        <w:t xml:space="preserve"> the number </w:t>
      </w:r>
      <w:r w:rsidR="00551796">
        <w:t>of times this</w:t>
      </w:r>
      <w:r w:rsidR="002B169D">
        <w:t xml:space="preserve"> feature </w:t>
      </w:r>
      <w:r w:rsidR="00133A8C">
        <w:t>gets</w:t>
      </w:r>
      <w:r>
        <w:t xml:space="preserve"> </w:t>
      </w:r>
      <w:r w:rsidR="00A95241">
        <w:t>used</w:t>
      </w:r>
      <w:r>
        <w:t>.</w:t>
      </w:r>
    </w:p>
    <w:p w14:paraId="567B0E87" w14:textId="77777777" w:rsidR="005974CC" w:rsidRDefault="005974CC" w:rsidP="001D20CF">
      <w:pPr>
        <w:pStyle w:val="ListParagraph"/>
        <w:numPr>
          <w:ilvl w:val="1"/>
          <w:numId w:val="23"/>
        </w:numPr>
      </w:pPr>
      <w:r>
        <w:t>Th</w:t>
      </w:r>
      <w:r w:rsidR="002B169D">
        <w:t xml:space="preserve">e counter will </w:t>
      </w:r>
      <w:r w:rsidR="007E53B3">
        <w:t>decrement</w:t>
      </w:r>
      <w:r w:rsidR="002B169D">
        <w:t xml:space="preserve"> with each MSO</w:t>
      </w:r>
      <w:r w:rsidR="000D605B">
        <w:t xml:space="preserve"> usage</w:t>
      </w:r>
      <w:r w:rsidR="002B169D">
        <w:t>.</w:t>
      </w:r>
    </w:p>
    <w:p w14:paraId="567B0E88" w14:textId="77777777" w:rsidR="005974CC" w:rsidRDefault="002B169D" w:rsidP="001D20CF">
      <w:pPr>
        <w:pStyle w:val="ListParagraph"/>
        <w:numPr>
          <w:ilvl w:val="1"/>
          <w:numId w:val="23"/>
        </w:numPr>
      </w:pPr>
      <w:r>
        <w:t xml:space="preserve">When the counter reaches </w:t>
      </w:r>
      <w:r w:rsidR="00FF5113">
        <w:t>0</w:t>
      </w:r>
      <w:r w:rsidR="005974CC">
        <w:t>, manual override will be disabled.</w:t>
      </w:r>
    </w:p>
    <w:p w14:paraId="567B0E89" w14:textId="77777777" w:rsidR="00FF5113" w:rsidRDefault="007D2F60" w:rsidP="001D20CF">
      <w:pPr>
        <w:pStyle w:val="ListParagraph"/>
        <w:numPr>
          <w:ilvl w:val="0"/>
          <w:numId w:val="23"/>
        </w:numPr>
      </w:pPr>
      <w:r>
        <w:t>In order to initiate</w:t>
      </w:r>
      <w:r w:rsidR="00B406F7">
        <w:t xml:space="preserve"> an</w:t>
      </w:r>
      <w:r w:rsidR="00FF5113">
        <w:t xml:space="preserve"> </w:t>
      </w:r>
      <w:r>
        <w:t xml:space="preserve">ignition On/Off </w:t>
      </w:r>
      <w:r w:rsidR="00FF5113">
        <w:t xml:space="preserve">cycle, the ignition needs to be off for </w:t>
      </w:r>
      <w:r w:rsidR="00891C11">
        <w:t>15</w:t>
      </w:r>
      <w:r w:rsidR="00FF5113">
        <w:t xml:space="preserve"> seconds.</w:t>
      </w:r>
    </w:p>
    <w:p w14:paraId="567B0E8A" w14:textId="77777777" w:rsidR="005974CC" w:rsidRDefault="002B169D" w:rsidP="001D20CF">
      <w:pPr>
        <w:pStyle w:val="ListParagraph"/>
        <w:numPr>
          <w:ilvl w:val="0"/>
          <w:numId w:val="23"/>
        </w:numPr>
      </w:pPr>
      <w:r>
        <w:t>Manual override require</w:t>
      </w:r>
      <w:r w:rsidR="005974CC">
        <w:t xml:space="preserve"> the following key sequence</w:t>
      </w:r>
      <w:r w:rsidR="00A87276">
        <w:t xml:space="preserve"> to </w:t>
      </w:r>
      <w:r w:rsidR="0028017B">
        <w:t>re-</w:t>
      </w:r>
      <w:r w:rsidR="00A87276">
        <w:t>enable the starter</w:t>
      </w:r>
      <w:r w:rsidR="005974CC">
        <w:t>:</w:t>
      </w:r>
    </w:p>
    <w:p w14:paraId="567B0E8B" w14:textId="77777777" w:rsidR="005974CC" w:rsidRDefault="00B406F7" w:rsidP="001D20CF">
      <w:pPr>
        <w:pStyle w:val="ListParagraph"/>
        <w:numPr>
          <w:ilvl w:val="1"/>
          <w:numId w:val="23"/>
        </w:numPr>
      </w:pPr>
      <w:r>
        <w:t>When the c</w:t>
      </w:r>
      <w:r w:rsidR="005974CC">
        <w:t xml:space="preserve">ounter </w:t>
      </w:r>
      <w:r>
        <w:t>is</w:t>
      </w:r>
      <w:r w:rsidR="002B169D">
        <w:t xml:space="preserve"> </w:t>
      </w:r>
      <w:r w:rsidR="00C8059C">
        <w:t>2</w:t>
      </w:r>
      <w:r w:rsidR="005974CC">
        <w:t xml:space="preserve">:  5 </w:t>
      </w:r>
      <w:r w:rsidR="0028017B">
        <w:t xml:space="preserve">Ignition cycles within </w:t>
      </w:r>
      <w:r w:rsidR="00C8059C">
        <w:t>5</w:t>
      </w:r>
      <w:r w:rsidR="005974CC">
        <w:t xml:space="preserve"> </w:t>
      </w:r>
      <w:r w:rsidR="00891C11">
        <w:t>seconds.</w:t>
      </w:r>
    </w:p>
    <w:p w14:paraId="567B0E8C" w14:textId="77777777" w:rsidR="002B169D" w:rsidRDefault="00B406F7" w:rsidP="001D20CF">
      <w:pPr>
        <w:pStyle w:val="ListParagraph"/>
        <w:numPr>
          <w:ilvl w:val="1"/>
          <w:numId w:val="23"/>
        </w:numPr>
      </w:pPr>
      <w:r>
        <w:t xml:space="preserve">When the counter is </w:t>
      </w:r>
      <w:r w:rsidR="00C8059C">
        <w:t>1</w:t>
      </w:r>
      <w:r w:rsidR="002B169D">
        <w:t xml:space="preserve">: 7 </w:t>
      </w:r>
      <w:r w:rsidR="0028017B">
        <w:t>Ignition cycles</w:t>
      </w:r>
      <w:r w:rsidR="002B169D">
        <w:t>.</w:t>
      </w:r>
    </w:p>
    <w:p w14:paraId="567B0E8D" w14:textId="77777777" w:rsidR="002B169D" w:rsidRDefault="002B169D" w:rsidP="00A628BE">
      <w:pPr>
        <w:pStyle w:val="ListParagraph"/>
        <w:ind w:left="1440"/>
      </w:pPr>
    </w:p>
    <w:p w14:paraId="567B0E8E" w14:textId="77777777" w:rsidR="002B169D" w:rsidRDefault="002B169D" w:rsidP="001D20CF">
      <w:pPr>
        <w:pStyle w:val="ListParagraph"/>
        <w:numPr>
          <w:ilvl w:val="0"/>
          <w:numId w:val="23"/>
        </w:numPr>
      </w:pPr>
      <w:r>
        <w:t>Th</w:t>
      </w:r>
      <w:r w:rsidR="002277EA">
        <w:t>e manual override counter can</w:t>
      </w:r>
      <w:r>
        <w:t xml:space="preserve"> </w:t>
      </w:r>
      <w:r w:rsidR="00F3482A">
        <w:t xml:space="preserve">also be </w:t>
      </w:r>
      <w:r>
        <w:t>reset</w:t>
      </w:r>
      <w:r w:rsidR="00372C5E">
        <w:t xml:space="preserve"> using</w:t>
      </w:r>
      <w:r w:rsidR="00D2074D">
        <w:t xml:space="preserve"> configuration para</w:t>
      </w:r>
      <w:r w:rsidR="00A87276">
        <w:t>meter.</w:t>
      </w:r>
    </w:p>
    <w:p w14:paraId="567B0E8F" w14:textId="6A34A7EF" w:rsidR="00A87276" w:rsidRDefault="00A87276" w:rsidP="001D20CF">
      <w:pPr>
        <w:pStyle w:val="ListParagraph"/>
        <w:numPr>
          <w:ilvl w:val="0"/>
          <w:numId w:val="23"/>
        </w:numPr>
      </w:pPr>
      <w:r>
        <w:t>“Emergency</w:t>
      </w:r>
      <w:r w:rsidR="00803AB1">
        <w:t xml:space="preserve"> </w:t>
      </w:r>
      <w:r>
        <w:t>ena</w:t>
      </w:r>
      <w:r w:rsidR="00803AB1">
        <w:t>ble</w:t>
      </w:r>
      <w:r>
        <w:t>” command</w:t>
      </w:r>
      <w:r w:rsidR="00072717">
        <w:t xml:space="preserve"> will</w:t>
      </w:r>
      <w:r w:rsidR="0059555E">
        <w:t xml:space="preserve"> override MSO feature</w:t>
      </w:r>
      <w:r>
        <w:t>.</w:t>
      </w:r>
    </w:p>
    <w:p w14:paraId="567B0E90" w14:textId="77777777" w:rsidR="002B169D" w:rsidRPr="005974CC" w:rsidRDefault="002B169D" w:rsidP="001D20CF">
      <w:pPr>
        <w:ind w:left="1080"/>
      </w:pPr>
    </w:p>
    <w:p w14:paraId="567B0E98" w14:textId="492E620A" w:rsidR="004763BB" w:rsidRPr="001311C0" w:rsidRDefault="004763BB" w:rsidP="004F01B2">
      <w:pPr>
        <w:pStyle w:val="Heading2"/>
        <w:spacing w:line="360" w:lineRule="auto"/>
      </w:pPr>
      <w:bookmarkStart w:id="12" w:name="_Toc404281766"/>
      <w:r>
        <w:t>Device Theft/Tow Away</w:t>
      </w:r>
      <w:r w:rsidR="009F0AD1">
        <w:t xml:space="preserve"> </w:t>
      </w:r>
      <w:r>
        <w:t>detection and Reporting</w:t>
      </w:r>
      <w:bookmarkEnd w:id="12"/>
    </w:p>
    <w:p w14:paraId="567B0E99" w14:textId="77777777" w:rsidR="004763BB" w:rsidRDefault="004763BB" w:rsidP="004F01B2">
      <w:pPr>
        <w:spacing w:line="360" w:lineRule="auto"/>
        <w:ind w:firstLine="270"/>
      </w:pPr>
      <w:r>
        <w:t>The device will detect and report if the vehicle is being towed as defined below:</w:t>
      </w:r>
    </w:p>
    <w:p w14:paraId="567B0E9A" w14:textId="77777777" w:rsidR="00D23644" w:rsidRDefault="00D23644" w:rsidP="004763BB">
      <w:pPr>
        <w:numPr>
          <w:ilvl w:val="0"/>
          <w:numId w:val="6"/>
        </w:numPr>
      </w:pPr>
      <w:r>
        <w:t>Vehicle motion is detected via accelerometer.</w:t>
      </w:r>
    </w:p>
    <w:p w14:paraId="567B0E9B" w14:textId="77777777" w:rsidR="004763BB" w:rsidRDefault="004763BB" w:rsidP="004763BB">
      <w:pPr>
        <w:numPr>
          <w:ilvl w:val="0"/>
          <w:numId w:val="6"/>
        </w:numPr>
      </w:pPr>
      <w:r>
        <w:t>Vehicle theft/towing detection will be enabled when the ignition is</w:t>
      </w:r>
      <w:r w:rsidR="00340D40">
        <w:t xml:space="preserve"> turned</w:t>
      </w:r>
      <w:r>
        <w:t xml:space="preserve"> OFF.</w:t>
      </w:r>
    </w:p>
    <w:p w14:paraId="567B0E9C" w14:textId="77777777" w:rsidR="006D287C" w:rsidRDefault="000162C6" w:rsidP="00573C43">
      <w:pPr>
        <w:numPr>
          <w:ilvl w:val="0"/>
          <w:numId w:val="6"/>
        </w:numPr>
      </w:pPr>
      <w:r>
        <w:t>Towing event is generated if there is a change in position</w:t>
      </w:r>
      <w:r w:rsidR="006D287C">
        <w:t xml:space="preserve"> that</w:t>
      </w:r>
      <w:r>
        <w:t xml:space="preserve"> is more than a predefined limit during ignition OFF.</w:t>
      </w:r>
    </w:p>
    <w:p w14:paraId="567B0E9D" w14:textId="77777777" w:rsidR="007D34BB" w:rsidRDefault="007D34BB" w:rsidP="007D34BB">
      <w:pPr>
        <w:ind w:left="842"/>
      </w:pPr>
    </w:p>
    <w:p w14:paraId="471D64B4" w14:textId="05A369AB" w:rsidR="004A366E" w:rsidRPr="004A366E" w:rsidRDefault="0004176B" w:rsidP="004F01B2">
      <w:pPr>
        <w:pStyle w:val="Heading2"/>
        <w:spacing w:line="360" w:lineRule="auto"/>
      </w:pPr>
      <w:bookmarkStart w:id="13" w:name="_Toc404281767"/>
      <w:r>
        <w:t>External Sensor Support</w:t>
      </w:r>
      <w:r w:rsidR="006325FF">
        <w:t>:</w:t>
      </w:r>
      <w:bookmarkEnd w:id="13"/>
    </w:p>
    <w:p w14:paraId="567B0EA0" w14:textId="77777777" w:rsidR="00B226B9" w:rsidRDefault="00B226B9" w:rsidP="004F01B2">
      <w:pPr>
        <w:pStyle w:val="ListParagraph"/>
        <w:numPr>
          <w:ilvl w:val="0"/>
          <w:numId w:val="10"/>
        </w:numPr>
        <w:spacing w:line="360" w:lineRule="auto"/>
      </w:pPr>
      <w:r>
        <w:t xml:space="preserve">External </w:t>
      </w:r>
      <w:r w:rsidR="00D125BF">
        <w:t xml:space="preserve">sensors connected on analog inputs </w:t>
      </w:r>
      <w:r w:rsidR="000F6FF9">
        <w:t>will</w:t>
      </w:r>
      <w:r w:rsidR="00D125BF">
        <w:t xml:space="preserve"> be monitored</w:t>
      </w:r>
      <w:r w:rsidR="00B03493">
        <w:t xml:space="preserve"> periodically</w:t>
      </w:r>
      <w:r w:rsidR="006B1A98">
        <w:t>.</w:t>
      </w:r>
      <w:r w:rsidR="00D125BF">
        <w:t xml:space="preserve"> </w:t>
      </w:r>
      <w:r w:rsidR="006B1A98">
        <w:t>It will have the option to be reported periodically</w:t>
      </w:r>
      <w:r w:rsidR="00A24EFD">
        <w:t xml:space="preserve">. An event will be generated whenever a change in the read value is detected to be beyond </w:t>
      </w:r>
      <w:r w:rsidR="003E5D8A">
        <w:t>the</w:t>
      </w:r>
      <w:r w:rsidR="00A24EFD" w:rsidRPr="00A24EFD">
        <w:t xml:space="preserve"> configured percentage of the previously reported value</w:t>
      </w:r>
      <w:r w:rsidR="00573C43">
        <w:t>.</w:t>
      </w:r>
    </w:p>
    <w:p w14:paraId="567B0EA1" w14:textId="77777777" w:rsidR="0000528A" w:rsidRPr="0000528A" w:rsidRDefault="00CF2316" w:rsidP="003A2666">
      <w:pPr>
        <w:pStyle w:val="ListParagraph"/>
        <w:numPr>
          <w:ilvl w:val="0"/>
          <w:numId w:val="10"/>
        </w:numPr>
      </w:pPr>
      <w:r>
        <w:t>A user will be able to remotely control d</w:t>
      </w:r>
      <w:r w:rsidR="00D125BF">
        <w:t>igital outputs</w:t>
      </w:r>
      <w:r w:rsidR="001D0C4E">
        <w:t>.</w:t>
      </w:r>
    </w:p>
    <w:p w14:paraId="055CA468" w14:textId="17CD77B9" w:rsidR="004A366E" w:rsidRPr="004A366E" w:rsidRDefault="00BD0831" w:rsidP="004F01B2">
      <w:pPr>
        <w:pStyle w:val="Heading2"/>
        <w:spacing w:line="360" w:lineRule="auto"/>
      </w:pPr>
      <w:bookmarkStart w:id="14" w:name="_Toc404281768"/>
      <w:r>
        <w:t>D</w:t>
      </w:r>
      <w:r w:rsidR="009911AD">
        <w:t>ata flow</w:t>
      </w:r>
      <w:r>
        <w:t xml:space="preserve"> mirroring</w:t>
      </w:r>
      <w:r w:rsidR="00885054">
        <w:t>:</w:t>
      </w:r>
      <w:bookmarkEnd w:id="14"/>
    </w:p>
    <w:p w14:paraId="567B0EA4" w14:textId="77777777" w:rsidR="00037E7E" w:rsidRDefault="00885054" w:rsidP="004F01B2">
      <w:pPr>
        <w:pStyle w:val="ListParagraph"/>
        <w:numPr>
          <w:ilvl w:val="0"/>
          <w:numId w:val="10"/>
        </w:numPr>
        <w:spacing w:line="360" w:lineRule="auto"/>
      </w:pPr>
      <w:r>
        <w:t xml:space="preserve">The Device will have </w:t>
      </w:r>
      <w:r w:rsidR="009911AD">
        <w:t xml:space="preserve">the ability to </w:t>
      </w:r>
      <w:r w:rsidR="00CB0225">
        <w:t>mirror the</w:t>
      </w:r>
      <w:r w:rsidR="009911AD">
        <w:t xml:space="preserve"> data flow to a second </w:t>
      </w:r>
      <w:r w:rsidR="00CB0225">
        <w:t xml:space="preserve">back-up </w:t>
      </w:r>
      <w:r w:rsidR="009911AD">
        <w:t xml:space="preserve">server. </w:t>
      </w:r>
      <w:r w:rsidR="00CB0225">
        <w:t>The data on primary and back-up server should be mirror of one another.</w:t>
      </w:r>
    </w:p>
    <w:p w14:paraId="1B469E35" w14:textId="410FAD4D" w:rsidR="004A366E" w:rsidRPr="004A366E" w:rsidRDefault="00037E7E" w:rsidP="004F01B2">
      <w:pPr>
        <w:pStyle w:val="Heading2"/>
        <w:spacing w:line="360" w:lineRule="auto"/>
        <w:ind w:left="180" w:firstLine="0"/>
      </w:pPr>
      <w:bookmarkStart w:id="15" w:name="_Toc404281769"/>
      <w:r>
        <w:t>Accel</w:t>
      </w:r>
      <w:r w:rsidR="00AA420E">
        <w:t>e</w:t>
      </w:r>
      <w:r>
        <w:t>rometer</w:t>
      </w:r>
      <w:r w:rsidR="006325FF">
        <w:t>:</w:t>
      </w:r>
      <w:bookmarkEnd w:id="15"/>
    </w:p>
    <w:p w14:paraId="567B0EA6" w14:textId="77777777" w:rsidR="00037E7E" w:rsidRDefault="004F3997" w:rsidP="004F01B2">
      <w:pPr>
        <w:pStyle w:val="ListParagraph"/>
        <w:numPr>
          <w:ilvl w:val="0"/>
          <w:numId w:val="13"/>
        </w:numPr>
        <w:spacing w:line="360" w:lineRule="auto"/>
      </w:pPr>
      <w:r>
        <w:t xml:space="preserve">The accelerometer will be able to detect motion during Ignition </w:t>
      </w:r>
      <w:r w:rsidR="00915389">
        <w:t>o</w:t>
      </w:r>
      <w:r>
        <w:t xml:space="preserve">n and </w:t>
      </w:r>
      <w:r w:rsidR="00915389">
        <w:t>o</w:t>
      </w:r>
      <w:r>
        <w:t>ff states</w:t>
      </w:r>
      <w:r w:rsidR="00B25595">
        <w:t>.</w:t>
      </w:r>
    </w:p>
    <w:p w14:paraId="567B0EA7" w14:textId="77777777" w:rsidR="00B9045A" w:rsidRPr="00615705" w:rsidRDefault="004E1FD5" w:rsidP="007D5E93">
      <w:pPr>
        <w:pStyle w:val="ListParagraph"/>
        <w:numPr>
          <w:ilvl w:val="0"/>
          <w:numId w:val="13"/>
        </w:numPr>
      </w:pPr>
      <w:r>
        <w:t xml:space="preserve">Device </w:t>
      </w:r>
      <w:r w:rsidR="00E50A5D">
        <w:t>will</w:t>
      </w:r>
      <w:r>
        <w:t xml:space="preserve"> be</w:t>
      </w:r>
      <w:r w:rsidR="004F3997">
        <w:t xml:space="preserve"> able to </w:t>
      </w:r>
      <w:r>
        <w:t>provide raw accelerometer samples at regular intervals</w:t>
      </w:r>
      <w:r w:rsidR="004F3997">
        <w:t>.</w:t>
      </w:r>
    </w:p>
    <w:p w14:paraId="723DAC69" w14:textId="4765245D" w:rsidR="004A366E" w:rsidRPr="004A366E" w:rsidRDefault="00B05430" w:rsidP="004F01B2">
      <w:pPr>
        <w:pStyle w:val="Heading2"/>
        <w:spacing w:line="360" w:lineRule="auto"/>
      </w:pPr>
      <w:bookmarkStart w:id="16" w:name="_Toc404281771"/>
      <w:bookmarkStart w:id="17" w:name="_GoBack"/>
      <w:r>
        <w:t>Device Installation</w:t>
      </w:r>
      <w:r w:rsidR="006325FF">
        <w:t>:</w:t>
      </w:r>
      <w:bookmarkEnd w:id="16"/>
    </w:p>
    <w:p w14:paraId="567B0EA9" w14:textId="77777777" w:rsidR="00A37E45" w:rsidRDefault="00B80EA8" w:rsidP="004F01B2">
      <w:pPr>
        <w:pStyle w:val="ListParagraph"/>
        <w:numPr>
          <w:ilvl w:val="0"/>
          <w:numId w:val="11"/>
        </w:numPr>
        <w:spacing w:line="360" w:lineRule="auto"/>
      </w:pPr>
      <w:r>
        <w:t>Device will have one</w:t>
      </w:r>
      <w:r w:rsidR="00AA420E">
        <w:t xml:space="preserve"> LED to indicate</w:t>
      </w:r>
      <w:r>
        <w:t xml:space="preserve"> Cell signal and one</w:t>
      </w:r>
      <w:r w:rsidR="00AA420E">
        <w:t xml:space="preserve"> LED t</w:t>
      </w:r>
      <w:r w:rsidR="007159BF">
        <w:t xml:space="preserve">o indicate GPS signal. The </w:t>
      </w:r>
      <w:bookmarkEnd w:id="17"/>
      <w:r w:rsidR="007159BF">
        <w:t>LEDs shall blink while searching, and remain solid when the signal confirmed.</w:t>
      </w:r>
      <w:r w:rsidR="00A37E45">
        <w:t xml:space="preserve"> </w:t>
      </w:r>
    </w:p>
    <w:p w14:paraId="567B0EAA" w14:textId="77777777" w:rsidR="00E56D6E" w:rsidRPr="00AA3E04" w:rsidRDefault="00E56D6E" w:rsidP="00AA3E04">
      <w:pPr>
        <w:pStyle w:val="ListParagraph"/>
        <w:numPr>
          <w:ilvl w:val="0"/>
          <w:numId w:val="11"/>
        </w:numPr>
      </w:pPr>
      <w:r>
        <w:br w:type="page"/>
      </w:r>
    </w:p>
    <w:p w14:paraId="567B0EAB" w14:textId="77777777" w:rsidR="00E56D6E" w:rsidRDefault="00E56D6E" w:rsidP="00E56D6E">
      <w:pPr>
        <w:pStyle w:val="TOCEntry"/>
      </w:pPr>
      <w:r>
        <w:lastRenderedPageBreak/>
        <w:t>Appendix</w:t>
      </w:r>
      <w:r>
        <w:rPr>
          <w:rFonts w:eastAsia="Arial"/>
        </w:rPr>
        <w:t xml:space="preserve"> </w:t>
      </w:r>
      <w:r>
        <w:t>A:</w:t>
      </w:r>
      <w:r>
        <w:rPr>
          <w:rFonts w:eastAsia="Arial"/>
        </w:rPr>
        <w:t xml:space="preserve"> </w:t>
      </w:r>
      <w:r>
        <w:t>Glossary</w:t>
      </w:r>
    </w:p>
    <w:tbl>
      <w:tblPr>
        <w:tblpPr w:leftFromText="180" w:rightFromText="180" w:vertAnchor="text" w:horzAnchor="margin" w:tblpXSpec="center" w:tblpY="18"/>
        <w:tblW w:w="8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307"/>
        <w:gridCol w:w="7523"/>
      </w:tblGrid>
      <w:tr w:rsidR="00004DCC" w:rsidRPr="00C67D88" w14:paraId="567B0EB0" w14:textId="77777777" w:rsidTr="00584A55">
        <w:trPr>
          <w:trHeight w:val="304"/>
        </w:trPr>
        <w:tc>
          <w:tcPr>
            <w:tcW w:w="1162" w:type="dxa"/>
            <w:shd w:val="clear" w:color="auto" w:fill="808080"/>
            <w:vAlign w:val="center"/>
          </w:tcPr>
          <w:p w14:paraId="567B0EAC" w14:textId="77777777" w:rsidR="00004DCC" w:rsidRPr="00C67D88" w:rsidRDefault="00004DCC" w:rsidP="00584A55">
            <w:pPr>
              <w:rPr>
                <w:rFonts w:cs="Arial"/>
              </w:rPr>
            </w:pPr>
          </w:p>
          <w:p w14:paraId="567B0EAD" w14:textId="77777777" w:rsidR="00004DCC" w:rsidRPr="00C67D88" w:rsidRDefault="00004DCC" w:rsidP="00584A55">
            <w:pPr>
              <w:rPr>
                <w:rFonts w:cs="Arial"/>
              </w:rPr>
            </w:pPr>
          </w:p>
        </w:tc>
        <w:tc>
          <w:tcPr>
            <w:tcW w:w="307" w:type="dxa"/>
            <w:shd w:val="clear" w:color="auto" w:fill="808080"/>
            <w:vAlign w:val="center"/>
          </w:tcPr>
          <w:p w14:paraId="567B0EAE" w14:textId="77777777" w:rsidR="00004DCC" w:rsidRPr="00C67D88" w:rsidRDefault="00004DCC" w:rsidP="00584A55">
            <w:pPr>
              <w:rPr>
                <w:rFonts w:cs="Arial"/>
              </w:rPr>
            </w:pPr>
          </w:p>
        </w:tc>
        <w:tc>
          <w:tcPr>
            <w:tcW w:w="7523" w:type="dxa"/>
            <w:shd w:val="clear" w:color="auto" w:fill="808080"/>
            <w:vAlign w:val="center"/>
          </w:tcPr>
          <w:p w14:paraId="567B0EAF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Description</w:t>
            </w:r>
          </w:p>
        </w:tc>
      </w:tr>
      <w:tr w:rsidR="00004DCC" w:rsidRPr="00C67D88" w14:paraId="567B0EB4" w14:textId="77777777" w:rsidTr="00584A55">
        <w:tc>
          <w:tcPr>
            <w:tcW w:w="1162" w:type="dxa"/>
          </w:tcPr>
          <w:p w14:paraId="567B0EB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ADC</w:t>
            </w:r>
          </w:p>
        </w:tc>
        <w:tc>
          <w:tcPr>
            <w:tcW w:w="307" w:type="dxa"/>
          </w:tcPr>
          <w:p w14:paraId="567B0EB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3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Analogue to Digital Converter</w:t>
            </w:r>
          </w:p>
        </w:tc>
      </w:tr>
      <w:tr w:rsidR="00004DCC" w:rsidRPr="00C67D88" w14:paraId="567B0EB8" w14:textId="77777777" w:rsidTr="00584A55">
        <w:tc>
          <w:tcPr>
            <w:tcW w:w="1162" w:type="dxa"/>
          </w:tcPr>
          <w:p w14:paraId="567B0EB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GPIO</w:t>
            </w:r>
          </w:p>
        </w:tc>
        <w:tc>
          <w:tcPr>
            <w:tcW w:w="307" w:type="dxa"/>
          </w:tcPr>
          <w:p w14:paraId="567B0EB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7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General Purpose Input Output</w:t>
            </w:r>
          </w:p>
        </w:tc>
      </w:tr>
      <w:tr w:rsidR="00004DCC" w:rsidRPr="00C67D88" w14:paraId="567B0EBC" w14:textId="77777777" w:rsidTr="00584A55">
        <w:tc>
          <w:tcPr>
            <w:tcW w:w="1162" w:type="dxa"/>
          </w:tcPr>
          <w:p w14:paraId="567B0EB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HTTP</w:t>
            </w:r>
          </w:p>
        </w:tc>
        <w:tc>
          <w:tcPr>
            <w:tcW w:w="307" w:type="dxa"/>
          </w:tcPr>
          <w:p w14:paraId="567B0EB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B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Hypertext Transport Protocol</w:t>
            </w:r>
          </w:p>
        </w:tc>
      </w:tr>
      <w:tr w:rsidR="00004DCC" w:rsidRPr="00C67D88" w14:paraId="567B0EC0" w14:textId="77777777" w:rsidTr="00584A55">
        <w:tc>
          <w:tcPr>
            <w:tcW w:w="1162" w:type="dxa"/>
          </w:tcPr>
          <w:p w14:paraId="567B0EB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I/O (IO)</w:t>
            </w:r>
          </w:p>
        </w:tc>
        <w:tc>
          <w:tcPr>
            <w:tcW w:w="307" w:type="dxa"/>
          </w:tcPr>
          <w:p w14:paraId="567B0EB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F" w14:textId="16C26699" w:rsidR="00004DCC" w:rsidRPr="00C67D88" w:rsidRDefault="00803AB1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Input/output</w:t>
            </w:r>
          </w:p>
        </w:tc>
      </w:tr>
      <w:tr w:rsidR="00004DCC" w:rsidRPr="00C67D88" w14:paraId="567B0EC4" w14:textId="77777777" w:rsidTr="00584A55">
        <w:tc>
          <w:tcPr>
            <w:tcW w:w="1162" w:type="dxa"/>
          </w:tcPr>
          <w:p w14:paraId="567B0EC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I/P</w:t>
            </w:r>
          </w:p>
        </w:tc>
        <w:tc>
          <w:tcPr>
            <w:tcW w:w="307" w:type="dxa"/>
          </w:tcPr>
          <w:p w14:paraId="567B0EC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3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Input</w:t>
            </w:r>
          </w:p>
        </w:tc>
      </w:tr>
      <w:tr w:rsidR="00004DCC" w:rsidRPr="00C67D88" w14:paraId="567B0EC8" w14:textId="77777777" w:rsidTr="00584A55">
        <w:tc>
          <w:tcPr>
            <w:tcW w:w="1162" w:type="dxa"/>
          </w:tcPr>
          <w:p w14:paraId="567B0EC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O/P</w:t>
            </w:r>
          </w:p>
        </w:tc>
        <w:tc>
          <w:tcPr>
            <w:tcW w:w="307" w:type="dxa"/>
          </w:tcPr>
          <w:p w14:paraId="567B0EC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7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Output</w:t>
            </w:r>
          </w:p>
        </w:tc>
      </w:tr>
      <w:tr w:rsidR="00004DCC" w:rsidRPr="00C67D88" w14:paraId="567B0ECC" w14:textId="77777777" w:rsidTr="00584A55">
        <w:tc>
          <w:tcPr>
            <w:tcW w:w="1162" w:type="dxa"/>
          </w:tcPr>
          <w:p w14:paraId="567B0EC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SPI</w:t>
            </w:r>
          </w:p>
        </w:tc>
        <w:tc>
          <w:tcPr>
            <w:tcW w:w="307" w:type="dxa"/>
          </w:tcPr>
          <w:p w14:paraId="567B0EC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B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Serial Peripheral Interface</w:t>
            </w:r>
          </w:p>
        </w:tc>
      </w:tr>
      <w:tr w:rsidR="00004DCC" w:rsidRPr="00C67D88" w14:paraId="567B0ED0" w14:textId="77777777" w:rsidTr="00584A55">
        <w:tc>
          <w:tcPr>
            <w:tcW w:w="1162" w:type="dxa"/>
          </w:tcPr>
          <w:p w14:paraId="567B0EC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TBD</w:t>
            </w:r>
          </w:p>
        </w:tc>
        <w:tc>
          <w:tcPr>
            <w:tcW w:w="307" w:type="dxa"/>
          </w:tcPr>
          <w:p w14:paraId="567B0EC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F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To Be Decided</w:t>
            </w:r>
          </w:p>
        </w:tc>
      </w:tr>
      <w:tr w:rsidR="00004DCC" w:rsidRPr="00C67D88" w14:paraId="567B0ED4" w14:textId="77777777" w:rsidTr="00584A55">
        <w:tc>
          <w:tcPr>
            <w:tcW w:w="1162" w:type="dxa"/>
          </w:tcPr>
          <w:p w14:paraId="567B0ED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TCP/IP</w:t>
            </w:r>
          </w:p>
        </w:tc>
        <w:tc>
          <w:tcPr>
            <w:tcW w:w="307" w:type="dxa"/>
          </w:tcPr>
          <w:p w14:paraId="567B0ED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3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Transmission Control Protocol / Internet Protocol</w:t>
            </w:r>
          </w:p>
        </w:tc>
      </w:tr>
      <w:tr w:rsidR="00004DCC" w:rsidRPr="00C67D88" w14:paraId="567B0ED8" w14:textId="77777777" w:rsidTr="00584A55">
        <w:tc>
          <w:tcPr>
            <w:tcW w:w="1162" w:type="dxa"/>
          </w:tcPr>
          <w:p w14:paraId="567B0ED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UART</w:t>
            </w:r>
          </w:p>
        </w:tc>
        <w:tc>
          <w:tcPr>
            <w:tcW w:w="307" w:type="dxa"/>
          </w:tcPr>
          <w:p w14:paraId="567B0ED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7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Universal Asynchronous Receiver / Transmitter</w:t>
            </w:r>
          </w:p>
        </w:tc>
      </w:tr>
      <w:tr w:rsidR="00004DCC" w:rsidRPr="00C67D88" w14:paraId="567B0EDC" w14:textId="77777777" w:rsidTr="00584A55">
        <w:tc>
          <w:tcPr>
            <w:tcW w:w="1162" w:type="dxa"/>
          </w:tcPr>
          <w:p w14:paraId="567B0ED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UDP</w:t>
            </w:r>
          </w:p>
        </w:tc>
        <w:tc>
          <w:tcPr>
            <w:tcW w:w="307" w:type="dxa"/>
          </w:tcPr>
          <w:p w14:paraId="567B0ED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B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User Datagram Protocol</w:t>
            </w:r>
          </w:p>
        </w:tc>
      </w:tr>
      <w:tr w:rsidR="00004DCC" w:rsidRPr="00C67D88" w14:paraId="567B0EE0" w14:textId="77777777" w:rsidTr="00584A55">
        <w:tc>
          <w:tcPr>
            <w:tcW w:w="1162" w:type="dxa"/>
          </w:tcPr>
          <w:p w14:paraId="567B0ED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USB</w:t>
            </w:r>
          </w:p>
        </w:tc>
        <w:tc>
          <w:tcPr>
            <w:tcW w:w="307" w:type="dxa"/>
          </w:tcPr>
          <w:p w14:paraId="567B0ED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F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Universal Serial Bus</w:t>
            </w:r>
          </w:p>
        </w:tc>
      </w:tr>
    </w:tbl>
    <w:p w14:paraId="567B0EE1" w14:textId="77777777" w:rsidR="00E56D6E" w:rsidRDefault="00E56D6E" w:rsidP="00E56D6E">
      <w:pPr>
        <w:pStyle w:val="template"/>
        <w:rPr>
          <w:i w:val="0"/>
        </w:rPr>
      </w:pPr>
    </w:p>
    <w:p w14:paraId="567B0EE2" w14:textId="77777777" w:rsidR="00352453" w:rsidRPr="002E5547" w:rsidRDefault="00352453" w:rsidP="00A005BB"/>
    <w:sectPr w:rsidR="00352453" w:rsidRPr="002E5547" w:rsidSect="004F01B2">
      <w:footerReference w:type="default" r:id="rId14"/>
      <w:footerReference w:type="first" r:id="rId15"/>
      <w:pgSz w:w="12240" w:h="15840"/>
      <w:pgMar w:top="866" w:right="1440" w:bottom="700" w:left="990" w:header="180" w:footer="6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F8BF0" w14:textId="77777777" w:rsidR="00F024EA" w:rsidRDefault="00F024EA" w:rsidP="00202357">
      <w:pPr>
        <w:spacing w:after="0" w:line="240" w:lineRule="auto"/>
      </w:pPr>
      <w:r>
        <w:separator/>
      </w:r>
    </w:p>
    <w:p w14:paraId="409858F1" w14:textId="77777777" w:rsidR="00F024EA" w:rsidRDefault="00F024EA"/>
  </w:endnote>
  <w:endnote w:type="continuationSeparator" w:id="0">
    <w:p w14:paraId="1B74C65D" w14:textId="77777777" w:rsidR="00F024EA" w:rsidRDefault="00F024EA" w:rsidP="00202357">
      <w:pPr>
        <w:spacing w:after="0" w:line="240" w:lineRule="auto"/>
      </w:pPr>
      <w:r>
        <w:continuationSeparator/>
      </w:r>
    </w:p>
    <w:p w14:paraId="69EA8BDD" w14:textId="77777777" w:rsidR="00F024EA" w:rsidRDefault="00F024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ms Rmn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0F0F" w14:textId="77777777" w:rsidR="006555D1" w:rsidRDefault="006555D1" w:rsidP="002D1FB5">
    <w:pPr>
      <w:pStyle w:val="Footer"/>
      <w:pBdr>
        <w:bottom w:val="single" w:sz="6" w:space="1" w:color="auto"/>
      </w:pBdr>
      <w:jc w:val="center"/>
      <w:rPr>
        <w:rFonts w:ascii="Arial" w:hAnsi="Arial" w:cs="Arial"/>
        <w:sz w:val="16"/>
        <w:szCs w:val="16"/>
      </w:rPr>
    </w:pPr>
  </w:p>
  <w:p w14:paraId="567B0F10" w14:textId="77777777" w:rsidR="006555D1" w:rsidRDefault="006555D1" w:rsidP="002D1FB5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0F14" w14:textId="77777777" w:rsidR="006555D1" w:rsidRDefault="006555D1" w:rsidP="002D1FB5">
    <w:pPr>
      <w:pStyle w:val="Footer"/>
      <w:pBdr>
        <w:bottom w:val="single" w:sz="6" w:space="1" w:color="auto"/>
      </w:pBdr>
      <w:jc w:val="center"/>
      <w:rPr>
        <w:rFonts w:ascii="Arial" w:hAnsi="Arial" w:cs="Arial"/>
        <w:sz w:val="16"/>
        <w:szCs w:val="16"/>
      </w:rPr>
    </w:pPr>
  </w:p>
  <w:p w14:paraId="567B0F15" w14:textId="77777777" w:rsidR="006555D1" w:rsidRDefault="006555D1" w:rsidP="002D1FB5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D6951" w14:textId="77777777" w:rsidR="00F024EA" w:rsidRDefault="00F024EA" w:rsidP="00202357">
      <w:pPr>
        <w:spacing w:after="0" w:line="240" w:lineRule="auto"/>
      </w:pPr>
      <w:r>
        <w:separator/>
      </w:r>
    </w:p>
    <w:p w14:paraId="49EE324D" w14:textId="77777777" w:rsidR="00F024EA" w:rsidRDefault="00F024EA"/>
  </w:footnote>
  <w:footnote w:type="continuationSeparator" w:id="0">
    <w:p w14:paraId="44B22CDE" w14:textId="77777777" w:rsidR="00F024EA" w:rsidRDefault="00F024EA" w:rsidP="00202357">
      <w:pPr>
        <w:spacing w:after="0" w:line="240" w:lineRule="auto"/>
      </w:pPr>
      <w:r>
        <w:continuationSeparator/>
      </w:r>
    </w:p>
    <w:p w14:paraId="02701253" w14:textId="77777777" w:rsidR="00F024EA" w:rsidRDefault="00F024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3B6"/>
    <w:multiLevelType w:val="hybridMultilevel"/>
    <w:tmpl w:val="55621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B0A84"/>
    <w:multiLevelType w:val="hybridMultilevel"/>
    <w:tmpl w:val="4648855C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2" w15:restartNumberingAfterBreak="0">
    <w:nsid w:val="06BD37CA"/>
    <w:multiLevelType w:val="hybridMultilevel"/>
    <w:tmpl w:val="18B8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F5BBE"/>
    <w:multiLevelType w:val="hybridMultilevel"/>
    <w:tmpl w:val="B1605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BE232C"/>
    <w:multiLevelType w:val="hybridMultilevel"/>
    <w:tmpl w:val="0076195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18732C1C"/>
    <w:multiLevelType w:val="hybridMultilevel"/>
    <w:tmpl w:val="E9946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E22B5"/>
    <w:multiLevelType w:val="hybridMultilevel"/>
    <w:tmpl w:val="68F4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43948"/>
    <w:multiLevelType w:val="hybridMultilevel"/>
    <w:tmpl w:val="5FB2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76B8A"/>
    <w:multiLevelType w:val="hybridMultilevel"/>
    <w:tmpl w:val="C53C1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B749B"/>
    <w:multiLevelType w:val="hybridMultilevel"/>
    <w:tmpl w:val="501C9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F3087"/>
    <w:multiLevelType w:val="hybridMultilevel"/>
    <w:tmpl w:val="CC52E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B6A1F"/>
    <w:multiLevelType w:val="hybridMultilevel"/>
    <w:tmpl w:val="DCE25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F417A"/>
    <w:multiLevelType w:val="hybridMultilevel"/>
    <w:tmpl w:val="99BA1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D4F7B"/>
    <w:multiLevelType w:val="multilevel"/>
    <w:tmpl w:val="6748902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40B21B7"/>
    <w:multiLevelType w:val="hybridMultilevel"/>
    <w:tmpl w:val="334A2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C522D"/>
    <w:multiLevelType w:val="hybridMultilevel"/>
    <w:tmpl w:val="8F3A0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C500C0"/>
    <w:multiLevelType w:val="hybridMultilevel"/>
    <w:tmpl w:val="F990C2B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4F8E2F7A"/>
    <w:multiLevelType w:val="hybridMultilevel"/>
    <w:tmpl w:val="0DE4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06717"/>
    <w:multiLevelType w:val="hybridMultilevel"/>
    <w:tmpl w:val="E746F41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9" w15:restartNumberingAfterBreak="0">
    <w:nsid w:val="64C65E31"/>
    <w:multiLevelType w:val="hybridMultilevel"/>
    <w:tmpl w:val="7D0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A62F0A"/>
    <w:multiLevelType w:val="hybridMultilevel"/>
    <w:tmpl w:val="90D0E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2"/>
  </w:num>
  <w:num w:numId="4">
    <w:abstractNumId w:val="10"/>
  </w:num>
  <w:num w:numId="5">
    <w:abstractNumId w:val="17"/>
  </w:num>
  <w:num w:numId="6">
    <w:abstractNumId w:val="1"/>
  </w:num>
  <w:num w:numId="7">
    <w:abstractNumId w:val="9"/>
  </w:num>
  <w:num w:numId="8">
    <w:abstractNumId w:val="3"/>
  </w:num>
  <w:num w:numId="9">
    <w:abstractNumId w:val="13"/>
  </w:num>
  <w:num w:numId="10">
    <w:abstractNumId w:val="2"/>
  </w:num>
  <w:num w:numId="11">
    <w:abstractNumId w:val="19"/>
  </w:num>
  <w:num w:numId="12">
    <w:abstractNumId w:val="18"/>
  </w:num>
  <w:num w:numId="13">
    <w:abstractNumId w:val="4"/>
  </w:num>
  <w:num w:numId="14">
    <w:abstractNumId w:val="8"/>
  </w:num>
  <w:num w:numId="15">
    <w:abstractNumId w:val="0"/>
  </w:num>
  <w:num w:numId="16">
    <w:abstractNumId w:val="5"/>
  </w:num>
  <w:num w:numId="17">
    <w:abstractNumId w:val="7"/>
  </w:num>
  <w:num w:numId="18">
    <w:abstractNumId w:val="14"/>
  </w:num>
  <w:num w:numId="19">
    <w:abstractNumId w:val="16"/>
  </w:num>
  <w:num w:numId="20">
    <w:abstractNumId w:val="20"/>
  </w:num>
  <w:num w:numId="21">
    <w:abstractNumId w:val="6"/>
  </w:num>
  <w:num w:numId="22">
    <w:abstractNumId w:val="15"/>
  </w:num>
  <w:num w:numId="23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47"/>
    <w:rsid w:val="00000CC0"/>
    <w:rsid w:val="000046E0"/>
    <w:rsid w:val="00004DCC"/>
    <w:rsid w:val="0000528A"/>
    <w:rsid w:val="000160AC"/>
    <w:rsid w:val="000162C6"/>
    <w:rsid w:val="000170BA"/>
    <w:rsid w:val="00017E7D"/>
    <w:rsid w:val="00020F79"/>
    <w:rsid w:val="0002183C"/>
    <w:rsid w:val="00033140"/>
    <w:rsid w:val="000342C7"/>
    <w:rsid w:val="00034391"/>
    <w:rsid w:val="00036DD0"/>
    <w:rsid w:val="0003756E"/>
    <w:rsid w:val="00037E7E"/>
    <w:rsid w:val="0004176B"/>
    <w:rsid w:val="0005209F"/>
    <w:rsid w:val="00064394"/>
    <w:rsid w:val="00072717"/>
    <w:rsid w:val="0007468A"/>
    <w:rsid w:val="00077281"/>
    <w:rsid w:val="0008010E"/>
    <w:rsid w:val="00087011"/>
    <w:rsid w:val="00097C47"/>
    <w:rsid w:val="000A076A"/>
    <w:rsid w:val="000A521C"/>
    <w:rsid w:val="000B1F35"/>
    <w:rsid w:val="000B484A"/>
    <w:rsid w:val="000C27C4"/>
    <w:rsid w:val="000D605B"/>
    <w:rsid w:val="000D7430"/>
    <w:rsid w:val="000E01C8"/>
    <w:rsid w:val="000E0226"/>
    <w:rsid w:val="000E15D1"/>
    <w:rsid w:val="000E556D"/>
    <w:rsid w:val="000F6FF9"/>
    <w:rsid w:val="001013CD"/>
    <w:rsid w:val="00102CF7"/>
    <w:rsid w:val="001104DA"/>
    <w:rsid w:val="00112973"/>
    <w:rsid w:val="00117709"/>
    <w:rsid w:val="0012308B"/>
    <w:rsid w:val="001235CB"/>
    <w:rsid w:val="00123A9E"/>
    <w:rsid w:val="00124B6B"/>
    <w:rsid w:val="001311C0"/>
    <w:rsid w:val="00132023"/>
    <w:rsid w:val="00133A8C"/>
    <w:rsid w:val="00133FA8"/>
    <w:rsid w:val="00134A9D"/>
    <w:rsid w:val="001414C9"/>
    <w:rsid w:val="001473B9"/>
    <w:rsid w:val="001506D1"/>
    <w:rsid w:val="00150F89"/>
    <w:rsid w:val="001703AC"/>
    <w:rsid w:val="00171B52"/>
    <w:rsid w:val="00175175"/>
    <w:rsid w:val="00177E5B"/>
    <w:rsid w:val="001817F3"/>
    <w:rsid w:val="001818C1"/>
    <w:rsid w:val="00183FC9"/>
    <w:rsid w:val="00191875"/>
    <w:rsid w:val="00195C72"/>
    <w:rsid w:val="001B1819"/>
    <w:rsid w:val="001C0643"/>
    <w:rsid w:val="001D0C4E"/>
    <w:rsid w:val="001D20CF"/>
    <w:rsid w:val="001E14E6"/>
    <w:rsid w:val="001E3A51"/>
    <w:rsid w:val="001F6CB8"/>
    <w:rsid w:val="001F6E21"/>
    <w:rsid w:val="00202357"/>
    <w:rsid w:val="00205323"/>
    <w:rsid w:val="00211AC6"/>
    <w:rsid w:val="0021402B"/>
    <w:rsid w:val="00214159"/>
    <w:rsid w:val="002163FD"/>
    <w:rsid w:val="002277EA"/>
    <w:rsid w:val="002311CF"/>
    <w:rsid w:val="00234055"/>
    <w:rsid w:val="00241ED8"/>
    <w:rsid w:val="002433BF"/>
    <w:rsid w:val="002443E7"/>
    <w:rsid w:val="00257B1A"/>
    <w:rsid w:val="00265B0C"/>
    <w:rsid w:val="002765E6"/>
    <w:rsid w:val="0028017B"/>
    <w:rsid w:val="00280677"/>
    <w:rsid w:val="00280E44"/>
    <w:rsid w:val="002814E8"/>
    <w:rsid w:val="002971C4"/>
    <w:rsid w:val="002A0103"/>
    <w:rsid w:val="002A0DC2"/>
    <w:rsid w:val="002A46CA"/>
    <w:rsid w:val="002A4A5A"/>
    <w:rsid w:val="002A5F0E"/>
    <w:rsid w:val="002A67A9"/>
    <w:rsid w:val="002B169D"/>
    <w:rsid w:val="002D12B8"/>
    <w:rsid w:val="002D1FB5"/>
    <w:rsid w:val="002D3FF0"/>
    <w:rsid w:val="002D773E"/>
    <w:rsid w:val="002E1D88"/>
    <w:rsid w:val="002E27A9"/>
    <w:rsid w:val="002E288C"/>
    <w:rsid w:val="002E37CF"/>
    <w:rsid w:val="002E5547"/>
    <w:rsid w:val="002E7DFB"/>
    <w:rsid w:val="00330F49"/>
    <w:rsid w:val="0033267F"/>
    <w:rsid w:val="00333458"/>
    <w:rsid w:val="00340D40"/>
    <w:rsid w:val="003423B2"/>
    <w:rsid w:val="00351D25"/>
    <w:rsid w:val="00352453"/>
    <w:rsid w:val="003527BA"/>
    <w:rsid w:val="00353FA2"/>
    <w:rsid w:val="00360E23"/>
    <w:rsid w:val="0036100F"/>
    <w:rsid w:val="0036175C"/>
    <w:rsid w:val="00367EC9"/>
    <w:rsid w:val="00370159"/>
    <w:rsid w:val="003729DC"/>
    <w:rsid w:val="00372C5E"/>
    <w:rsid w:val="0038056B"/>
    <w:rsid w:val="003826BF"/>
    <w:rsid w:val="00382C40"/>
    <w:rsid w:val="00387D41"/>
    <w:rsid w:val="00391290"/>
    <w:rsid w:val="00393E92"/>
    <w:rsid w:val="00395AF1"/>
    <w:rsid w:val="00395FB9"/>
    <w:rsid w:val="003A090B"/>
    <w:rsid w:val="003A2666"/>
    <w:rsid w:val="003B05C5"/>
    <w:rsid w:val="003B553D"/>
    <w:rsid w:val="003B6576"/>
    <w:rsid w:val="003C0C19"/>
    <w:rsid w:val="003C1FFE"/>
    <w:rsid w:val="003C4414"/>
    <w:rsid w:val="003D3DBA"/>
    <w:rsid w:val="003D4B61"/>
    <w:rsid w:val="003D68DF"/>
    <w:rsid w:val="003E5D8A"/>
    <w:rsid w:val="003E6391"/>
    <w:rsid w:val="003E708E"/>
    <w:rsid w:val="003F100C"/>
    <w:rsid w:val="003F4F09"/>
    <w:rsid w:val="003F5C19"/>
    <w:rsid w:val="003F7223"/>
    <w:rsid w:val="00402B26"/>
    <w:rsid w:val="00413832"/>
    <w:rsid w:val="00415E54"/>
    <w:rsid w:val="00426BD7"/>
    <w:rsid w:val="00436C75"/>
    <w:rsid w:val="00444A3A"/>
    <w:rsid w:val="00452CFD"/>
    <w:rsid w:val="004539FE"/>
    <w:rsid w:val="00453A54"/>
    <w:rsid w:val="00454E63"/>
    <w:rsid w:val="004557C3"/>
    <w:rsid w:val="004704E3"/>
    <w:rsid w:val="004715D4"/>
    <w:rsid w:val="00471E8C"/>
    <w:rsid w:val="004763BB"/>
    <w:rsid w:val="00477C53"/>
    <w:rsid w:val="00483E63"/>
    <w:rsid w:val="004A2AC3"/>
    <w:rsid w:val="004A366E"/>
    <w:rsid w:val="004B58D0"/>
    <w:rsid w:val="004C329B"/>
    <w:rsid w:val="004C4033"/>
    <w:rsid w:val="004C586A"/>
    <w:rsid w:val="004D57A0"/>
    <w:rsid w:val="004E1FD5"/>
    <w:rsid w:val="004E36EA"/>
    <w:rsid w:val="004F01B2"/>
    <w:rsid w:val="004F3997"/>
    <w:rsid w:val="004F6370"/>
    <w:rsid w:val="00503F9D"/>
    <w:rsid w:val="00514BF4"/>
    <w:rsid w:val="005155AA"/>
    <w:rsid w:val="00526B0E"/>
    <w:rsid w:val="0053046D"/>
    <w:rsid w:val="00530A62"/>
    <w:rsid w:val="005505D3"/>
    <w:rsid w:val="00551796"/>
    <w:rsid w:val="00552B84"/>
    <w:rsid w:val="00554539"/>
    <w:rsid w:val="00556B5B"/>
    <w:rsid w:val="005616D6"/>
    <w:rsid w:val="00564B09"/>
    <w:rsid w:val="005660C0"/>
    <w:rsid w:val="00573C43"/>
    <w:rsid w:val="0057668F"/>
    <w:rsid w:val="005773B9"/>
    <w:rsid w:val="00577A6E"/>
    <w:rsid w:val="00584A55"/>
    <w:rsid w:val="0059555E"/>
    <w:rsid w:val="005974CC"/>
    <w:rsid w:val="005A34C4"/>
    <w:rsid w:val="005A634C"/>
    <w:rsid w:val="005B55BD"/>
    <w:rsid w:val="005C262D"/>
    <w:rsid w:val="005C5F5E"/>
    <w:rsid w:val="005D298A"/>
    <w:rsid w:val="005D3304"/>
    <w:rsid w:val="005E7BA1"/>
    <w:rsid w:val="005F797F"/>
    <w:rsid w:val="0061192D"/>
    <w:rsid w:val="00613170"/>
    <w:rsid w:val="00613F68"/>
    <w:rsid w:val="00615705"/>
    <w:rsid w:val="0062174D"/>
    <w:rsid w:val="00626DBC"/>
    <w:rsid w:val="006325FF"/>
    <w:rsid w:val="006371C1"/>
    <w:rsid w:val="00640F31"/>
    <w:rsid w:val="00643F27"/>
    <w:rsid w:val="0064620F"/>
    <w:rsid w:val="00647C97"/>
    <w:rsid w:val="00654946"/>
    <w:rsid w:val="00654FB0"/>
    <w:rsid w:val="006555D1"/>
    <w:rsid w:val="00662878"/>
    <w:rsid w:val="00666C43"/>
    <w:rsid w:val="00672951"/>
    <w:rsid w:val="006739E4"/>
    <w:rsid w:val="00680558"/>
    <w:rsid w:val="006840DA"/>
    <w:rsid w:val="006863A7"/>
    <w:rsid w:val="00690E19"/>
    <w:rsid w:val="00691BC6"/>
    <w:rsid w:val="0069217A"/>
    <w:rsid w:val="00692991"/>
    <w:rsid w:val="006A4CA9"/>
    <w:rsid w:val="006A7BE8"/>
    <w:rsid w:val="006A7F4C"/>
    <w:rsid w:val="006B1A98"/>
    <w:rsid w:val="006B5D94"/>
    <w:rsid w:val="006C3E21"/>
    <w:rsid w:val="006C5D45"/>
    <w:rsid w:val="006D13F2"/>
    <w:rsid w:val="006D287C"/>
    <w:rsid w:val="006D3E9F"/>
    <w:rsid w:val="006D598C"/>
    <w:rsid w:val="006E0071"/>
    <w:rsid w:val="006E0666"/>
    <w:rsid w:val="006E62BB"/>
    <w:rsid w:val="006F0C26"/>
    <w:rsid w:val="00700FFA"/>
    <w:rsid w:val="007046F3"/>
    <w:rsid w:val="007159BF"/>
    <w:rsid w:val="00715B69"/>
    <w:rsid w:val="00723281"/>
    <w:rsid w:val="007258AC"/>
    <w:rsid w:val="00726F7C"/>
    <w:rsid w:val="0072785D"/>
    <w:rsid w:val="00730C08"/>
    <w:rsid w:val="00737966"/>
    <w:rsid w:val="00742538"/>
    <w:rsid w:val="007475B4"/>
    <w:rsid w:val="00750D2A"/>
    <w:rsid w:val="00754091"/>
    <w:rsid w:val="00754856"/>
    <w:rsid w:val="00756969"/>
    <w:rsid w:val="007646C0"/>
    <w:rsid w:val="00766842"/>
    <w:rsid w:val="00774D34"/>
    <w:rsid w:val="007778E2"/>
    <w:rsid w:val="007B0D70"/>
    <w:rsid w:val="007B3087"/>
    <w:rsid w:val="007C290E"/>
    <w:rsid w:val="007C2EF0"/>
    <w:rsid w:val="007D2F60"/>
    <w:rsid w:val="007D34BB"/>
    <w:rsid w:val="007D41B4"/>
    <w:rsid w:val="007D5E93"/>
    <w:rsid w:val="007E53B3"/>
    <w:rsid w:val="007F347C"/>
    <w:rsid w:val="007F5FB5"/>
    <w:rsid w:val="007F7BAF"/>
    <w:rsid w:val="00803AB1"/>
    <w:rsid w:val="008211A2"/>
    <w:rsid w:val="00826861"/>
    <w:rsid w:val="00826A98"/>
    <w:rsid w:val="008478C3"/>
    <w:rsid w:val="008635FA"/>
    <w:rsid w:val="00867CFC"/>
    <w:rsid w:val="00873943"/>
    <w:rsid w:val="00875955"/>
    <w:rsid w:val="00880669"/>
    <w:rsid w:val="00881ED8"/>
    <w:rsid w:val="00881F92"/>
    <w:rsid w:val="00885054"/>
    <w:rsid w:val="00885356"/>
    <w:rsid w:val="00885D49"/>
    <w:rsid w:val="00886012"/>
    <w:rsid w:val="00891C11"/>
    <w:rsid w:val="008A6C66"/>
    <w:rsid w:val="008B64CC"/>
    <w:rsid w:val="008C270D"/>
    <w:rsid w:val="008D2EB4"/>
    <w:rsid w:val="008D329E"/>
    <w:rsid w:val="008E211C"/>
    <w:rsid w:val="008E739B"/>
    <w:rsid w:val="008F0D18"/>
    <w:rsid w:val="008F6C2C"/>
    <w:rsid w:val="0090264C"/>
    <w:rsid w:val="009032ED"/>
    <w:rsid w:val="00907C55"/>
    <w:rsid w:val="009109F1"/>
    <w:rsid w:val="00915389"/>
    <w:rsid w:val="00920F98"/>
    <w:rsid w:val="00922E3C"/>
    <w:rsid w:val="0092521A"/>
    <w:rsid w:val="009266C1"/>
    <w:rsid w:val="00933F4C"/>
    <w:rsid w:val="00940A76"/>
    <w:rsid w:val="00942C92"/>
    <w:rsid w:val="00952D14"/>
    <w:rsid w:val="0096204D"/>
    <w:rsid w:val="00967687"/>
    <w:rsid w:val="009911AD"/>
    <w:rsid w:val="009938BF"/>
    <w:rsid w:val="00995540"/>
    <w:rsid w:val="009C0001"/>
    <w:rsid w:val="009C0537"/>
    <w:rsid w:val="009D1AD6"/>
    <w:rsid w:val="009D2E72"/>
    <w:rsid w:val="009E0F41"/>
    <w:rsid w:val="009E7ECD"/>
    <w:rsid w:val="009F0AD1"/>
    <w:rsid w:val="009F44C8"/>
    <w:rsid w:val="009F66C7"/>
    <w:rsid w:val="00A005BB"/>
    <w:rsid w:val="00A01D2D"/>
    <w:rsid w:val="00A1600E"/>
    <w:rsid w:val="00A165A1"/>
    <w:rsid w:val="00A236A6"/>
    <w:rsid w:val="00A24EFD"/>
    <w:rsid w:val="00A33967"/>
    <w:rsid w:val="00A37E45"/>
    <w:rsid w:val="00A41B52"/>
    <w:rsid w:val="00A421C0"/>
    <w:rsid w:val="00A42785"/>
    <w:rsid w:val="00A44DE7"/>
    <w:rsid w:val="00A454B7"/>
    <w:rsid w:val="00A455BB"/>
    <w:rsid w:val="00A50EF7"/>
    <w:rsid w:val="00A5204E"/>
    <w:rsid w:val="00A616BB"/>
    <w:rsid w:val="00A61A19"/>
    <w:rsid w:val="00A62000"/>
    <w:rsid w:val="00A628BE"/>
    <w:rsid w:val="00A64EED"/>
    <w:rsid w:val="00A6544B"/>
    <w:rsid w:val="00A65CB1"/>
    <w:rsid w:val="00A75F1D"/>
    <w:rsid w:val="00A777DE"/>
    <w:rsid w:val="00A87276"/>
    <w:rsid w:val="00A950D2"/>
    <w:rsid w:val="00A95241"/>
    <w:rsid w:val="00A97D1C"/>
    <w:rsid w:val="00AA34E4"/>
    <w:rsid w:val="00AA3E04"/>
    <w:rsid w:val="00AA420E"/>
    <w:rsid w:val="00AD28D2"/>
    <w:rsid w:val="00AD6CAC"/>
    <w:rsid w:val="00AE3EE1"/>
    <w:rsid w:val="00AF7949"/>
    <w:rsid w:val="00B03493"/>
    <w:rsid w:val="00B05430"/>
    <w:rsid w:val="00B102EB"/>
    <w:rsid w:val="00B12641"/>
    <w:rsid w:val="00B12EDD"/>
    <w:rsid w:val="00B226B9"/>
    <w:rsid w:val="00B25595"/>
    <w:rsid w:val="00B406F7"/>
    <w:rsid w:val="00B46A89"/>
    <w:rsid w:val="00B50A77"/>
    <w:rsid w:val="00B70BEC"/>
    <w:rsid w:val="00B80EA8"/>
    <w:rsid w:val="00B82444"/>
    <w:rsid w:val="00B846EF"/>
    <w:rsid w:val="00B9045A"/>
    <w:rsid w:val="00B93ABF"/>
    <w:rsid w:val="00B9410C"/>
    <w:rsid w:val="00BA69EE"/>
    <w:rsid w:val="00BB357D"/>
    <w:rsid w:val="00BB5D43"/>
    <w:rsid w:val="00BB6A4C"/>
    <w:rsid w:val="00BC4894"/>
    <w:rsid w:val="00BD0831"/>
    <w:rsid w:val="00BD7F39"/>
    <w:rsid w:val="00BE0914"/>
    <w:rsid w:val="00C15C51"/>
    <w:rsid w:val="00C1785A"/>
    <w:rsid w:val="00C336F8"/>
    <w:rsid w:val="00C44ED0"/>
    <w:rsid w:val="00C50852"/>
    <w:rsid w:val="00C51D86"/>
    <w:rsid w:val="00C64BF5"/>
    <w:rsid w:val="00C734F7"/>
    <w:rsid w:val="00C8059C"/>
    <w:rsid w:val="00C82214"/>
    <w:rsid w:val="00C83D76"/>
    <w:rsid w:val="00C90F60"/>
    <w:rsid w:val="00C91335"/>
    <w:rsid w:val="00C96A6E"/>
    <w:rsid w:val="00C96DA3"/>
    <w:rsid w:val="00CA2A5B"/>
    <w:rsid w:val="00CA617D"/>
    <w:rsid w:val="00CB0225"/>
    <w:rsid w:val="00CB0584"/>
    <w:rsid w:val="00CC17B5"/>
    <w:rsid w:val="00CD6B0D"/>
    <w:rsid w:val="00CE32B4"/>
    <w:rsid w:val="00CF2316"/>
    <w:rsid w:val="00CF55AF"/>
    <w:rsid w:val="00CF5731"/>
    <w:rsid w:val="00D00203"/>
    <w:rsid w:val="00D034B8"/>
    <w:rsid w:val="00D06F14"/>
    <w:rsid w:val="00D125BF"/>
    <w:rsid w:val="00D1333E"/>
    <w:rsid w:val="00D2074D"/>
    <w:rsid w:val="00D23644"/>
    <w:rsid w:val="00D2392A"/>
    <w:rsid w:val="00D41477"/>
    <w:rsid w:val="00D42AF8"/>
    <w:rsid w:val="00D47D7B"/>
    <w:rsid w:val="00D56DC0"/>
    <w:rsid w:val="00D612AA"/>
    <w:rsid w:val="00D71E32"/>
    <w:rsid w:val="00D757C3"/>
    <w:rsid w:val="00D81234"/>
    <w:rsid w:val="00DC2296"/>
    <w:rsid w:val="00DE305E"/>
    <w:rsid w:val="00DE7208"/>
    <w:rsid w:val="00DF05F1"/>
    <w:rsid w:val="00E030A2"/>
    <w:rsid w:val="00E21718"/>
    <w:rsid w:val="00E22F22"/>
    <w:rsid w:val="00E37B84"/>
    <w:rsid w:val="00E45B3B"/>
    <w:rsid w:val="00E50A5D"/>
    <w:rsid w:val="00E51CA7"/>
    <w:rsid w:val="00E5357A"/>
    <w:rsid w:val="00E56406"/>
    <w:rsid w:val="00E56777"/>
    <w:rsid w:val="00E56D6E"/>
    <w:rsid w:val="00E6160B"/>
    <w:rsid w:val="00E61868"/>
    <w:rsid w:val="00E6643A"/>
    <w:rsid w:val="00E70293"/>
    <w:rsid w:val="00E75B65"/>
    <w:rsid w:val="00E77DBF"/>
    <w:rsid w:val="00E87785"/>
    <w:rsid w:val="00E921C0"/>
    <w:rsid w:val="00E97B8B"/>
    <w:rsid w:val="00EA6B93"/>
    <w:rsid w:val="00EA78D0"/>
    <w:rsid w:val="00EB63AB"/>
    <w:rsid w:val="00EC0A73"/>
    <w:rsid w:val="00EC2B22"/>
    <w:rsid w:val="00EC52C6"/>
    <w:rsid w:val="00ED15FB"/>
    <w:rsid w:val="00ED441B"/>
    <w:rsid w:val="00EE217C"/>
    <w:rsid w:val="00EE34E1"/>
    <w:rsid w:val="00EE369A"/>
    <w:rsid w:val="00EE754A"/>
    <w:rsid w:val="00F010B8"/>
    <w:rsid w:val="00F01162"/>
    <w:rsid w:val="00F024EA"/>
    <w:rsid w:val="00F026F1"/>
    <w:rsid w:val="00F15130"/>
    <w:rsid w:val="00F305BE"/>
    <w:rsid w:val="00F3063A"/>
    <w:rsid w:val="00F3482A"/>
    <w:rsid w:val="00F3499C"/>
    <w:rsid w:val="00F54C44"/>
    <w:rsid w:val="00F54E1B"/>
    <w:rsid w:val="00F67068"/>
    <w:rsid w:val="00F6716E"/>
    <w:rsid w:val="00F770EB"/>
    <w:rsid w:val="00F82C43"/>
    <w:rsid w:val="00F940A6"/>
    <w:rsid w:val="00FA4DC1"/>
    <w:rsid w:val="00FA59D7"/>
    <w:rsid w:val="00FC0DFE"/>
    <w:rsid w:val="00FD0CA4"/>
    <w:rsid w:val="00FD3373"/>
    <w:rsid w:val="00FD3B14"/>
    <w:rsid w:val="00FD7751"/>
    <w:rsid w:val="00FF5113"/>
    <w:rsid w:val="00FF5366"/>
    <w:rsid w:val="00FF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B0D83"/>
  <w15:docId w15:val="{CB3806DF-8F19-4692-B9A1-B7A80E669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547"/>
    <w:pPr>
      <w:spacing w:after="200" w:line="276" w:lineRule="auto"/>
    </w:pPr>
    <w:rPr>
      <w:rFonts w:ascii="Arial" w:hAnsi="Arial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2E5547"/>
    <w:pPr>
      <w:numPr>
        <w:numId w:val="1"/>
      </w:numPr>
      <w:spacing w:before="480" w:after="0"/>
      <w:contextualSpacing/>
      <w:outlineLvl w:val="0"/>
    </w:pPr>
    <w:rPr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E5547"/>
    <w:pPr>
      <w:numPr>
        <w:ilvl w:val="1"/>
        <w:numId w:val="1"/>
      </w:numPr>
      <w:spacing w:before="200" w:after="0"/>
      <w:ind w:left="846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E5547"/>
    <w:pPr>
      <w:numPr>
        <w:ilvl w:val="2"/>
        <w:numId w:val="1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2E5547"/>
    <w:pPr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6E62BB"/>
    <w:pPr>
      <w:numPr>
        <w:ilvl w:val="4"/>
        <w:numId w:val="1"/>
      </w:numPr>
      <w:spacing w:before="200" w:after="0"/>
      <w:outlineLvl w:val="4"/>
    </w:pPr>
    <w:rPr>
      <w:rFonts w:ascii="Cambria" w:hAnsi="Cambria"/>
      <w:b/>
      <w:bCs/>
    </w:rPr>
  </w:style>
  <w:style w:type="paragraph" w:styleId="Heading6">
    <w:name w:val="heading 6"/>
    <w:basedOn w:val="Normal"/>
    <w:next w:val="Normal"/>
    <w:link w:val="Heading6Char"/>
    <w:unhideWhenUsed/>
    <w:qFormat/>
    <w:rsid w:val="002E5547"/>
    <w:pPr>
      <w:numPr>
        <w:ilvl w:val="5"/>
        <w:numId w:val="1"/>
      </w:num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nhideWhenUsed/>
    <w:qFormat/>
    <w:rsid w:val="002E5547"/>
    <w:pPr>
      <w:numPr>
        <w:ilvl w:val="6"/>
        <w:numId w:val="1"/>
      </w:numPr>
      <w:spacing w:after="0"/>
      <w:outlineLvl w:val="6"/>
    </w:pPr>
    <w:rPr>
      <w:rFonts w:ascii="Cambria" w:hAnsi="Cambria"/>
      <w:i/>
      <w:iCs/>
    </w:rPr>
  </w:style>
  <w:style w:type="paragraph" w:styleId="Heading8">
    <w:name w:val="heading 8"/>
    <w:basedOn w:val="Normal"/>
    <w:next w:val="Normal"/>
    <w:link w:val="Heading8Char"/>
    <w:unhideWhenUsed/>
    <w:qFormat/>
    <w:rsid w:val="002E5547"/>
    <w:pPr>
      <w:numPr>
        <w:ilvl w:val="7"/>
        <w:numId w:val="1"/>
      </w:numPr>
      <w:spacing w:after="0"/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E5547"/>
    <w:pPr>
      <w:numPr>
        <w:ilvl w:val="8"/>
        <w:numId w:val="1"/>
      </w:num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E5547"/>
    <w:rPr>
      <w:rFonts w:ascii="Arial" w:hAnsi="Arial"/>
      <w:b/>
      <w:bCs/>
      <w:sz w:val="36"/>
      <w:szCs w:val="28"/>
      <w:lang w:bidi="en-US"/>
    </w:rPr>
  </w:style>
  <w:style w:type="character" w:customStyle="1" w:styleId="Heading2Char">
    <w:name w:val="Heading 2 Char"/>
    <w:link w:val="Heading2"/>
    <w:rsid w:val="002E5547"/>
    <w:rPr>
      <w:rFonts w:ascii="Arial" w:hAnsi="Arial"/>
      <w:b/>
      <w:bCs/>
      <w:sz w:val="26"/>
      <w:szCs w:val="26"/>
      <w:lang w:bidi="en-US"/>
    </w:rPr>
  </w:style>
  <w:style w:type="character" w:customStyle="1" w:styleId="Heading3Char">
    <w:name w:val="Heading 3 Char"/>
    <w:link w:val="Heading3"/>
    <w:rsid w:val="002E5547"/>
    <w:rPr>
      <w:rFonts w:ascii="Cambria" w:hAnsi="Cambria"/>
      <w:b/>
      <w:bCs/>
      <w:sz w:val="22"/>
      <w:szCs w:val="22"/>
      <w:lang w:bidi="en-US"/>
    </w:rPr>
  </w:style>
  <w:style w:type="character" w:customStyle="1" w:styleId="Heading4Char">
    <w:name w:val="Heading 4 Char"/>
    <w:link w:val="Heading4"/>
    <w:rsid w:val="002E5547"/>
    <w:rPr>
      <w:rFonts w:ascii="Cambria" w:hAnsi="Cambria"/>
      <w:b/>
      <w:bCs/>
      <w:i/>
      <w:iCs/>
      <w:sz w:val="22"/>
      <w:szCs w:val="22"/>
      <w:lang w:bidi="en-US"/>
    </w:rPr>
  </w:style>
  <w:style w:type="character" w:customStyle="1" w:styleId="Heading5Char">
    <w:name w:val="Heading 5 Char"/>
    <w:link w:val="Heading5"/>
    <w:rsid w:val="006E62BB"/>
    <w:rPr>
      <w:rFonts w:ascii="Cambria" w:hAnsi="Cambria"/>
      <w:b/>
      <w:bCs/>
      <w:sz w:val="22"/>
      <w:szCs w:val="22"/>
      <w:lang w:bidi="en-US"/>
    </w:rPr>
  </w:style>
  <w:style w:type="character" w:customStyle="1" w:styleId="Heading6Char">
    <w:name w:val="Heading 6 Char"/>
    <w:link w:val="Heading6"/>
    <w:rsid w:val="002E5547"/>
    <w:rPr>
      <w:rFonts w:ascii="Cambria" w:hAnsi="Cambria"/>
      <w:b/>
      <w:bCs/>
      <w:i/>
      <w:iCs/>
      <w:color w:val="7F7F7F"/>
      <w:sz w:val="22"/>
      <w:szCs w:val="22"/>
      <w:lang w:bidi="en-US"/>
    </w:rPr>
  </w:style>
  <w:style w:type="character" w:customStyle="1" w:styleId="Heading7Char">
    <w:name w:val="Heading 7 Char"/>
    <w:link w:val="Heading7"/>
    <w:rsid w:val="002E5547"/>
    <w:rPr>
      <w:rFonts w:ascii="Cambria" w:hAnsi="Cambria"/>
      <w:i/>
      <w:iCs/>
      <w:sz w:val="22"/>
      <w:szCs w:val="22"/>
      <w:lang w:bidi="en-US"/>
    </w:rPr>
  </w:style>
  <w:style w:type="character" w:customStyle="1" w:styleId="Heading8Char">
    <w:name w:val="Heading 8 Char"/>
    <w:link w:val="Heading8"/>
    <w:rsid w:val="002E5547"/>
    <w:rPr>
      <w:rFonts w:ascii="Cambria" w:hAnsi="Cambria"/>
      <w:lang w:bidi="en-US"/>
    </w:rPr>
  </w:style>
  <w:style w:type="character" w:customStyle="1" w:styleId="Heading9Char">
    <w:name w:val="Heading 9 Char"/>
    <w:link w:val="Heading9"/>
    <w:rsid w:val="002E5547"/>
    <w:rPr>
      <w:rFonts w:ascii="Cambria" w:hAnsi="Cambria"/>
      <w:i/>
      <w:iCs/>
      <w:spacing w:val="5"/>
      <w:lang w:bidi="en-US"/>
    </w:rPr>
  </w:style>
  <w:style w:type="paragraph" w:styleId="Title">
    <w:name w:val="Title"/>
    <w:basedOn w:val="Normal"/>
    <w:next w:val="Normal"/>
    <w:link w:val="TitleChar"/>
    <w:qFormat/>
    <w:rsid w:val="002E5547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TitleChar">
    <w:name w:val="Title Char"/>
    <w:link w:val="Title"/>
    <w:rsid w:val="002E5547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rsid w:val="002E5547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2E5547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E5547"/>
    <w:rPr>
      <w:b/>
      <w:bCs/>
    </w:rPr>
  </w:style>
  <w:style w:type="character" w:styleId="Emphasis">
    <w:name w:val="Emphasis"/>
    <w:uiPriority w:val="20"/>
    <w:qFormat/>
    <w:rsid w:val="002E554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2E5547"/>
    <w:pPr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352453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2E554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E554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2E554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54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2E5547"/>
    <w:rPr>
      <w:b/>
      <w:bCs/>
      <w:i/>
      <w:iCs/>
    </w:rPr>
  </w:style>
  <w:style w:type="character" w:styleId="SubtleEmphasis">
    <w:name w:val="Subtle Emphasis"/>
    <w:uiPriority w:val="19"/>
    <w:qFormat/>
    <w:rsid w:val="002E5547"/>
    <w:rPr>
      <w:i/>
      <w:iCs/>
    </w:rPr>
  </w:style>
  <w:style w:type="character" w:styleId="IntenseEmphasis">
    <w:name w:val="Intense Emphasis"/>
    <w:uiPriority w:val="21"/>
    <w:qFormat/>
    <w:rsid w:val="002E5547"/>
    <w:rPr>
      <w:b/>
      <w:bCs/>
    </w:rPr>
  </w:style>
  <w:style w:type="character" w:styleId="SubtleReference">
    <w:name w:val="Subtle Reference"/>
    <w:uiPriority w:val="31"/>
    <w:qFormat/>
    <w:rsid w:val="002E5547"/>
    <w:rPr>
      <w:smallCaps/>
    </w:rPr>
  </w:style>
  <w:style w:type="character" w:styleId="IntenseReference">
    <w:name w:val="Intense Reference"/>
    <w:uiPriority w:val="32"/>
    <w:qFormat/>
    <w:rsid w:val="002E5547"/>
    <w:rPr>
      <w:smallCaps/>
      <w:spacing w:val="5"/>
      <w:u w:val="single"/>
    </w:rPr>
  </w:style>
  <w:style w:type="character" w:styleId="BookTitle">
    <w:name w:val="Book Title"/>
    <w:uiPriority w:val="33"/>
    <w:qFormat/>
    <w:rsid w:val="002E554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5547"/>
    <w:pPr>
      <w:outlineLvl w:val="9"/>
    </w:pPr>
  </w:style>
  <w:style w:type="paragraph" w:customStyle="1" w:styleId="Heading">
    <w:name w:val="Heading"/>
    <w:basedOn w:val="Normal"/>
    <w:next w:val="BodyText"/>
    <w:rsid w:val="002E5547"/>
    <w:pPr>
      <w:suppressAutoHyphens/>
      <w:spacing w:before="240" w:after="720" w:line="240" w:lineRule="auto"/>
      <w:jc w:val="right"/>
    </w:pPr>
    <w:rPr>
      <w:rFonts w:cs="Arial"/>
      <w:b/>
      <w:kern w:val="1"/>
      <w:sz w:val="64"/>
      <w:szCs w:val="20"/>
      <w:lang w:eastAsia="zh-CN" w:bidi="ar-SA"/>
    </w:rPr>
  </w:style>
  <w:style w:type="paragraph" w:styleId="BodyText">
    <w:name w:val="Body Text"/>
    <w:basedOn w:val="Normal"/>
    <w:link w:val="BodyTextChar"/>
    <w:rsid w:val="002E5547"/>
    <w:pPr>
      <w:suppressAutoHyphens/>
      <w:spacing w:after="120" w:line="240" w:lineRule="exact"/>
    </w:pPr>
    <w:rPr>
      <w:rFonts w:cs="Arial"/>
      <w:szCs w:val="20"/>
      <w:lang w:eastAsia="zh-CN" w:bidi="ar-SA"/>
    </w:rPr>
  </w:style>
  <w:style w:type="character" w:customStyle="1" w:styleId="BodyTextChar">
    <w:name w:val="Body Text Char"/>
    <w:link w:val="BodyText"/>
    <w:rsid w:val="002E5547"/>
    <w:rPr>
      <w:rFonts w:ascii="Arial" w:eastAsia="Times New Roman" w:hAnsi="Arial" w:cs="Arial"/>
      <w:szCs w:val="20"/>
      <w:lang w:eastAsia="zh-CN" w:bidi="ar-SA"/>
    </w:rPr>
  </w:style>
  <w:style w:type="paragraph" w:customStyle="1" w:styleId="ByLine">
    <w:name w:val="ByLine"/>
    <w:basedOn w:val="Heading"/>
    <w:rsid w:val="002E5547"/>
    <w:rPr>
      <w:sz w:val="28"/>
    </w:rPr>
  </w:style>
  <w:style w:type="paragraph" w:styleId="BalloonText">
    <w:name w:val="Balloon Text"/>
    <w:basedOn w:val="Normal"/>
    <w:link w:val="BalloonTextChar"/>
    <w:unhideWhenUsed/>
    <w:rsid w:val="002E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E554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2E5547"/>
    <w:pPr>
      <w:tabs>
        <w:tab w:val="right" w:leader="dot" w:pos="9350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E5547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E5547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E554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E554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554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554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554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5547"/>
    <w:pPr>
      <w:spacing w:after="0"/>
      <w:ind w:left="1760"/>
    </w:pPr>
    <w:rPr>
      <w:sz w:val="18"/>
      <w:szCs w:val="18"/>
    </w:rPr>
  </w:style>
  <w:style w:type="character" w:styleId="Hyperlink">
    <w:name w:val="Hyperlink"/>
    <w:uiPriority w:val="99"/>
    <w:unhideWhenUsed/>
    <w:rsid w:val="002E5547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E5547"/>
    <w:pPr>
      <w:spacing w:after="0"/>
      <w:ind w:left="440" w:hanging="440"/>
    </w:pPr>
    <w:rPr>
      <w:smallCaps/>
      <w:sz w:val="20"/>
      <w:szCs w:val="20"/>
    </w:rPr>
  </w:style>
  <w:style w:type="paragraph" w:styleId="Caption">
    <w:name w:val="caption"/>
    <w:basedOn w:val="Normal"/>
    <w:next w:val="Normal"/>
    <w:qFormat/>
    <w:rsid w:val="002E5547"/>
    <w:pPr>
      <w:suppressAutoHyphens/>
      <w:spacing w:after="0" w:line="240" w:lineRule="exact"/>
    </w:pPr>
    <w:rPr>
      <w:rFonts w:cs="Arial"/>
      <w:b/>
      <w:bCs/>
      <w:sz w:val="20"/>
      <w:szCs w:val="20"/>
      <w:lang w:eastAsia="zh-CN" w:bidi="ar-SA"/>
    </w:rPr>
  </w:style>
  <w:style w:type="paragraph" w:customStyle="1" w:styleId="template">
    <w:name w:val="template"/>
    <w:basedOn w:val="Normal"/>
    <w:rsid w:val="002E5547"/>
    <w:pPr>
      <w:suppressAutoHyphens/>
      <w:spacing w:after="0" w:line="240" w:lineRule="exact"/>
    </w:pPr>
    <w:rPr>
      <w:rFonts w:cs="Arial"/>
      <w:i/>
      <w:szCs w:val="20"/>
      <w:lang w:eastAsia="zh-CN" w:bidi="ar-SA"/>
    </w:rPr>
  </w:style>
  <w:style w:type="paragraph" w:customStyle="1" w:styleId="Default">
    <w:name w:val="Default"/>
    <w:rsid w:val="002E554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Index1">
    <w:name w:val="index 1"/>
    <w:basedOn w:val="Normal"/>
    <w:next w:val="Normal"/>
    <w:semiHidden/>
    <w:rsid w:val="00352453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FooterChar">
    <w:name w:val="Footer Char"/>
    <w:link w:val="Footer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Header">
    <w:name w:val="header"/>
    <w:basedOn w:val="Normal"/>
    <w:link w:val="HeaderChar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HeaderChar">
    <w:name w:val="Header Char"/>
    <w:link w:val="Header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NormalIndent1">
    <w:name w:val="Normal Indent1"/>
    <w:basedOn w:val="Normal"/>
    <w:next w:val="Normal"/>
    <w:rsid w:val="00352453"/>
    <w:pPr>
      <w:tabs>
        <w:tab w:val="left" w:pos="720"/>
        <w:tab w:val="left" w:pos="5760"/>
      </w:tabs>
      <w:spacing w:after="0" w:line="240" w:lineRule="auto"/>
      <w:ind w:left="720"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lev2">
    <w:name w:val="lev2"/>
    <w:basedOn w:val="Normal"/>
    <w:rsid w:val="00352453"/>
    <w:pPr>
      <w:tabs>
        <w:tab w:val="left" w:pos="720"/>
        <w:tab w:val="left" w:pos="5760"/>
      </w:tabs>
      <w:spacing w:after="100" w:line="240" w:lineRule="auto"/>
      <w:ind w:left="360" w:right="720"/>
    </w:pPr>
    <w:rPr>
      <w:rFonts w:ascii="Times New Roman" w:hAnsi="Times New Roman"/>
      <w:b/>
      <w:color w:val="000000"/>
      <w:sz w:val="24"/>
      <w:szCs w:val="20"/>
      <w:u w:val="single"/>
      <w:lang w:bidi="ar-SA"/>
    </w:rPr>
  </w:style>
  <w:style w:type="paragraph" w:customStyle="1" w:styleId="lev1">
    <w:name w:val="lev1"/>
    <w:basedOn w:val="Normal"/>
    <w:rsid w:val="00352453"/>
    <w:pPr>
      <w:tabs>
        <w:tab w:val="left" w:pos="720"/>
        <w:tab w:val="left" w:pos="5760"/>
      </w:tabs>
      <w:spacing w:after="300" w:line="240" w:lineRule="auto"/>
      <w:ind w:right="720"/>
    </w:pPr>
    <w:rPr>
      <w:rFonts w:ascii="Times New Roman" w:hAnsi="Times New Roman"/>
      <w:b/>
      <w:color w:val="000000"/>
      <w:sz w:val="28"/>
      <w:szCs w:val="20"/>
      <w:lang w:bidi="ar-SA"/>
    </w:rPr>
  </w:style>
  <w:style w:type="paragraph" w:customStyle="1" w:styleId="lev3">
    <w:name w:val="lev3"/>
    <w:basedOn w:val="Heading4"/>
    <w:rsid w:val="00352453"/>
    <w:pPr>
      <w:tabs>
        <w:tab w:val="left" w:pos="720"/>
        <w:tab w:val="left" w:pos="5760"/>
      </w:tabs>
      <w:spacing w:before="40" w:after="100" w:line="240" w:lineRule="auto"/>
      <w:ind w:left="1440" w:right="720"/>
      <w:outlineLvl w:val="9"/>
    </w:pPr>
    <w:rPr>
      <w:rFonts w:ascii="Times New Roman" w:hAnsi="Times New Roman"/>
      <w:bCs w:val="0"/>
      <w:i w:val="0"/>
      <w:iCs w:val="0"/>
      <w:color w:val="000000"/>
      <w:sz w:val="24"/>
      <w:szCs w:val="20"/>
      <w:u w:val="single"/>
      <w:lang w:bidi="ar-SA"/>
    </w:rPr>
  </w:style>
  <w:style w:type="paragraph" w:customStyle="1" w:styleId="level2bullet">
    <w:name w:val="level 2 bullet"/>
    <w:basedOn w:val="Normal"/>
    <w:rsid w:val="00352453"/>
    <w:pPr>
      <w:tabs>
        <w:tab w:val="left" w:pos="720"/>
        <w:tab w:val="left" w:pos="5760"/>
      </w:tabs>
      <w:spacing w:after="0" w:line="240" w:lineRule="auto"/>
      <w:ind w:left="576" w:right="720" w:hanging="288"/>
    </w:pPr>
    <w:rPr>
      <w:rFonts w:ascii="Times New Roman" w:hAnsi="Times New Roman"/>
      <w:color w:val="000000"/>
      <w:sz w:val="24"/>
      <w:szCs w:val="20"/>
      <w:lang w:bidi="ar-SA"/>
    </w:rPr>
  </w:style>
  <w:style w:type="character" w:styleId="PageNumber">
    <w:name w:val="page number"/>
    <w:basedOn w:val="DefaultParagraphFont"/>
    <w:rsid w:val="00352453"/>
  </w:style>
  <w:style w:type="paragraph" w:customStyle="1" w:styleId="BodyText1">
    <w:name w:val="Body Text 1"/>
    <w:basedOn w:val="BodyText2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color w:val="auto"/>
      <w:szCs w:val="24"/>
    </w:rPr>
  </w:style>
  <w:style w:type="paragraph" w:styleId="BodyText2">
    <w:name w:val="Body Text 2"/>
    <w:basedOn w:val="Normal"/>
    <w:link w:val="BodyText2Char"/>
    <w:rsid w:val="00352453"/>
    <w:pPr>
      <w:tabs>
        <w:tab w:val="left" w:pos="720"/>
        <w:tab w:val="left" w:pos="5760"/>
      </w:tabs>
      <w:spacing w:after="120" w:line="48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BodyText2Char">
    <w:name w:val="Body Text 2 Char"/>
    <w:link w:val="BodyText2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TableHeading">
    <w:name w:val="Table Heading"/>
    <w:basedOn w:val="BodyText2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rFonts w:ascii="Arial Narrow" w:hAnsi="Arial Narrow"/>
      <w:b/>
      <w:bCs/>
      <w:color w:val="auto"/>
      <w:szCs w:val="24"/>
    </w:rPr>
  </w:style>
  <w:style w:type="paragraph" w:customStyle="1" w:styleId="TOCEntry">
    <w:name w:val="TOCEntry"/>
    <w:basedOn w:val="Normal"/>
    <w:rsid w:val="00352453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35245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bidi="ar-SA"/>
    </w:rPr>
  </w:style>
  <w:style w:type="table" w:styleId="TableGrid">
    <w:name w:val="Table Grid"/>
    <w:basedOn w:val="TableNormal"/>
    <w:rsid w:val="00352453"/>
    <w:rPr>
      <w:rFonts w:ascii="Tms Rmn" w:hAnsi="Tms Rm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">
    <w:name w:val="Requirement"/>
    <w:basedOn w:val="NoSpacing"/>
    <w:link w:val="RequirementChar"/>
    <w:qFormat/>
    <w:rsid w:val="00352453"/>
    <w:pPr>
      <w:tabs>
        <w:tab w:val="left" w:pos="720"/>
        <w:tab w:val="left" w:pos="5760"/>
      </w:tabs>
    </w:pPr>
    <w:rPr>
      <w:szCs w:val="20"/>
      <w:lang w:bidi="ar-SA"/>
    </w:rPr>
  </w:style>
  <w:style w:type="character" w:customStyle="1" w:styleId="RequirementChar">
    <w:name w:val="Requirement Char"/>
    <w:link w:val="Requirement"/>
    <w:rsid w:val="00352453"/>
    <w:rPr>
      <w:rFonts w:ascii="Arial" w:eastAsia="Times New Roman" w:hAnsi="Arial" w:cs="Times New Roman"/>
      <w:szCs w:val="20"/>
      <w:lang w:bidi="ar-SA"/>
    </w:rPr>
  </w:style>
  <w:style w:type="paragraph" w:customStyle="1" w:styleId="TableContents">
    <w:name w:val="Table Contents"/>
    <w:basedOn w:val="Normal"/>
    <w:rsid w:val="00E56D6E"/>
    <w:pPr>
      <w:widowControl w:val="0"/>
      <w:suppressAutoHyphens/>
      <w:spacing w:after="0" w:line="240" w:lineRule="auto"/>
    </w:pPr>
    <w:rPr>
      <w:rFonts w:ascii="Times New Roman" w:eastAsia="Arial Unicode MS" w:hAnsi="Times New Roman" w:cs="Mangal"/>
      <w:kern w:val="1"/>
      <w:szCs w:val="24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2340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40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4055"/>
    <w:rPr>
      <w:rFonts w:ascii="Arial" w:hAnsi="Arial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40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4055"/>
    <w:rPr>
      <w:rFonts w:ascii="Arial" w:hAnsi="Arial"/>
      <w:b/>
      <w:bCs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305BE"/>
    <w:pPr>
      <w:keepLines/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05BE"/>
    <w:rPr>
      <w:rFonts w:ascii="Tahoma" w:eastAsia="Calibri" w:hAnsi="Tahoma" w:cs="Tahoma"/>
      <w:sz w:val="16"/>
      <w:szCs w:val="16"/>
      <w:lang w:bidi="en-US"/>
    </w:rPr>
  </w:style>
  <w:style w:type="paragraph" w:styleId="Revision">
    <w:name w:val="Revision"/>
    <w:hidden/>
    <w:uiPriority w:val="99"/>
    <w:semiHidden/>
    <w:rsid w:val="00B226B9"/>
    <w:rPr>
      <w:rFonts w:ascii="Arial" w:hAnsi="Arial"/>
      <w:sz w:val="22"/>
      <w:szCs w:val="22"/>
      <w:lang w:bidi="en-US"/>
    </w:rPr>
  </w:style>
  <w:style w:type="paragraph" w:customStyle="1" w:styleId="Standard">
    <w:name w:val="Standard"/>
    <w:rsid w:val="002D1FB5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A7F4C"/>
    <w:pPr>
      <w:spacing w:after="0" w:line="240" w:lineRule="auto"/>
    </w:pPr>
    <w:rPr>
      <w:rFonts w:ascii="Calibri" w:eastAsiaTheme="minorHAnsi" w:hAnsi="Calibri" w:cstheme="minorBidi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A7F4C"/>
    <w:rPr>
      <w:rFonts w:eastAsiaTheme="minorHAnsi" w:cstheme="minorBid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1D53F7-C621-B742-8E5A-18E9F7F9A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1432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Orion Track Device</vt:lpstr>
    </vt:vector>
  </TitlesOfParts>
  <Company>Laird</Company>
  <LinksUpToDate>false</LinksUpToDate>
  <CharactersWithSpaces>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Orion Track Device</dc:title>
  <dc:subject>Requirements and Use Cases</dc:subject>
  <dc:creator>Laird M2M</dc:creator>
  <cp:lastModifiedBy>Brian Cullather</cp:lastModifiedBy>
  <cp:revision>2</cp:revision>
  <cp:lastPrinted>2014-01-21T17:01:00Z</cp:lastPrinted>
  <dcterms:created xsi:type="dcterms:W3CDTF">2019-04-25T03:30:00Z</dcterms:created>
  <dcterms:modified xsi:type="dcterms:W3CDTF">2019-04-25T03:30:00Z</dcterms:modified>
  <cp:contentStatus>4.2</cp:contentStatus>
</cp:coreProperties>
</file>