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A82A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7C39E0" wp14:editId="53744893">
                <wp:simplePos x="0" y="0"/>
                <wp:positionH relativeFrom="column">
                  <wp:posOffset>-650501</wp:posOffset>
                </wp:positionH>
                <wp:positionV relativeFrom="paragraph">
                  <wp:posOffset>-86360</wp:posOffset>
                </wp:positionV>
                <wp:extent cx="7296912" cy="425450"/>
                <wp:effectExtent l="0" t="0" r="5715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912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87E" id="Rectangle 15" o:spid="_x0000_s1026" style="position:absolute;margin-left:-51.2pt;margin-top:-6.8pt;width:574.5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IhlgIAAIcFAAAOAAAAZHJzL2Uyb0RvYy54bWysVMFu2zAMvQ/YPwi6r47dpF2DOkWQosOA&#10;og3aDj0rspQYkEWNUuJkXz9KdtyuLXYYloMiiuQj+Uzy8mrfGLZT6GuwJc9PRpwpK6Gq7brkP55u&#10;vnzlzAdhK2HAqpIflOdXs8+fLls3VQVswFQKGYFYP21dyTchuGmWeblRjfAn4JQlpQZsRCAR11mF&#10;oiX0xmTFaHSWtYCVQ5DKe3q97pR8lvC1VjLca+1VYKbklFtIJ6ZzFc9sdimmaxRuU8s+DfEPWTSi&#10;thR0gLoWQbAt1u+gmloieNDhREKTgda1VKkGqiYfvanmcSOcSrUQOd4NNPn/ByvvdktkdUXfbsKZ&#10;FQ19owdiTdi1UYzeiKDW+SnZPbol9pKna6x2r7GJ/1QH2ydSDwOpah+YpMfz4uLsIi84k6QbF5Px&#10;JLGevXg79OGbgobFS8mRwicuxe7WB4pIpkeTGMyDqaub2pgk4Hq1MMh2gj7w+ekiPz2i/2FmbDS2&#10;EN06xPiSxcq6WtItHIyKdsY+KE2kUPZFyiS1oxriCCmVDXmn2ohKdeEnI/pFwijhwSNJCTAia4o/&#10;YPcAsdXfY3cwvX10VambB+fR3xLrnAePFBlsGJyb2gJ+BGCoqj5yZ38kqaMmsrSC6kAtg9DNknfy&#10;pqbvdit8WAqk4aExo4UQ7unQBtqSQ3/jbAP466P3aE89TVrOWhrGkvufW4GKM/PdUrdf5ONxnN4k&#10;jCfnBQn4WrN6rbHbZgHUDjmtHifTNdoHc7xqhOaZ9sY8RiWVsJJil1wGPAqL0C0J2jxSzefJjCbW&#10;iXBrH52M4JHV2JdP+2eBrm/eQG1/B8fBFdM3PdzZRk8L820AXacGf+G155umPTVOv5niOnktJ6uX&#10;/Tn7DQAA//8DAFBLAwQUAAYACAAAACEA61BKUOUAAAARAQAADwAAAGRycy9kb3ducmV2LnhtbExP&#10;y07DMBC8I/EP1iJxQa2TJqQljVNVrQCJA4iWD9jGrhMRr6PYbcLf45zgstrVzM6j2IymZVfVu8aS&#10;gHgeAVNUWdmQFvB1fJ6tgDmPJLG1pAT8KAeb8vamwFzagT7V9eA1CyLkchRQe9/lnLuqVgbd3HaK&#10;Ana2vUEfzl5z2eMQxE3LF1GUcYMNBYcaO7WrVfV9uBgBL+8rlM1OD/Sgn16Tt/NHvN9yIe7vxv06&#10;jO0amFej//uAqUPID2UIdrIXko61AmZxtEgDd9qSDNhEidJsCewk4DFJgZcF/9+k/AUAAP//AwBQ&#10;SwECLQAUAAYACAAAACEAtoM4kv4AAADhAQAAEwAAAAAAAAAAAAAAAAAAAAAAW0NvbnRlbnRfVHlw&#10;ZXNdLnhtbFBLAQItABQABgAIAAAAIQA4/SH/1gAAAJQBAAALAAAAAAAAAAAAAAAAAC8BAABfcmVs&#10;cy8ucmVsc1BLAQItABQABgAIAAAAIQCmQdIhlgIAAIcFAAAOAAAAAAAAAAAAAAAAAC4CAABkcnMv&#10;ZTJvRG9jLnhtbFBLAQItABQABgAIAAAAIQDrUEpQ5QAAABEBAAAPAAAAAAAAAAAAAAAAAPAEAABk&#10;cnMvZG93bnJldi54bWxQSwUGAAAAAAQABADzAAAAAgYAAAAA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2518052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C34B4C" w:rsidRPr="006507A1">
            <w:rPr>
              <w:rStyle w:val="PlaceholderText"/>
            </w:rPr>
            <w:t>Click here to enter a date.</w:t>
          </w:r>
        </w:sdtContent>
      </w:sdt>
      <w:r w:rsidR="00F102F0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2528986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102F0" w:rsidRPr="006507A1">
            <w:rPr>
              <w:rStyle w:val="PlaceholderText"/>
            </w:rPr>
            <w:t>Click here to enter a date.</w:t>
          </w:r>
        </w:sdtContent>
      </w:sdt>
    </w:p>
    <w:p w14:paraId="41EE4201" w14:textId="19129B35" w:rsidR="00F242EC" w:rsidRDefault="001057C2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E6F90" wp14:editId="634F55A4">
                <wp:simplePos x="0" y="0"/>
                <wp:positionH relativeFrom="column">
                  <wp:posOffset>-651435</wp:posOffset>
                </wp:positionH>
                <wp:positionV relativeFrom="paragraph">
                  <wp:posOffset>164764</wp:posOffset>
                </wp:positionV>
                <wp:extent cx="7296785" cy="2115670"/>
                <wp:effectExtent l="0" t="0" r="571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2115670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563F5" w14:textId="77777777" w:rsidR="001057C2" w:rsidRDefault="001057C2" w:rsidP="008253FA">
                            <w:pPr>
                              <w:spacing w:line="240" w:lineRule="auto"/>
                              <w:ind w:left="-810" w:right="-6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FB8891E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57118F0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589BBA9" w14:textId="49EA3B7A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 significant energy use operating criteria worksheet and operational controls checklist to determine and set the required criteria and controls for each significant energy use.</w:t>
                            </w:r>
                          </w:p>
                          <w:p w14:paraId="7FF11171" w14:textId="39F89B6D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Ensur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critical factors affecting energy performance are known, communicated to responsible personnel.</w:t>
                            </w:r>
                          </w:p>
                          <w:p w14:paraId="5E370E17" w14:textId="116F71DA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Ensure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that the operational and maintenance control sections of your action plans have been completed and implemented.</w:t>
                            </w:r>
                          </w:p>
                          <w:p w14:paraId="012473E2" w14:textId="1FBDC916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Operate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maintain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facilities, equipment, systems, or processes associated with your SEUs to meet the determined criteria.</w:t>
                            </w:r>
                          </w:p>
                          <w:p w14:paraId="6E7E4B50" w14:textId="52AE648E" w:rsidR="00F56368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Establish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processes to control planned changes impacting operational and maintenance criteria or controls.</w:t>
                            </w:r>
                          </w:p>
                          <w:p w14:paraId="071B9D2B" w14:textId="5559A8ED" w:rsidR="001057C2" w:rsidRPr="00F56368" w:rsidRDefault="00F56368" w:rsidP="008253F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Control</w:t>
                            </w:r>
                            <w:r w:rsidR="009464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="008253F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F5636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outsourced SEUs or processes related to SEUs.</w:t>
                            </w:r>
                          </w:p>
                          <w:p w14:paraId="49692F5F" w14:textId="77777777" w:rsidR="001057C2" w:rsidRPr="00B05639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34B248E" w14:textId="77777777" w:rsidR="001057C2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C63BA5" w14:textId="77777777" w:rsidR="001057C2" w:rsidRPr="00A76848" w:rsidRDefault="001057C2" w:rsidP="008253FA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6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E6F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3pt;margin-top:12.95pt;width:574.55pt;height:16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UORgIAAH0EAAAOAAAAZHJzL2Uyb0RvYy54bWysVEuP2jAQvlfqf7B8LwHKY0GEFWVLVQnt&#10;rgTVno3jQCTH444NCf31HTuBZbc9Vb04npnP8/pmMruvS81OCl0BJuW9TpczZSRkhdmn/Md29emO&#10;M+eFyYQGo1J+Vo7fzz9+mFV2qvpwAJ0pZOTEuGllU37w3k6TxMmDKoXrgFWGjDlgKTyJuE8yFBV5&#10;L3XS73ZHSQWYWQSpnCPtQ2Pk8+g/z5X0T3nulGc65ZSbjyfGcxfOZD4T0z0Keyhkm4b4hyxKURgK&#10;enX1ILxgRyz+cFUWEsFB7jsSygTyvJAq1kDV9LrvqtkchFWxFmqOs9c2uf/nVj6enpEVGXHHmREl&#10;UbRVtWdfoGa90J3KuimBNpZgviZ1QLZ6R8pQdJ1jGb5UDiM79fl87W1wJkk57k9G47shZ5Js/V5v&#10;OBrH7ievzy06/01BycIl5UjkxZ6K09p5CknQCyREc6CLbFVoHQXc75Ya2UkQ0YOvw8mkH7KkJ29g&#10;2rAq5aPPw270bCC8b3DaEDxU21QVbr7e1W2pO8jO1AGEZoKclauCslwL558F0shQ0bQG/omOXAMF&#10;gfbG2QHw19/0AU9MkpWzikYw5e7nUaDiTH83xPGkNxiEmY3CYDjuk4C3lt2txRzLJVDxxCNlF68B&#10;7/XlmiOUL7QtixCVTMJIip1y6fEiLH2zGrRvUi0WEUZzaoVfm42VwXlodmBhW78ItC1Vnlh+hMu4&#10;iuk7xhpseGlgcfSQF5HO0OKmr23nacYjZe0+hiW6lSPq9a8x/w0AAP//AwBQSwMEFAAGAAgAAAAh&#10;APz50zzlAAAADAEAAA8AAABkcnMvZG93bnJldi54bWxMj8tqwzAQRfeF/oOYQHeJbDd2asfjUFoK&#10;hZBFHgS6U6yJbWJJrqU47t9XWbXL4R7uPZOvRtWygXrbGI0QzgJgpEsjG10hHPYf0xdg1gktRWs0&#10;IfyQhVXx+JCLTJqb3tKwcxXzJdpmAqF2rss4t2VNStiZ6Uj77Gx6JZw/+4rLXtx8uWp5FAQJV6LR&#10;fqEWHb3VVF52V4WwXu+3x/fzYpwvvj/jo9gc0uHrgvg0GV+XwByN7g+Gu75Xh8I7ncxVS8tahGkY&#10;RIlnEaI4BXYngnkSAzshPMdpCLzI+f8nil8AAAD//wMAUEsBAi0AFAAGAAgAAAAhALaDOJL+AAAA&#10;4QEAABMAAAAAAAAAAAAAAAAAAAAAAFtDb250ZW50X1R5cGVzXS54bWxQSwECLQAUAAYACAAAACEA&#10;OP0h/9YAAACUAQAACwAAAAAAAAAAAAAAAAAvAQAAX3JlbHMvLnJlbHNQSwECLQAUAAYACAAAACEA&#10;sYt1DkYCAAB9BAAADgAAAAAAAAAAAAAAAAAuAgAAZHJzL2Uyb0RvYy54bWxQSwECLQAUAAYACAAA&#10;ACEA/PnTPOUAAAAMAQAADwAAAAAAAAAAAAAAAACgBAAAZHJzL2Rvd25yZXYueG1sUEsFBgAAAAAE&#10;AAQA8wAAALIFAAAAAA==&#10;" fillcolor="#4e5992" stroked="f" strokeweight=".5pt">
                <v:textbox>
                  <w:txbxContent>
                    <w:p w14:paraId="5F6563F5" w14:textId="77777777" w:rsidR="001057C2" w:rsidRDefault="001057C2" w:rsidP="008253FA">
                      <w:pPr>
                        <w:spacing w:line="240" w:lineRule="auto"/>
                        <w:ind w:left="-810" w:right="-6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FB8891E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57118F0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589BBA9" w14:textId="49EA3B7A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Create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 significant energy use operating criteria worksheet and operational controls checklist to determine and set the required criteria and controls for each significant energy use.</w:t>
                      </w:r>
                    </w:p>
                    <w:p w14:paraId="7FF11171" w14:textId="39F89B6D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Ensur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critical factors affecting energy performance are known, communicated to responsible personnel.</w:t>
                      </w:r>
                    </w:p>
                    <w:p w14:paraId="5E370E17" w14:textId="116F71DA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Ensure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that the operational and maintenance control sections of your action plans have been completed and implemented.</w:t>
                      </w:r>
                    </w:p>
                    <w:p w14:paraId="012473E2" w14:textId="1FBDC916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Operate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maintain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facilities, equipment, systems, or processes associated with your SEUs to meet the determined criteria.</w:t>
                      </w:r>
                    </w:p>
                    <w:p w14:paraId="6E7E4B50" w14:textId="52AE648E" w:rsidR="00F56368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Establish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processes to control planned changes impacting operational and maintenance criteria or controls.</w:t>
                      </w:r>
                    </w:p>
                    <w:p w14:paraId="071B9D2B" w14:textId="5559A8ED" w:rsidR="001057C2" w:rsidRPr="00F56368" w:rsidRDefault="00F56368" w:rsidP="008253F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90"/>
                        </w:tabs>
                        <w:spacing w:line="240" w:lineRule="auto"/>
                        <w:ind w:right="-6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Control</w:t>
                      </w:r>
                      <w:r w:rsidR="009464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="008253F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F5636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outsourced SEUs or processes related to SEUs.</w:t>
                      </w:r>
                    </w:p>
                    <w:p w14:paraId="49692F5F" w14:textId="77777777" w:rsidR="001057C2" w:rsidRPr="00B05639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34B248E" w14:textId="77777777" w:rsidR="001057C2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C63BA5" w14:textId="77777777" w:rsidR="001057C2" w:rsidRPr="00A76848" w:rsidRDefault="001057C2" w:rsidP="008253FA">
                      <w:pPr>
                        <w:tabs>
                          <w:tab w:val="left" w:pos="90"/>
                        </w:tabs>
                        <w:spacing w:line="240" w:lineRule="auto"/>
                        <w:ind w:right="-6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320729453"/>
          <w:placeholder>
            <w:docPart w:val="DefaultPlaceholder_1081868574"/>
          </w:placeholder>
          <w:showingPlcHdr/>
        </w:sdtPr>
        <w:sdtEndPr/>
        <w:sdtContent>
          <w:r w:rsidR="008A44CF" w:rsidRPr="00587CDB">
            <w:rPr>
              <w:rStyle w:val="PlaceholderText"/>
            </w:rPr>
            <w:t>Click here to enter text.</w:t>
          </w:r>
        </w:sdtContent>
      </w:sdt>
      <w:r w:rsidR="00F102F0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7945090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102F0" w:rsidRPr="006507A1">
            <w:rPr>
              <w:rStyle w:val="PlaceholderText"/>
            </w:rPr>
            <w:t>Click here to enter a date.</w:t>
          </w:r>
        </w:sdtContent>
      </w:sdt>
    </w:p>
    <w:p w14:paraId="57E84EED" w14:textId="747DCC46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5A9B09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35AAFEE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A9EF522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61ABD26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A428FAF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B93789D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99C76DA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C7BC62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A72AB7E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0A57D77" w14:textId="77777777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35EF39F" w14:textId="403FFFF8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24B9685" w14:textId="58DA6CD1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E8D7B8C" w14:textId="07547AD3" w:rsidR="001057C2" w:rsidRDefault="001057C2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8DE3D54" w14:textId="77777777" w:rsidR="008253FA" w:rsidRDefault="008253FA" w:rsidP="00251088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083AB0B" w14:textId="6AE682C0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Create a significant energy use operating criteria worksheet and operational controls checklist to determine and set the required criteria and controls for each significant energy use.</w:t>
      </w:r>
    </w:p>
    <w:p w14:paraId="3E6BE7FF" w14:textId="77777777" w:rsidR="0083085E" w:rsidRPr="003A69E1" w:rsidRDefault="0083085E" w:rsidP="0083085E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 w:rsidRPr="003A69E1">
        <w:rPr>
          <w:rFonts w:ascii="Arial" w:hAnsi="Arial" w:cs="Arial"/>
          <w:color w:val="000000" w:themeColor="text1"/>
          <w:sz w:val="20"/>
          <w:szCs w:val="20"/>
          <w:u w:val="single"/>
        </w:rPr>
        <w:t>Operational Controls and Mainte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nanc</w:t>
      </w:r>
      <w:r w:rsidRPr="003A69E1">
        <w:rPr>
          <w:rFonts w:ascii="Arial" w:hAnsi="Arial" w:cs="Arial"/>
          <w:color w:val="000000" w:themeColor="text1"/>
          <w:sz w:val="20"/>
          <w:szCs w:val="20"/>
          <w:u w:val="single"/>
        </w:rPr>
        <w:t>e Criteria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6F00392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02C65AB6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0E92B5A3" w14:textId="11D4FF13" w:rsidR="000269F1" w:rsidRPr="00D61970" w:rsidRDefault="000269F1" w:rsidP="000269F1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We have developed and implemented operating and maintenance criteria for our facility, equipment, systems, and processes to ensure SEUs are operated within identified criteria for effective energy performance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33362315"/>
            <w:placeholder>
              <w:docPart w:val="E07A691C87AC694EAE65A1E59A1D7BA2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2D4EE691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EF6A67A" w14:textId="77777777" w:rsidR="009464AF" w:rsidRPr="00F56368" w:rsidRDefault="009464AF" w:rsidP="009464AF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5C6CBFC" w14:textId="465AAC37" w:rsidR="00F56368" w:rsidRPr="00251088" w:rsidRDefault="00F56368" w:rsidP="0025108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Ensure critical factors affecting energy performance are known, communicated to responsible personnel.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109D4D7A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6C6D43CA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36CE8343" w14:textId="29D5D278" w:rsidR="000269F1" w:rsidRPr="00D61970" w:rsidRDefault="000269F1" w:rsidP="000269F1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269F1">
              <w:rPr>
                <w:rFonts w:ascii="Arial" w:hAnsi="Arial" w:cs="Arial"/>
                <w:color w:val="000000" w:themeColor="text1"/>
                <w:sz w:val="20"/>
                <w:szCs w:val="20"/>
              </w:rPr>
              <w:t>Information on the operational controls associated with SEUs have been communicated to the appropriate personnel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861892264"/>
            <w:placeholder>
              <w:docPart w:val="4F830FAE43F2B94F8B7CDB81DE3FC1AC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2B8E63F4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B952F79" w14:textId="6EC3989A" w:rsidR="0083085E" w:rsidRPr="00F56368" w:rsidRDefault="0083085E" w:rsidP="0083085E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3EED753" w14:textId="3A1A5EF6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Ensure that the operational and maintenance control sections of your action plans have been completed and implemented.</w:t>
      </w:r>
    </w:p>
    <w:p w14:paraId="01E2A1B3" w14:textId="7AC4B6CF" w:rsidR="0083085E" w:rsidRPr="0083085E" w:rsidRDefault="0083085E" w:rsidP="0083085E">
      <w:pPr>
        <w:spacing w:line="240" w:lineRule="auto"/>
        <w:ind w:left="-720" w:right="-720" w:hanging="9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3085E">
        <w:rPr>
          <w:rFonts w:ascii="Arial" w:hAnsi="Arial" w:cs="Arial"/>
          <w:color w:val="000000" w:themeColor="text1"/>
          <w:sz w:val="20"/>
          <w:szCs w:val="20"/>
          <w:u w:val="single"/>
        </w:rPr>
        <w:t>Operational and maintenance controls are implemented</w:t>
      </w:r>
    </w:p>
    <w:p w14:paraId="6E61EF92" w14:textId="77777777" w:rsidR="0083085E" w:rsidRPr="009464AF" w:rsidRDefault="0083085E" w:rsidP="0083085E">
      <w:pPr>
        <w:spacing w:line="240" w:lineRule="auto"/>
        <w:ind w:left="-810" w:right="-720"/>
        <w:contextualSpacing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9464AF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464AF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082DAF">
        <w:rPr>
          <w:rFonts w:ascii="Arial" w:hAnsi="Arial" w:cs="Arial"/>
          <w:color w:val="000000" w:themeColor="text1"/>
          <w:sz w:val="20"/>
          <w:szCs w:val="20"/>
        </w:rPr>
      </w:r>
      <w:r w:rsidR="00082DAF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464AF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464A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464AF">
        <w:rPr>
          <w:rFonts w:ascii="Arial" w:hAnsi="Arial" w:cs="Arial"/>
          <w:color w:val="212529"/>
          <w:sz w:val="20"/>
          <w:szCs w:val="20"/>
          <w:shd w:val="clear" w:color="auto" w:fill="FFFFFF"/>
        </w:rPr>
        <w:t>Operational and maintenance controls have been determined for each SEU and are detailed below:</w:t>
      </w:r>
    </w:p>
    <w:p w14:paraId="3E309FF0" w14:textId="77777777" w:rsidR="0083085E" w:rsidRPr="009C1354" w:rsidRDefault="0083085E" w:rsidP="0083085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93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822"/>
        <w:gridCol w:w="1823"/>
        <w:gridCol w:w="1822"/>
        <w:gridCol w:w="1823"/>
        <w:gridCol w:w="1822"/>
        <w:gridCol w:w="1823"/>
      </w:tblGrid>
      <w:tr w:rsidR="0083085E" w:rsidRPr="004615CC" w14:paraId="27ED39E8" w14:textId="77777777" w:rsidTr="000269F1">
        <w:tc>
          <w:tcPr>
            <w:tcW w:w="1822" w:type="dxa"/>
          </w:tcPr>
          <w:p w14:paraId="6A749A51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ignificant Energy Use</w:t>
            </w:r>
          </w:p>
        </w:tc>
        <w:tc>
          <w:tcPr>
            <w:tcW w:w="1823" w:type="dxa"/>
          </w:tcPr>
          <w:p w14:paraId="1651175B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 xml:space="preserve">Operating Criteria  </w:t>
            </w:r>
          </w:p>
        </w:tc>
        <w:tc>
          <w:tcPr>
            <w:tcW w:w="1822" w:type="dxa"/>
          </w:tcPr>
          <w:p w14:paraId="3FF9B030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>Maintenance Criteria</w:t>
            </w:r>
          </w:p>
        </w:tc>
        <w:tc>
          <w:tcPr>
            <w:tcW w:w="1823" w:type="dxa"/>
          </w:tcPr>
          <w:p w14:paraId="68E8E8C4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Controls</w:t>
            </w:r>
          </w:p>
        </w:tc>
        <w:tc>
          <w:tcPr>
            <w:tcW w:w="1822" w:type="dxa"/>
          </w:tcPr>
          <w:p w14:paraId="4A36A468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 xml:space="preserve">Required Maintenance </w:t>
            </w:r>
            <w:r>
              <w:rPr>
                <w:rFonts w:ascii="Arial" w:hAnsi="Arial" w:cs="Arial"/>
                <w:sz w:val="16"/>
                <w:szCs w:val="16"/>
              </w:rPr>
              <w:t>Frequency</w:t>
            </w:r>
          </w:p>
        </w:tc>
        <w:tc>
          <w:tcPr>
            <w:tcW w:w="1823" w:type="dxa"/>
          </w:tcPr>
          <w:p w14:paraId="2D4E17A1" w14:textId="77777777" w:rsidR="0083085E" w:rsidRPr="00E83491" w:rsidRDefault="0083085E" w:rsidP="0030674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E83491">
              <w:rPr>
                <w:rFonts w:ascii="Arial" w:hAnsi="Arial" w:cs="Arial"/>
                <w:sz w:val="16"/>
                <w:szCs w:val="16"/>
              </w:rPr>
              <w:t>Responsible Person(s)</w:t>
            </w:r>
          </w:p>
        </w:tc>
      </w:tr>
      <w:tr w:rsidR="0083085E" w:rsidRPr="004615CC" w14:paraId="2B53DF84" w14:textId="77777777" w:rsidTr="000269F1">
        <w:tc>
          <w:tcPr>
            <w:tcW w:w="1822" w:type="dxa"/>
          </w:tcPr>
          <w:p w14:paraId="52D33885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0C2C2BD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59ADC0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0F7DB3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FA1FC03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44DE4E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43E64EAE" w14:textId="77777777" w:rsidTr="000269F1">
        <w:tc>
          <w:tcPr>
            <w:tcW w:w="1822" w:type="dxa"/>
          </w:tcPr>
          <w:p w14:paraId="4BB2A41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F4EF29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2BD163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B0B39B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8B2F31C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4253EC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3BE0D2A3" w14:textId="77777777" w:rsidTr="000269F1">
        <w:tc>
          <w:tcPr>
            <w:tcW w:w="1822" w:type="dxa"/>
          </w:tcPr>
          <w:p w14:paraId="756542B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8BE9BE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37023A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01531CA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823BD9F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E2E28D2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2E12B4CE" w14:textId="77777777" w:rsidTr="000269F1">
        <w:tc>
          <w:tcPr>
            <w:tcW w:w="1822" w:type="dxa"/>
          </w:tcPr>
          <w:p w14:paraId="3AFD829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A87D0B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75EF1F8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07589BD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4831FEE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10D160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2915396D" w14:textId="77777777" w:rsidTr="000269F1">
        <w:tc>
          <w:tcPr>
            <w:tcW w:w="1822" w:type="dxa"/>
          </w:tcPr>
          <w:p w14:paraId="1EAF0766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BBB8F40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257350C2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3EDF964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B856624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7AC53BC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7F3D15C3" w14:textId="77777777" w:rsidTr="000269F1">
        <w:tc>
          <w:tcPr>
            <w:tcW w:w="1822" w:type="dxa"/>
          </w:tcPr>
          <w:p w14:paraId="2E48D441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lastRenderedPageBreak/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B038A4B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1DD406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FFD85FD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C0A266E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C713CF9" w14:textId="77777777" w:rsidR="0083085E" w:rsidRPr="004615CC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1F57F1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F57F1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1F57F1">
              <w:rPr>
                <w:rFonts w:ascii="Arial" w:hAnsi="Arial" w:cs="Arial"/>
                <w:sz w:val="16"/>
                <w:szCs w:val="16"/>
              </w:rPr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1F57F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0BC790D" w14:textId="77777777" w:rsidTr="000269F1">
        <w:tc>
          <w:tcPr>
            <w:tcW w:w="1822" w:type="dxa"/>
          </w:tcPr>
          <w:p w14:paraId="6578DCF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8C1C4C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CA6BFFC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54202181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FB22E8C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1B0A526" w14:textId="77777777" w:rsidR="0083085E" w:rsidRPr="001F57F1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0748F8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748F8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748F8">
              <w:rPr>
                <w:rFonts w:ascii="Arial" w:hAnsi="Arial" w:cs="Arial"/>
                <w:sz w:val="16"/>
                <w:szCs w:val="16"/>
              </w:rPr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748F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06CE5A3" w14:textId="77777777" w:rsidTr="000269F1">
        <w:tc>
          <w:tcPr>
            <w:tcW w:w="1822" w:type="dxa"/>
          </w:tcPr>
          <w:p w14:paraId="297C9DD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CBF60A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44EC8917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15412B1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15DFA40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D563CF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7823C277" w14:textId="77777777" w:rsidTr="000269F1">
        <w:tc>
          <w:tcPr>
            <w:tcW w:w="1822" w:type="dxa"/>
          </w:tcPr>
          <w:p w14:paraId="3CB249E6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EC9D26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F9A5938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F5D86F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620FB8D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1032639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1A893A99" w14:textId="77777777" w:rsidTr="000269F1">
        <w:tc>
          <w:tcPr>
            <w:tcW w:w="1822" w:type="dxa"/>
          </w:tcPr>
          <w:p w14:paraId="0EE83FE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7EE921C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50C13EA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08DA6F3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754A6BAD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4311BCE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3085E" w:rsidRPr="004615CC" w14:paraId="35AE6A5D" w14:textId="77777777" w:rsidTr="000269F1">
        <w:tc>
          <w:tcPr>
            <w:tcW w:w="1822" w:type="dxa"/>
          </w:tcPr>
          <w:p w14:paraId="1D99AE0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2BB680CA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13777FFB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6A75754E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2" w:type="dxa"/>
          </w:tcPr>
          <w:p w14:paraId="3722293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823" w:type="dxa"/>
          </w:tcPr>
          <w:p w14:paraId="34943B29" w14:textId="77777777" w:rsidR="0083085E" w:rsidRPr="000748F8" w:rsidRDefault="0083085E" w:rsidP="0030674E">
            <w:pPr>
              <w:spacing w:beforeLines="40" w:before="96" w:afterLines="40" w:after="96" w:line="240" w:lineRule="auto"/>
              <w:rPr>
                <w:rFonts w:ascii="Arial" w:hAnsi="Arial" w:cs="Arial"/>
                <w:sz w:val="16"/>
                <w:szCs w:val="16"/>
              </w:rPr>
            </w:pPr>
            <w:r w:rsidRPr="00EE0E6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EE0E6E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EE0E6E">
              <w:rPr>
                <w:rFonts w:ascii="Arial" w:hAnsi="Arial" w:cs="Arial"/>
                <w:sz w:val="16"/>
                <w:szCs w:val="16"/>
              </w:rPr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EE0E6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7F333CC9" w14:textId="77777777" w:rsidR="0083085E" w:rsidRDefault="0083085E" w:rsidP="0083085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CC7752D" w14:textId="5D757E7E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Operate and maintain facilities, equipment, systems, or processes associated with your SEUs to meet the determined criteria.</w:t>
      </w:r>
    </w:p>
    <w:p w14:paraId="1870A29B" w14:textId="5460D1F5" w:rsidR="00CE24FF" w:rsidRPr="003A69E1" w:rsidRDefault="00CE24FF" w:rsidP="00CE24FF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Meeting operational and maintenance criteria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080FE4A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0271F2B3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687875E5" w14:textId="4A4A3EF0" w:rsidR="000269F1" w:rsidRPr="00D61970" w:rsidRDefault="000269F1" w:rsidP="00BE2D32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meet determined criteria for operating and maintaining our facilities, equipment, systems, or processes associated with our SEUs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77010769"/>
            <w:placeholder>
              <w:docPart w:val="647006510A11394F98A5BF33D04BA6A7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704FCD39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634CC25" w14:textId="77777777" w:rsidR="00CE24FF" w:rsidRPr="00F56368" w:rsidRDefault="00CE24FF" w:rsidP="00CE24FF">
      <w:pPr>
        <w:spacing w:after="240"/>
        <w:ind w:left="-720" w:right="-576" w:hanging="9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AE71A03" w14:textId="47538005" w:rsid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Establish processes to control planned changes impacting operational and maintenance criteria or controls.</w:t>
      </w:r>
    </w:p>
    <w:p w14:paraId="5D6DF854" w14:textId="58B74399" w:rsidR="00CE24FF" w:rsidRPr="003A69E1" w:rsidRDefault="00CE24FF" w:rsidP="00CE24FF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Processes to control planned changes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269F1" w:rsidRPr="00640E00" w14:paraId="41391372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7FB88FE0" w14:textId="77777777" w:rsidR="000269F1" w:rsidRPr="00D61970" w:rsidRDefault="000269F1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66747D62" w14:textId="38890507" w:rsidR="000269F1" w:rsidRPr="00D61970" w:rsidRDefault="000269F1" w:rsidP="00BE2D32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464A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have established processes to control any planned changes that may impact operational and maintenance criteria or controls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2584313"/>
            <w:placeholder>
              <w:docPart w:val="7FE248792DED854C92137E8AF854C078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1DFAFFEE" w14:textId="77777777" w:rsidR="000269F1" w:rsidRPr="00D61970" w:rsidRDefault="000269F1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0EF17C7" w14:textId="77777777" w:rsidR="00CE24FF" w:rsidRPr="00F56368" w:rsidRDefault="00CE24FF" w:rsidP="00CE24FF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EDDB6B0" w14:textId="77777777" w:rsidR="00F56368" w:rsidRPr="00F56368" w:rsidRDefault="00F56368" w:rsidP="00F56368">
      <w:pPr>
        <w:pStyle w:val="ListParagraph"/>
        <w:numPr>
          <w:ilvl w:val="0"/>
          <w:numId w:val="20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56368">
        <w:rPr>
          <w:rFonts w:ascii="Arial" w:hAnsi="Arial" w:cs="Arial"/>
          <w:color w:val="000000" w:themeColor="text1"/>
          <w:sz w:val="20"/>
          <w:szCs w:val="20"/>
          <w:u w:val="single"/>
        </w:rPr>
        <w:t>Control outsourced SEUs or processes related to SEUs.</w:t>
      </w:r>
    </w:p>
    <w:p w14:paraId="4A5079BC" w14:textId="241047C4" w:rsidR="00B23BC4" w:rsidRPr="00207562" w:rsidRDefault="00A024C9" w:rsidP="00A024C9">
      <w:pPr>
        <w:spacing w:line="240" w:lineRule="auto"/>
        <w:ind w:left="-810" w:right="-720"/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</w:pPr>
      <w:r w:rsidRPr="00207562">
        <w:rPr>
          <w:rFonts w:ascii="Arial" w:hAnsi="Arial" w:cs="Arial"/>
          <w:color w:val="212529"/>
          <w:sz w:val="20"/>
          <w:szCs w:val="20"/>
          <w:u w:val="single"/>
          <w:shd w:val="clear" w:color="auto" w:fill="FFFFFF"/>
        </w:rPr>
        <w:t>Outsourced SEU control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0D286E" w:rsidRPr="00640E00" w14:paraId="76FD9A15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4ED991D3" w14:textId="77777777" w:rsidR="000D286E" w:rsidRPr="00D61970" w:rsidRDefault="000D286E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0BBC233F" w14:textId="52E9E70E" w:rsidR="000D286E" w:rsidRPr="00D61970" w:rsidRDefault="000D286E" w:rsidP="00BE2D32">
            <w:pPr>
              <w:spacing w:before="50" w:after="50" w:line="240" w:lineRule="auto"/>
              <w:ind w:right="-10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07562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We have 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determined the existence of any outsourced SEUs or processes related to SEUs and put measures in place to controls these SEUs or processes related to our SEUs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330029575"/>
            <w:placeholder>
              <w:docPart w:val="8E7DFA6E6568574C95CD5919377F7FA0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4BA0E853" w14:textId="77777777" w:rsidR="000D286E" w:rsidRPr="00D61970" w:rsidRDefault="000D286E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D286E" w:rsidRPr="00640E00" w14:paraId="206EBB6E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7C35B7A4" w14:textId="7B8FD033" w:rsidR="000D286E" w:rsidRPr="00A065AF" w:rsidRDefault="000D286E" w:rsidP="000D286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33D30989" w14:textId="5AEA1170" w:rsidR="000D286E" w:rsidRPr="00207562" w:rsidRDefault="000D286E" w:rsidP="000D286E">
            <w:pPr>
              <w:spacing w:before="50" w:after="50" w:line="240" w:lineRule="auto"/>
              <w:ind w:right="-107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B53256">
              <w:rPr>
                <w:rFonts w:ascii="Arial" w:hAnsi="Arial" w:cs="Arial"/>
                <w:color w:val="000000" w:themeColor="text1"/>
                <w:sz w:val="20"/>
                <w:szCs w:val="20"/>
              </w:rPr>
              <w:t>Roles and responsibilities for ensuring SEUs are</w:t>
            </w:r>
            <w:r w:rsidRPr="00B53256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operated and maintained using the established controls have been detailed and communicated to relevant personnel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317807454"/>
            <w:placeholder>
              <w:docPart w:val="F02EF15FA3B1EF45BD7FB549A540033E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4221A975" w14:textId="638EAF43" w:rsidR="000D286E" w:rsidRDefault="000D286E" w:rsidP="000D286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434F8312" w14:textId="77777777" w:rsidR="003A69E1" w:rsidRDefault="003A69E1" w:rsidP="003A69E1">
      <w:pPr>
        <w:spacing w:line="240" w:lineRule="auto"/>
        <w:ind w:left="-806" w:right="-720"/>
        <w:rPr>
          <w:rFonts w:ascii="Arial" w:hAnsi="Arial" w:cs="Arial"/>
          <w:color w:val="212529"/>
          <w:shd w:val="clear" w:color="auto" w:fill="FFFFFF"/>
        </w:rPr>
      </w:pPr>
    </w:p>
    <w:p w14:paraId="2DDE7261" w14:textId="77777777" w:rsidR="00B23BC4" w:rsidRPr="006A2C9F" w:rsidRDefault="00B23BC4" w:rsidP="00B23BC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B23BC4" w:rsidRPr="006A2C9F" w14:paraId="7787AC53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49D6BB18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4DD468FA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D184A5C1F16E2A46931CFED07F5F36E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68CC0FD1" w14:textId="77777777" w:rsidR="00B23BC4" w:rsidRPr="006A2C9F" w:rsidRDefault="00B23BC4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23BC4" w:rsidRPr="006A2C9F" w14:paraId="7F6C7864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2AEADF78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082DAF">
              <w:rPr>
                <w:rFonts w:ascii="Arial" w:hAnsi="Arial" w:cs="Arial"/>
                <w:color w:val="000000" w:themeColor="text1"/>
                <w:sz w:val="20"/>
              </w:rPr>
            </w:r>
            <w:r w:rsidR="00082DAF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0F8BC70D" w14:textId="77777777" w:rsidR="00B23BC4" w:rsidRPr="006A2C9F" w:rsidRDefault="00B23BC4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9723981697ED294F8EB3F9B837258147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00600A01" w14:textId="77777777" w:rsidR="00B23BC4" w:rsidRPr="006A2C9F" w:rsidRDefault="00B23BC4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F537EB9" w14:textId="77777777" w:rsidR="00B23BC4" w:rsidRDefault="00B23BC4" w:rsidP="00B23BC4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1318B19" w14:textId="77777777" w:rsidR="00B23BC4" w:rsidRDefault="00B23BC4" w:rsidP="00B23BC4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9D56F3BF5609204C84C2D9BDEA863127"/>
        </w:placeholder>
        <w:showingPlcHdr/>
      </w:sdtPr>
      <w:sdtEndPr/>
      <w:sdtContent>
        <w:p w14:paraId="24B21CB8" w14:textId="77777777" w:rsidR="00B23BC4" w:rsidRDefault="00B23BC4" w:rsidP="00B23BC4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sectPr w:rsidR="00B23BC4" w:rsidSect="00EF3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A2500" w14:textId="77777777" w:rsidR="00082DAF" w:rsidRDefault="00082DAF" w:rsidP="00EF3EDC">
      <w:pPr>
        <w:spacing w:after="0" w:line="240" w:lineRule="auto"/>
      </w:pPr>
      <w:r>
        <w:separator/>
      </w:r>
    </w:p>
  </w:endnote>
  <w:endnote w:type="continuationSeparator" w:id="0">
    <w:p w14:paraId="111A5DA5" w14:textId="77777777" w:rsidR="00082DAF" w:rsidRDefault="00082DAF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E4C009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A7D716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3366C0" w14:textId="6A336B9D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1D23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CF9AF4F" w14:textId="1EFB70FC" w:rsidR="00E6424F" w:rsidRDefault="00F509D8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2A236D" wp14:editId="4D3A0A58">
              <wp:simplePos x="0" y="0"/>
              <wp:positionH relativeFrom="column">
                <wp:posOffset>-704088</wp:posOffset>
              </wp:positionH>
              <wp:positionV relativeFrom="paragraph">
                <wp:posOffset>441198</wp:posOffset>
              </wp:positionV>
              <wp:extent cx="4901184" cy="400050"/>
              <wp:effectExtent l="0" t="0" r="127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118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024077" w14:textId="25F17E76" w:rsidR="00F509D8" w:rsidRPr="00143054" w:rsidRDefault="00F509D8" w:rsidP="00F509D8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bookmarkStart w:id="0" w:name="_GoBack"/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51088">
                            <w:rPr>
                              <w:i/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251088">
                            <w:rPr>
                              <w:i/>
                              <w:sz w:val="17"/>
                              <w:szCs w:val="17"/>
                            </w:rPr>
                            <w:t>PB.17.01.00</w:t>
                          </w:r>
                        </w:p>
                        <w:bookmarkEnd w:id="0"/>
                        <w:p w14:paraId="356FDCB7" w14:textId="77777777" w:rsidR="00F509D8" w:rsidRDefault="00F509D8" w:rsidP="00F509D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A23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45pt;margin-top:34.75pt;width:385.9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bKSRAIAAIAEAAAOAAAAZHJzL2Uyb0RvYy54bWysVN9v2jAQfp+0/8Hy+0gCaddGhIpRMU1C&#13;&#10;bSWY+mwch1hyfJ5tSNhfv7MDlHV7mvbinO/O9+P77jJ96FtFDsI6Cbqk2SilRGgOldS7kn7fLD/d&#13;&#10;UeI80xVToEVJj8LRh9nHD9POFGIMDahKWIJBtCs6U9LGe1MkieONaJkbgREajTXYlnm82l1SWdZh&#13;&#10;9FYl4zS9TTqwlbHAhXOofRyMdBbj17Xg/rmunfBElRRr8/G08dyGM5lNWbGzzDSSn8pg/1BFy6TG&#13;&#10;pJdQj8wzsrfyj1Ct5BYc1H7EoU2griUXsQfsJkvfdbNumBGxFwTHmQtM7v+F5U+HF0tkVdIJJZq1&#13;&#10;SNFG9J58gZ5MAjqdcQU6rQ26+R7VyPJZ71AZmu5r24YvtkPQjjgfL9iGYByV+X2aZXc5JRxteZqm&#13;&#10;NxH85O21sc5/FdCSIJTUIncRUnZYOY+VoOvZJSRzoGS1lErFS5gXsVCWHBgyrXysEV/85qU06Up6&#13;&#10;O8HU4ZGG8HyIrDQmCL0OPQXJ99s+IjM+97uF6ogwWBjGyBm+lFjrijn/wizODXaOu+Cf8agVYC44&#13;&#10;SZQ0YH/+TR/8kU60UtLhHJbU/dgzKyhR3zQSfZ/leRjceMlvPo/xYq8t22uL3rcLQAAy3DrDoxj8&#13;&#10;vTqLtYX2FVdmHrKiiWmOuUvqz+LCD9uBK8fFfB6dcFQN8yu9NjyEDtgFJjb9K7PmRJdHop/gPLGs&#13;&#10;eMfa4DugPt97qGWkNOA8oHqCH8c8Mn1aybBH1/fo9fbjmP0CAAD//wMAUEsDBBQABgAIAAAAIQBN&#13;&#10;sm3I5wAAABABAAAPAAAAZHJzL2Rvd25yZXYueG1sTI9Nb4MwDIbvk/ofIlfaZWoDRbCVEqppX5V2&#13;&#10;W9mHdkuJC6gkQSQF9u/nnraLJduPX79vtp10ywbsXWONgHAZAENTWtWYSsB78by4A+a8NEq21qCA&#13;&#10;H3SwzWdXmUyVHc0bDntfMRIxLpUCau+7lHNX1qilW9oODe2OttfSU9tXXPVyJHHd8lUQJFzLxtCH&#13;&#10;Wnb4UGN52p+1gO+b6uvVTS8fYxRH3dNuKG4/VSHE9Xx63FC53wDzOPm/C7hkIP+Qk7GDPRvlWCtg&#13;&#10;EYbBmlgByToGRkSSXAYHQqNVDDzP+P8g+S8AAAD//wMAUEsBAi0AFAAGAAgAAAAhALaDOJL+AAAA&#13;&#10;4QEAABMAAAAAAAAAAAAAAAAAAAAAAFtDb250ZW50X1R5cGVzXS54bWxQSwECLQAUAAYACAAAACEA&#13;&#10;OP0h/9YAAACUAQAACwAAAAAAAAAAAAAAAAAvAQAAX3JlbHMvLnJlbHNQSwECLQAUAAYACAAAACEA&#13;&#10;jlWykkQCAACABAAADgAAAAAAAAAAAAAAAAAuAgAAZHJzL2Uyb0RvYy54bWxQSwECLQAUAAYACAAA&#13;&#10;ACEATbJtyOcAAAAQAQAADwAAAAAAAAAAAAAAAACeBAAAZHJzL2Rvd25yZXYueG1sUEsFBgAAAAAE&#13;&#10;AAQA8wAAALIFAAAAAA==&#13;&#10;" fillcolor="white [3201]" stroked="f" strokeweight=".5pt">
              <v:textbox>
                <w:txbxContent>
                  <w:p w14:paraId="14024077" w14:textId="25F17E76" w:rsidR="00F509D8" w:rsidRPr="00143054" w:rsidRDefault="00F509D8" w:rsidP="00F509D8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1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51088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251088">
                      <w:rPr>
                        <w:i/>
                        <w:sz w:val="17"/>
                        <w:szCs w:val="17"/>
                      </w:rPr>
                      <w:t>PB.17.01.00</w:t>
                    </w:r>
                  </w:p>
                  <w:bookmarkEnd w:id="1"/>
                  <w:p w14:paraId="356FDCB7" w14:textId="77777777" w:rsidR="00F509D8" w:rsidRDefault="00F509D8" w:rsidP="00F509D8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0DB4D8B7" wp14:editId="6DEA94A8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55C" w14:textId="77777777" w:rsidR="00251088" w:rsidRDefault="00251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ED363" w14:textId="77777777" w:rsidR="00082DAF" w:rsidRDefault="00082DAF" w:rsidP="00EF3EDC">
      <w:pPr>
        <w:spacing w:after="0" w:line="240" w:lineRule="auto"/>
      </w:pPr>
      <w:r>
        <w:separator/>
      </w:r>
    </w:p>
  </w:footnote>
  <w:footnote w:type="continuationSeparator" w:id="0">
    <w:p w14:paraId="4BBF4587" w14:textId="77777777" w:rsidR="00082DAF" w:rsidRDefault="00082DAF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0643C" w14:textId="77777777" w:rsidR="00251088" w:rsidRDefault="00251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BC3FB" w14:textId="77777777" w:rsidR="00E6424F" w:rsidRDefault="00E6424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79FEAC15" wp14:editId="3A1C8B5A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1AE0EC" wp14:editId="4633A6C9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765EEA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9134E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AE0E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47765EEA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9134E8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9239F9" wp14:editId="72C6CDD6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53C07E8" w14:textId="211BA793" w:rsidR="00E6424F" w:rsidRPr="009F1EB9" w:rsidRDefault="00A63409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Task </w:t>
                          </w:r>
                          <w:r w:rsidR="00F5636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17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:</w:t>
                          </w:r>
                          <w:r w:rsidR="00E6424F" w:rsidRPr="009F1EB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 </w:t>
                          </w:r>
                          <w:r w:rsidR="009F1EB9" w:rsidRPr="009F1EB9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Operational Controls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9239F9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353C07E8" w14:textId="211BA793" w:rsidR="00E6424F" w:rsidRPr="009F1EB9" w:rsidRDefault="00A63409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Task </w:t>
                    </w:r>
                    <w:r w:rsidR="00F5636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17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:</w:t>
                    </w:r>
                    <w:r w:rsidR="00E6424F" w:rsidRPr="009F1EB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 </w:t>
                    </w:r>
                    <w:r w:rsidR="009F1EB9" w:rsidRPr="009F1EB9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Operational Controls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D3766A" wp14:editId="7E729B18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3566921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8807D" w14:textId="77777777" w:rsidR="00251088" w:rsidRDefault="002510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107BD"/>
    <w:multiLevelType w:val="multilevel"/>
    <w:tmpl w:val="FAB6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752EE"/>
    <w:multiLevelType w:val="multilevel"/>
    <w:tmpl w:val="96F2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9D81680"/>
    <w:multiLevelType w:val="hybridMultilevel"/>
    <w:tmpl w:val="B2B0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735F"/>
    <w:multiLevelType w:val="hybridMultilevel"/>
    <w:tmpl w:val="9F7C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7"/>
  </w:num>
  <w:num w:numId="5">
    <w:abstractNumId w:val="15"/>
  </w:num>
  <w:num w:numId="6">
    <w:abstractNumId w:val="0"/>
  </w:num>
  <w:num w:numId="7">
    <w:abstractNumId w:val="11"/>
  </w:num>
  <w:num w:numId="8">
    <w:abstractNumId w:val="13"/>
  </w:num>
  <w:num w:numId="9">
    <w:abstractNumId w:val="12"/>
  </w:num>
  <w:num w:numId="10">
    <w:abstractNumId w:val="2"/>
  </w:num>
  <w:num w:numId="11">
    <w:abstractNumId w:val="8"/>
  </w:num>
  <w:num w:numId="12">
    <w:abstractNumId w:val="14"/>
  </w:num>
  <w:num w:numId="13">
    <w:abstractNumId w:val="21"/>
  </w:num>
  <w:num w:numId="14">
    <w:abstractNumId w:val="4"/>
  </w:num>
  <w:num w:numId="15">
    <w:abstractNumId w:val="1"/>
  </w:num>
  <w:num w:numId="16">
    <w:abstractNumId w:val="6"/>
  </w:num>
  <w:num w:numId="17">
    <w:abstractNumId w:val="5"/>
  </w:num>
  <w:num w:numId="18">
    <w:abstractNumId w:val="16"/>
  </w:num>
  <w:num w:numId="19">
    <w:abstractNumId w:val="19"/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5EF0"/>
    <w:rsid w:val="000269F1"/>
    <w:rsid w:val="00051FA1"/>
    <w:rsid w:val="00062475"/>
    <w:rsid w:val="00082DAF"/>
    <w:rsid w:val="000D286E"/>
    <w:rsid w:val="001057C2"/>
    <w:rsid w:val="001256CA"/>
    <w:rsid w:val="0014401D"/>
    <w:rsid w:val="00161D8E"/>
    <w:rsid w:val="00167A99"/>
    <w:rsid w:val="001B57DD"/>
    <w:rsid w:val="001D1F88"/>
    <w:rsid w:val="001F065F"/>
    <w:rsid w:val="00205434"/>
    <w:rsid w:val="00207562"/>
    <w:rsid w:val="00214378"/>
    <w:rsid w:val="0023403E"/>
    <w:rsid w:val="00251088"/>
    <w:rsid w:val="0029391E"/>
    <w:rsid w:val="00294677"/>
    <w:rsid w:val="002B58E5"/>
    <w:rsid w:val="002C0DF1"/>
    <w:rsid w:val="002C105E"/>
    <w:rsid w:val="00352954"/>
    <w:rsid w:val="00385D5C"/>
    <w:rsid w:val="003A69E1"/>
    <w:rsid w:val="003B1516"/>
    <w:rsid w:val="003F4CB4"/>
    <w:rsid w:val="004615CC"/>
    <w:rsid w:val="004A1D23"/>
    <w:rsid w:val="004A1E20"/>
    <w:rsid w:val="004A4F34"/>
    <w:rsid w:val="00511E25"/>
    <w:rsid w:val="00512C41"/>
    <w:rsid w:val="00570607"/>
    <w:rsid w:val="005B1133"/>
    <w:rsid w:val="005B2ED4"/>
    <w:rsid w:val="005F2C1E"/>
    <w:rsid w:val="005F6C74"/>
    <w:rsid w:val="00611F12"/>
    <w:rsid w:val="006D4654"/>
    <w:rsid w:val="006F4E03"/>
    <w:rsid w:val="0075797C"/>
    <w:rsid w:val="00792812"/>
    <w:rsid w:val="007E4233"/>
    <w:rsid w:val="00803E87"/>
    <w:rsid w:val="008253FA"/>
    <w:rsid w:val="0083085E"/>
    <w:rsid w:val="00862E7C"/>
    <w:rsid w:val="00863F69"/>
    <w:rsid w:val="00880A05"/>
    <w:rsid w:val="008A44CF"/>
    <w:rsid w:val="009134E8"/>
    <w:rsid w:val="009464AF"/>
    <w:rsid w:val="009C0060"/>
    <w:rsid w:val="009C1354"/>
    <w:rsid w:val="009C32C8"/>
    <w:rsid w:val="009E1020"/>
    <w:rsid w:val="009E3E16"/>
    <w:rsid w:val="009F1EB9"/>
    <w:rsid w:val="00A024C9"/>
    <w:rsid w:val="00A41B5D"/>
    <w:rsid w:val="00A63409"/>
    <w:rsid w:val="00AA1CE0"/>
    <w:rsid w:val="00AE58DF"/>
    <w:rsid w:val="00AF74AE"/>
    <w:rsid w:val="00B14855"/>
    <w:rsid w:val="00B23B21"/>
    <w:rsid w:val="00B23BC4"/>
    <w:rsid w:val="00B53256"/>
    <w:rsid w:val="00B66B22"/>
    <w:rsid w:val="00B92C87"/>
    <w:rsid w:val="00C246BE"/>
    <w:rsid w:val="00C34B4C"/>
    <w:rsid w:val="00CC27DB"/>
    <w:rsid w:val="00CC338E"/>
    <w:rsid w:val="00CE24FF"/>
    <w:rsid w:val="00D178AA"/>
    <w:rsid w:val="00DB1AC7"/>
    <w:rsid w:val="00DB3BCB"/>
    <w:rsid w:val="00DB3FD3"/>
    <w:rsid w:val="00E54455"/>
    <w:rsid w:val="00E6424F"/>
    <w:rsid w:val="00E648FD"/>
    <w:rsid w:val="00E71434"/>
    <w:rsid w:val="00E83150"/>
    <w:rsid w:val="00E83491"/>
    <w:rsid w:val="00EF3EDC"/>
    <w:rsid w:val="00F102F0"/>
    <w:rsid w:val="00F242EC"/>
    <w:rsid w:val="00F27495"/>
    <w:rsid w:val="00F376C2"/>
    <w:rsid w:val="00F414C5"/>
    <w:rsid w:val="00F509D8"/>
    <w:rsid w:val="00F56368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9729F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34B4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07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5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9418F-AA11-4DD4-961B-54782326A445}"/>
      </w:docPartPr>
      <w:docPartBody>
        <w:p w:rsidR="000354BF" w:rsidRDefault="0095680A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51D44-73C1-46AF-A7A6-AA5A93280174}"/>
      </w:docPartPr>
      <w:docPartBody>
        <w:p w:rsidR="00BC60ED" w:rsidRDefault="000354BF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184A5C1F16E2A46931CFED07F5F3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7406-B898-524D-83A2-59C3A77F4E5C}"/>
      </w:docPartPr>
      <w:docPartBody>
        <w:p w:rsidR="0041555C" w:rsidRDefault="000C58F7" w:rsidP="000C58F7">
          <w:pPr>
            <w:pStyle w:val="D184A5C1F16E2A46931CFED07F5F36E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723981697ED294F8EB3F9B83725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5688-FADD-6648-97C2-8EC1D55947CC}"/>
      </w:docPartPr>
      <w:docPartBody>
        <w:p w:rsidR="0041555C" w:rsidRDefault="000C58F7" w:rsidP="000C58F7">
          <w:pPr>
            <w:pStyle w:val="9723981697ED294F8EB3F9B8372581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D56F3BF5609204C84C2D9BDEA863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288D-F1B8-4B48-A113-D31A000E110D}"/>
      </w:docPartPr>
      <w:docPartBody>
        <w:p w:rsidR="0041555C" w:rsidRDefault="000C58F7" w:rsidP="000C58F7">
          <w:pPr>
            <w:pStyle w:val="9D56F3BF5609204C84C2D9BDEA8631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07A691C87AC694EAE65A1E59A1D7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2060-A6B4-984B-BB0F-E6F6D50B7688}"/>
      </w:docPartPr>
      <w:docPartBody>
        <w:p w:rsidR="00EE1BD6" w:rsidRDefault="00800C9B" w:rsidP="00800C9B">
          <w:pPr>
            <w:pStyle w:val="E07A691C87AC694EAE65A1E59A1D7BA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830FAE43F2B94F8B7CDB81DE3F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0F343-0150-0E40-8C46-10CE87B6BB42}"/>
      </w:docPartPr>
      <w:docPartBody>
        <w:p w:rsidR="00EE1BD6" w:rsidRDefault="00800C9B" w:rsidP="00800C9B">
          <w:pPr>
            <w:pStyle w:val="4F830FAE43F2B94F8B7CDB81DE3FC1A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7006510A11394F98A5BF33D04BA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DF23C-B15F-1347-9624-3197E23F3852}"/>
      </w:docPartPr>
      <w:docPartBody>
        <w:p w:rsidR="00EE1BD6" w:rsidRDefault="00800C9B" w:rsidP="00800C9B">
          <w:pPr>
            <w:pStyle w:val="647006510A11394F98A5BF33D04BA6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FE248792DED854C92137E8AF854C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4F661-6D5B-1F4F-AE07-5EC59B72F4ED}"/>
      </w:docPartPr>
      <w:docPartBody>
        <w:p w:rsidR="00EE1BD6" w:rsidRDefault="00800C9B" w:rsidP="00800C9B">
          <w:pPr>
            <w:pStyle w:val="7FE248792DED854C92137E8AF854C0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7DFA6E6568574C95CD5919377F7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87DD-2348-9F4B-9979-EEB6BD5CFBE9}"/>
      </w:docPartPr>
      <w:docPartBody>
        <w:p w:rsidR="00EE1BD6" w:rsidRDefault="00800C9B" w:rsidP="00800C9B">
          <w:pPr>
            <w:pStyle w:val="8E7DFA6E6568574C95CD5919377F7FA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2EF15FA3B1EF45BD7FB549A540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98BDF-5715-C345-9792-A78E8E93F68A}"/>
      </w:docPartPr>
      <w:docPartBody>
        <w:p w:rsidR="00EE1BD6" w:rsidRDefault="00800C9B" w:rsidP="00800C9B">
          <w:pPr>
            <w:pStyle w:val="F02EF15FA3B1EF45BD7FB549A540033E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0A"/>
    <w:rsid w:val="00005558"/>
    <w:rsid w:val="000354BF"/>
    <w:rsid w:val="000C58F7"/>
    <w:rsid w:val="001E01CD"/>
    <w:rsid w:val="002F0E18"/>
    <w:rsid w:val="00300D69"/>
    <w:rsid w:val="003052FD"/>
    <w:rsid w:val="00350E15"/>
    <w:rsid w:val="0041555C"/>
    <w:rsid w:val="00422043"/>
    <w:rsid w:val="00454449"/>
    <w:rsid w:val="00495034"/>
    <w:rsid w:val="00515B93"/>
    <w:rsid w:val="00596CBB"/>
    <w:rsid w:val="00800C9B"/>
    <w:rsid w:val="00803A8F"/>
    <w:rsid w:val="00843DA9"/>
    <w:rsid w:val="00847555"/>
    <w:rsid w:val="00895CB0"/>
    <w:rsid w:val="0095680A"/>
    <w:rsid w:val="009C70B6"/>
    <w:rsid w:val="00A0414A"/>
    <w:rsid w:val="00AE4F9B"/>
    <w:rsid w:val="00BC60ED"/>
    <w:rsid w:val="00D37554"/>
    <w:rsid w:val="00E2190D"/>
    <w:rsid w:val="00E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C9B"/>
    <w:rPr>
      <w:color w:val="808080"/>
    </w:rPr>
  </w:style>
  <w:style w:type="paragraph" w:customStyle="1" w:styleId="281215792E0346B9A8AEEA0F6469919D">
    <w:name w:val="281215792E0346B9A8AEEA0F6469919D"/>
    <w:rsid w:val="009C70B6"/>
  </w:style>
  <w:style w:type="paragraph" w:customStyle="1" w:styleId="A4E1C120C85649A09A99A4C123C0B413">
    <w:name w:val="A4E1C120C85649A09A99A4C123C0B413"/>
    <w:rsid w:val="00422043"/>
  </w:style>
  <w:style w:type="paragraph" w:customStyle="1" w:styleId="D184A5C1F16E2A46931CFED07F5F36EA">
    <w:name w:val="D184A5C1F16E2A46931CFED07F5F36EA"/>
    <w:rsid w:val="000C58F7"/>
    <w:pPr>
      <w:spacing w:after="0" w:line="240" w:lineRule="auto"/>
    </w:pPr>
    <w:rPr>
      <w:sz w:val="24"/>
      <w:szCs w:val="24"/>
    </w:rPr>
  </w:style>
  <w:style w:type="paragraph" w:customStyle="1" w:styleId="9723981697ED294F8EB3F9B837258147">
    <w:name w:val="9723981697ED294F8EB3F9B837258147"/>
    <w:rsid w:val="000C58F7"/>
    <w:pPr>
      <w:spacing w:after="0" w:line="240" w:lineRule="auto"/>
    </w:pPr>
    <w:rPr>
      <w:sz w:val="24"/>
      <w:szCs w:val="24"/>
    </w:rPr>
  </w:style>
  <w:style w:type="paragraph" w:customStyle="1" w:styleId="9D56F3BF5609204C84C2D9BDEA863127">
    <w:name w:val="9D56F3BF5609204C84C2D9BDEA863127"/>
    <w:rsid w:val="000C58F7"/>
    <w:pPr>
      <w:spacing w:after="0" w:line="240" w:lineRule="auto"/>
    </w:pPr>
    <w:rPr>
      <w:sz w:val="24"/>
      <w:szCs w:val="24"/>
    </w:rPr>
  </w:style>
  <w:style w:type="paragraph" w:customStyle="1" w:styleId="E07A691C87AC694EAE65A1E59A1D7BA2">
    <w:name w:val="E07A691C87AC694EAE65A1E59A1D7BA2"/>
    <w:rsid w:val="00800C9B"/>
    <w:pPr>
      <w:spacing w:after="0" w:line="240" w:lineRule="auto"/>
    </w:pPr>
    <w:rPr>
      <w:sz w:val="24"/>
      <w:szCs w:val="24"/>
    </w:rPr>
  </w:style>
  <w:style w:type="paragraph" w:customStyle="1" w:styleId="4F830FAE43F2B94F8B7CDB81DE3FC1AC">
    <w:name w:val="4F830FAE43F2B94F8B7CDB81DE3FC1AC"/>
    <w:rsid w:val="00800C9B"/>
    <w:pPr>
      <w:spacing w:after="0" w:line="240" w:lineRule="auto"/>
    </w:pPr>
    <w:rPr>
      <w:sz w:val="24"/>
      <w:szCs w:val="24"/>
    </w:rPr>
  </w:style>
  <w:style w:type="paragraph" w:customStyle="1" w:styleId="F4E3D8DD10CA0F41AA05CBDDCF210204">
    <w:name w:val="F4E3D8DD10CA0F41AA05CBDDCF210204"/>
    <w:rsid w:val="00800C9B"/>
    <w:pPr>
      <w:spacing w:after="0" w:line="240" w:lineRule="auto"/>
    </w:pPr>
    <w:rPr>
      <w:sz w:val="24"/>
      <w:szCs w:val="24"/>
    </w:rPr>
  </w:style>
  <w:style w:type="paragraph" w:customStyle="1" w:styleId="A924A9838AE92442AEF3C31EF932E490">
    <w:name w:val="A924A9838AE92442AEF3C31EF932E490"/>
    <w:rsid w:val="00800C9B"/>
    <w:pPr>
      <w:spacing w:after="0" w:line="240" w:lineRule="auto"/>
    </w:pPr>
    <w:rPr>
      <w:sz w:val="24"/>
      <w:szCs w:val="24"/>
    </w:rPr>
  </w:style>
  <w:style w:type="paragraph" w:customStyle="1" w:styleId="647006510A11394F98A5BF33D04BA6A7">
    <w:name w:val="647006510A11394F98A5BF33D04BA6A7"/>
    <w:rsid w:val="00800C9B"/>
    <w:pPr>
      <w:spacing w:after="0" w:line="240" w:lineRule="auto"/>
    </w:pPr>
    <w:rPr>
      <w:sz w:val="24"/>
      <w:szCs w:val="24"/>
    </w:rPr>
  </w:style>
  <w:style w:type="paragraph" w:customStyle="1" w:styleId="7FE248792DED854C92137E8AF854C078">
    <w:name w:val="7FE248792DED854C92137E8AF854C078"/>
    <w:rsid w:val="00800C9B"/>
    <w:pPr>
      <w:spacing w:after="0" w:line="240" w:lineRule="auto"/>
    </w:pPr>
    <w:rPr>
      <w:sz w:val="24"/>
      <w:szCs w:val="24"/>
    </w:rPr>
  </w:style>
  <w:style w:type="paragraph" w:customStyle="1" w:styleId="8E7DFA6E6568574C95CD5919377F7FA0">
    <w:name w:val="8E7DFA6E6568574C95CD5919377F7FA0"/>
    <w:rsid w:val="00800C9B"/>
    <w:pPr>
      <w:spacing w:after="0" w:line="240" w:lineRule="auto"/>
    </w:pPr>
    <w:rPr>
      <w:sz w:val="24"/>
      <w:szCs w:val="24"/>
    </w:rPr>
  </w:style>
  <w:style w:type="paragraph" w:customStyle="1" w:styleId="F02EF15FA3B1EF45BD7FB549A540033E">
    <w:name w:val="F02EF15FA3B1EF45BD7FB549A540033E"/>
    <w:rsid w:val="00800C9B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10</cp:revision>
  <cp:lastPrinted>2018-10-09T18:41:00Z</cp:lastPrinted>
  <dcterms:created xsi:type="dcterms:W3CDTF">2019-11-19T02:45:00Z</dcterms:created>
  <dcterms:modified xsi:type="dcterms:W3CDTF">2019-12-16T23:05:00Z</dcterms:modified>
</cp:coreProperties>
</file>