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485efc1cfe314e82069add7880403805247ea56"/>
    <w:p>
      <w:pPr>
        <w:pStyle w:val="Heading1"/>
      </w:pPr>
      <w:r>
        <w:t xml:space="preserve">AI in Education - Frequently Asked Questions</w:t>
      </w:r>
    </w:p>
    <w:bookmarkStart w:id="20" w:name="quick-navigation"/>
    <w:p>
      <w:pPr>
        <w:pStyle w:val="Heading2"/>
      </w:pPr>
      <w:r>
        <w:t xml:space="preserve">🎯 Quick Navigation</w:t>
      </w:r>
    </w:p>
    <w:p>
      <w:pPr>
        <w:pStyle w:val="Compact"/>
        <w:numPr>
          <w:ilvl w:val="0"/>
          <w:numId w:val="1001"/>
        </w:numPr>
      </w:pPr>
      <w:hyperlink w:anchor="common-concerns--resistance">
        <w:r>
          <w:rPr>
            <w:rStyle w:val="Hyperlink"/>
          </w:rPr>
          <w:t xml:space="preserve">Common Concerns &amp; Resistance</w:t>
        </w:r>
      </w:hyperlink>
    </w:p>
    <w:p>
      <w:pPr>
        <w:pStyle w:val="Compact"/>
        <w:numPr>
          <w:ilvl w:val="0"/>
          <w:numId w:val="1001"/>
        </w:numPr>
      </w:pPr>
      <w:hyperlink w:anchor="benefits--opportunities">
        <w:r>
          <w:rPr>
            <w:rStyle w:val="Hyperlink"/>
          </w:rPr>
          <w:t xml:space="preserve">Benefits &amp; Opportunities</w:t>
        </w:r>
      </w:hyperlink>
    </w:p>
    <w:p>
      <w:pPr>
        <w:pStyle w:val="Compact"/>
        <w:numPr>
          <w:ilvl w:val="0"/>
          <w:numId w:val="1001"/>
        </w:numPr>
      </w:pPr>
      <w:hyperlink w:anchor="practical-implementation">
        <w:r>
          <w:rPr>
            <w:rStyle w:val="Hyperlink"/>
          </w:rPr>
          <w:t xml:space="preserve">Practical Implementation</w:t>
        </w:r>
      </w:hyperlink>
    </w:p>
    <w:p>
      <w:pPr>
        <w:pStyle w:val="Compact"/>
        <w:numPr>
          <w:ilvl w:val="0"/>
          <w:numId w:val="1001"/>
        </w:numPr>
      </w:pPr>
      <w:hyperlink w:anchor="tools--applications">
        <w:r>
          <w:rPr>
            <w:rStyle w:val="Hyperlink"/>
          </w:rPr>
          <w:t xml:space="preserve">Tools &amp; Applications</w:t>
        </w:r>
      </w:hyperlink>
    </w:p>
    <w:p>
      <w:pPr>
        <w:pStyle w:val="Compact"/>
        <w:numPr>
          <w:ilvl w:val="0"/>
          <w:numId w:val="1001"/>
        </w:numPr>
      </w:pPr>
      <w:hyperlink w:anchor="ethical--safety-considerations">
        <w:r>
          <w:rPr>
            <w:rStyle w:val="Hyperlink"/>
          </w:rPr>
          <w:t xml:space="preserve">Ethical &amp; Safety Considerations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8" w:name="common-concerns-resistance"/>
    <w:p>
      <w:pPr>
        <w:pStyle w:val="Heading2"/>
      </w:pPr>
      <w:r>
        <w:t xml:space="preserve">Common Concerns &amp; Resistance</w:t>
      </w:r>
    </w:p>
    <w:bookmarkStart w:id="21" w:name="isnt-ai-just-making-students-lazy"/>
    <w:p>
      <w:pPr>
        <w:pStyle w:val="Heading3"/>
      </w:pPr>
      <w:r>
        <w:t xml:space="preserve">“</w:t>
      </w:r>
      <w:r>
        <w:t xml:space="preserve">Isn’t AI just making students lazy?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No more than calculators made mathematicians lazy.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AI can be misused as a shortcut, but so can Google, Wikipedia, or asking a friend. The key is designing assessments that require students to:</w:t>
      </w:r>
      <w:r>
        <w:t xml:space="preserve"> </w:t>
      </w:r>
      <w:r>
        <w:t xml:space="preserve">- Critique and improve AI output</w:t>
      </w:r>
      <w:r>
        <w:t xml:space="preserve"> </w:t>
      </w:r>
      <w:r>
        <w:t xml:space="preserve">- Show their reasoning process</w:t>
      </w:r>
      <w:r>
        <w:t xml:space="preserve"> </w:t>
      </w:r>
      <w:r>
        <w:t xml:space="preserve">- Demonstrate understanding, not just final answers</w:t>
      </w:r>
      <w:r>
        <w:t xml:space="preserve"> </w:t>
      </w:r>
      <w:r>
        <w:t xml:space="preserve">- Reflect on how they used AI as a tool</w:t>
      </w:r>
    </w:p>
    <w:p>
      <w:pPr>
        <w:pStyle w:val="BodyText"/>
      </w:pPr>
      <w:r>
        <w:t xml:space="preserve">Think of it like spell-check — it handles mechanics so students can focus on meaning and critical thinking.</w:t>
      </w:r>
    </w:p>
    <w:bookmarkEnd w:id="21"/>
    <w:bookmarkStart w:id="22" w:name="Xd59cb5394ebaafc94737f2b9719d2eb3483e4d4"/>
    <w:p>
      <w:pPr>
        <w:pStyle w:val="Heading3"/>
      </w:pPr>
      <w:r>
        <w:t xml:space="preserve">“</w:t>
      </w:r>
      <w:r>
        <w:t xml:space="preserve">AI is just copying other people’s work - what about plagiarism?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AI generates new text from patterns, it doesn’t copy-paste.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AI doesn’t literally copy from sources, but it can produce content similar to existing work. Best practices:</w:t>
      </w:r>
      <w:r>
        <w:t xml:space="preserve"> </w:t>
      </w:r>
      <w:r>
        <w:t xml:space="preserve">- Start with your own work, use AI as an editor</w:t>
      </w:r>
      <w:r>
        <w:t xml:space="preserve"> </w:t>
      </w:r>
      <w:r>
        <w:t xml:space="preserve">- Require transparency about AI use</w:t>
      </w:r>
      <w:r>
        <w:t xml:space="preserve"> </w:t>
      </w:r>
      <w:r>
        <w:t xml:space="preserve">- Focus on process documentation</w:t>
      </w:r>
      <w:r>
        <w:t xml:space="preserve"> </w:t>
      </w:r>
      <w:r>
        <w:t xml:space="preserve">- Treat AI output as a draft, not final submission</w:t>
      </w:r>
      <w:r>
        <w:t xml:space="preserve"> </w:t>
      </w:r>
      <w:r>
        <w:t xml:space="preserve">- Apply the same attribution standards as any other tool</w:t>
      </w:r>
    </w:p>
    <w:bookmarkEnd w:id="22"/>
    <w:bookmarkStart w:id="23" w:name="wont-ai-replace-teachers"/>
    <w:p>
      <w:pPr>
        <w:pStyle w:val="Heading3"/>
      </w:pPr>
      <w:r>
        <w:t xml:space="preserve">“</w:t>
      </w:r>
      <w:r>
        <w:t xml:space="preserve">Won’t AI replace teachers?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AI handles routine tasks; education is about relationships and mentoring.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AI is good at:</w:t>
      </w:r>
      <w:r>
        <w:t xml:space="preserve"> </w:t>
      </w:r>
      <w:r>
        <w:t xml:space="preserve">- Drafting, summarising, formatting</w:t>
      </w:r>
      <w:r>
        <w:t xml:space="preserve"> </w:t>
      </w:r>
      <w:r>
        <w:t xml:space="preserve">- Providing instant feedback on basics</w:t>
      </w:r>
      <w:r>
        <w:t xml:space="preserve"> </w:t>
      </w:r>
      <w:r>
        <w:t xml:space="preserve">- Analysing patterns in data</w:t>
      </w:r>
    </w:p>
    <w:p>
      <w:pPr>
        <w:pStyle w:val="BodyText"/>
      </w:pPr>
      <w:r>
        <w:t xml:space="preserve">Teachers are irreplaceable for:</w:t>
      </w:r>
      <w:r>
        <w:t xml:space="preserve"> </w:t>
      </w:r>
      <w:r>
        <w:t xml:space="preserve">- Building relationships</w:t>
      </w:r>
      <w:r>
        <w:t xml:space="preserve"> </w:t>
      </w:r>
      <w:r>
        <w:t xml:space="preserve">- Mentoring and coaching</w:t>
      </w:r>
      <w:r>
        <w:t xml:space="preserve"> </w:t>
      </w:r>
      <w:r>
        <w:t xml:space="preserve">- Complex judgment calls</w:t>
      </w:r>
      <w:r>
        <w:t xml:space="preserve"> </w:t>
      </w:r>
      <w:r>
        <w:t xml:space="preserve">- Creative problem-solving</w:t>
      </w:r>
      <w:r>
        <w:t xml:space="preserve"> </w:t>
      </w:r>
      <w:r>
        <w:t xml:space="preserve">- Inspiring and motivating students</w:t>
      </w:r>
    </w:p>
    <w:p>
      <w:pPr>
        <w:pStyle w:val="BodyText"/>
      </w:pPr>
      <w:r>
        <w:t xml:space="preserve">AI gives us back time to focus on what matters most — the human elements of teaching.</w:t>
      </w:r>
    </w:p>
    <w:bookmarkEnd w:id="23"/>
    <w:bookmarkStart w:id="24" w:name="X7fec989e44f70de103f0c48b3a7c7bf8113469f"/>
    <w:p>
      <w:pPr>
        <w:pStyle w:val="Heading3"/>
      </w:pPr>
      <w:r>
        <w:t xml:space="preserve">“</w:t>
      </w:r>
      <w:r>
        <w:t xml:space="preserve">This is just another tech fad we’ll abandon in two years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AI is already embedded in tools we use daily.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Unlike previous tech waves, AI is already integrated into:</w:t>
      </w:r>
      <w:r>
        <w:t xml:space="preserve"> </w:t>
      </w:r>
      <w:r>
        <w:t xml:space="preserve">- Microsoft Office (Copilot)</w:t>
      </w:r>
      <w:r>
        <w:t xml:space="preserve"> </w:t>
      </w:r>
      <w:r>
        <w:t xml:space="preserve">- Google Workspace</w:t>
      </w:r>
      <w:r>
        <w:t xml:space="preserve"> </w:t>
      </w:r>
      <w:r>
        <w:t xml:space="preserve">- Turnitin</w:t>
      </w:r>
      <w:r>
        <w:t xml:space="preserve"> </w:t>
      </w:r>
      <w:r>
        <w:t xml:space="preserve">- Grammarly</w:t>
      </w:r>
      <w:r>
        <w:t xml:space="preserve"> </w:t>
      </w:r>
      <w:r>
        <w:t xml:space="preserve">- Zoom transcriptions</w:t>
      </w:r>
    </w:p>
    <w:p>
      <w:pPr>
        <w:pStyle w:val="BodyText"/>
      </w:pPr>
      <w:r>
        <w:t xml:space="preserve">It’s not coming — it’s here. The question isn’t whether to use it, but how to use it well.</w:t>
      </w:r>
    </w:p>
    <w:bookmarkEnd w:id="24"/>
    <w:bookmarkStart w:id="25" w:name="ai-makes-things-up---how-can-we-trust-it"/>
    <w:p>
      <w:pPr>
        <w:pStyle w:val="Heading3"/>
      </w:pPr>
      <w:r>
        <w:t xml:space="preserve">“</w:t>
      </w:r>
      <w:r>
        <w:t xml:space="preserve">AI makes things up - how can we trust it?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You’re right — that’s why human oversight is essential.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AI can produce confident-sounding errors (</w:t>
      </w:r>
      <w:r>
        <w:t xml:space="preserve">“</w:t>
      </w:r>
      <w:r>
        <w:t xml:space="preserve">hallucinations</w:t>
      </w:r>
      <w:r>
        <w:t xml:space="preserve">”</w:t>
      </w:r>
      <w:r>
        <w:t xml:space="preserve">). This makes it crucial to:</w:t>
      </w:r>
      <w:r>
        <w:t xml:space="preserve"> </w:t>
      </w:r>
      <w:r>
        <w:t xml:space="preserve">- Teach verification and fact-checking skills</w:t>
      </w:r>
      <w:r>
        <w:t xml:space="preserve"> </w:t>
      </w:r>
      <w:r>
        <w:t xml:space="preserve">- Use AI for drafts, not final answers</w:t>
      </w:r>
      <w:r>
        <w:t xml:space="preserve"> </w:t>
      </w:r>
      <w:r>
        <w:t xml:space="preserve">- Cross-reference important information</w:t>
      </w:r>
      <w:r>
        <w:t xml:space="preserve"> </w:t>
      </w:r>
      <w:r>
        <w:t xml:space="preserve">- Treat AI like an intern — helpful but needs supervision</w:t>
      </w:r>
      <w:r>
        <w:t xml:space="preserve"> </w:t>
      </w:r>
      <w:r>
        <w:t xml:space="preserve">- Focus on developing critical evaluation skills</w:t>
      </w:r>
    </w:p>
    <w:p>
      <w:pPr>
        <w:pStyle w:val="BodyText"/>
      </w:pPr>
      <w:r>
        <w:t xml:space="preserve">This actually creates a teaching opportunity — students must learn to evaluate information critically, a vital 21st-century skill.</w:t>
      </w:r>
    </w:p>
    <w:bookmarkEnd w:id="25"/>
    <w:bookmarkStart w:id="26" w:name="X584fe5ce1ccdf3e61e3c848104a552b3610350b"/>
    <w:p>
      <w:pPr>
        <w:pStyle w:val="Heading3"/>
      </w:pPr>
      <w:r>
        <w:t xml:space="preserve">“</w:t>
      </w:r>
      <w:r>
        <w:t xml:space="preserve">What about data privacy and student information?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Use institutional tools and never put sensitive data in consumer AI.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- Prioritize university-approved AI tools when available</w:t>
      </w:r>
      <w:r>
        <w:t xml:space="preserve"> </w:t>
      </w:r>
      <w:r>
        <w:t xml:space="preserve">- Never input personal student data into public AI tools</w:t>
      </w:r>
      <w:r>
        <w:t xml:space="preserve"> </w:t>
      </w:r>
      <w:r>
        <w:t xml:space="preserve">- Use anonymized examples for testing</w:t>
      </w:r>
      <w:r>
        <w:t xml:space="preserve"> </w:t>
      </w:r>
      <w:r>
        <w:t xml:space="preserve">- Follow institutional data policies</w:t>
      </w:r>
      <w:r>
        <w:t xml:space="preserve"> </w:t>
      </w:r>
      <w:r>
        <w:t xml:space="preserve">- Train students on safe AI practices</w:t>
      </w:r>
      <w:r>
        <w:t xml:space="preserve"> </w:t>
      </w:r>
      <w:r>
        <w:t xml:space="preserve">- Keep sensitive discussions and feedback human-to-human</w:t>
      </w:r>
    </w:p>
    <w:bookmarkEnd w:id="26"/>
    <w:bookmarkStart w:id="27" w:name="shouldnt-we-just-ban-it"/>
    <w:p>
      <w:pPr>
        <w:pStyle w:val="Heading3"/>
      </w:pPr>
      <w:r>
        <w:t xml:space="preserve">“</w:t>
      </w:r>
      <w:r>
        <w:t xml:space="preserve">Shouldn’t we just ban it?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Short Answer:</w:t>
      </w:r>
      <w:r>
        <w:t xml:space="preserve"> </w:t>
      </w:r>
      <w:r>
        <w:t xml:space="preserve">Banning doesn’t work and pushes use underground.</w:t>
      </w:r>
    </w:p>
    <w:p>
      <w:pPr>
        <w:pStyle w:val="BodyText"/>
      </w:pPr>
      <w:r>
        <w:rPr>
          <w:b/>
          <w:bCs/>
        </w:rPr>
        <w:t xml:space="preserve">Full Answer:</w:t>
      </w:r>
      <w:r>
        <w:t xml:space="preserve"> </w:t>
      </w:r>
      <w:r>
        <w:t xml:space="preserve">Universities that tried banning found:</w:t>
      </w:r>
      <w:r>
        <w:t xml:space="preserve"> </w:t>
      </w:r>
      <w:r>
        <w:t xml:space="preserve">- Students used it anyway, just secretly</w:t>
      </w:r>
      <w:r>
        <w:t xml:space="preserve"> </w:t>
      </w:r>
      <w:r>
        <w:t xml:space="preserve">- Staff had no way to guide responsible use</w:t>
      </w:r>
      <w:r>
        <w:t xml:space="preserve"> </w:t>
      </w:r>
      <w:r>
        <w:t xml:space="preserve">- It’s built into everyday tools (can’t ban Word!)</w:t>
      </w:r>
      <w:r>
        <w:t xml:space="preserve"> </w:t>
      </w:r>
      <w:r>
        <w:t xml:space="preserve">- Students need these skills for employment</w:t>
      </w:r>
    </w:p>
    <w:p>
      <w:pPr>
        <w:pStyle w:val="BodyText"/>
      </w:pPr>
      <w:r>
        <w:t xml:space="preserve">Better approach: Guide open, responsible, transparent use with clear policies.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benefits-opportunities"/>
    <w:p>
      <w:pPr>
        <w:pStyle w:val="Heading2"/>
      </w:pPr>
      <w:r>
        <w:t xml:space="preserve">Benefits &amp; Opportunities</w:t>
      </w:r>
    </w:p>
    <w:bookmarkStart w:id="29" w:name="how-can-ai-enhance-student-learning"/>
    <w:p>
      <w:pPr>
        <w:pStyle w:val="Heading3"/>
      </w:pPr>
      <w:r>
        <w:t xml:space="preserve">How can AI enhance student learning?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Personalized feedback</w:t>
      </w:r>
      <w:r>
        <w:t xml:space="preserve"> </w:t>
      </w:r>
      <w:r>
        <w:t xml:space="preserve">available 24/7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Safe practice spaces</w:t>
      </w:r>
      <w:r>
        <w:t xml:space="preserve"> </w:t>
      </w:r>
      <w:r>
        <w:t xml:space="preserve">for difficult conversations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learning tools</w:t>
      </w:r>
      <w:r>
        <w:t xml:space="preserve"> </w:t>
      </w:r>
      <w:r>
        <w:t xml:space="preserve">(flashcards, quizzes from notes)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support</w:t>
      </w:r>
      <w:r>
        <w:t xml:space="preserve"> </w:t>
      </w:r>
      <w:r>
        <w:t xml:space="preserve">(transcription, translation, simplification)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explanations</w:t>
      </w:r>
      <w:r>
        <w:t xml:space="preserve"> </w:t>
      </w:r>
      <w:r>
        <w:t xml:space="preserve">of difficult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formative feedback</w:t>
      </w:r>
      <w:r>
        <w:t xml:space="preserve"> </w:t>
      </w:r>
      <w:r>
        <w:t xml:space="preserve">before assessments</w:t>
      </w:r>
    </w:p>
    <w:bookmarkEnd w:id="29"/>
    <w:bookmarkStart w:id="30" w:name="how-can-ai-support-teaching-staff"/>
    <w:p>
      <w:pPr>
        <w:pStyle w:val="Heading3"/>
      </w:pPr>
      <w:r>
        <w:t xml:space="preserve">How can AI support teaching staff?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Reduce routine tasks:</w:t>
      </w:r>
      <w:r>
        <w:t xml:space="preserve"> </w:t>
      </w:r>
      <w:r>
        <w:t xml:space="preserve">drafting, formatting, basic feedback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Analyse student feedback</w:t>
      </w:r>
      <w:r>
        <w:t xml:space="preserve"> </w:t>
      </w:r>
      <w:r>
        <w:t xml:space="preserve">to identify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Generate practise materials</w:t>
      </w:r>
      <w:r>
        <w:t xml:space="preserve"> </w:t>
      </w:r>
      <w:r>
        <w:t xml:space="preserve">quickly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scenario-based learning</w:t>
      </w:r>
      <w:r>
        <w:t xml:space="preserve"> </w:t>
      </w:r>
      <w:r>
        <w:t xml:space="preserve">activities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 consistency</w:t>
      </w:r>
      <w:r>
        <w:t xml:space="preserve"> </w:t>
      </w:r>
      <w:r>
        <w:t xml:space="preserve">across large cohorts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time</w:t>
      </w:r>
      <w:r>
        <w:t xml:space="preserve"> </w:t>
      </w:r>
      <w:r>
        <w:t xml:space="preserve">for meaningful student interaction</w:t>
      </w:r>
    </w:p>
    <w:bookmarkEnd w:id="30"/>
    <w:bookmarkStart w:id="31" w:name="what-about-research-and-administration"/>
    <w:p>
      <w:pPr>
        <w:pStyle w:val="Heading3"/>
      </w:pPr>
      <w:r>
        <w:t xml:space="preserve">What about research and administration?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Literature review</w:t>
      </w:r>
      <w:r>
        <w:t xml:space="preserve"> </w:t>
      </w:r>
      <w:r>
        <w:t xml:space="preserve">assistance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analysis</w:t>
      </w:r>
      <w:r>
        <w:t xml:space="preserve"> </w:t>
      </w:r>
      <w:r>
        <w:t xml:space="preserve">and pattern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Transcription</w:t>
      </w:r>
      <w:r>
        <w:t xml:space="preserve"> </w:t>
      </w:r>
      <w:r>
        <w:t xml:space="preserve">of interviews and focus groups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 drafting</w:t>
      </w:r>
      <w:r>
        <w:t xml:space="preserve"> </w:t>
      </w:r>
      <w:r>
        <w:t xml:space="preserve">and formatting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Grant application</w:t>
      </w:r>
      <w:r>
        <w:t xml:space="preserve"> </w:t>
      </w:r>
      <w:r>
        <w:t xml:space="preserve">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Meeting summaries</w:t>
      </w:r>
      <w:r>
        <w:t xml:space="preserve"> </w:t>
      </w:r>
      <w:r>
        <w:t xml:space="preserve">and action items</w:t>
      </w:r>
    </w:p>
    <w:bookmarkEnd w:id="31"/>
    <w:bookmarkStart w:id="32" w:name="X7a68c4b46d7cc806f5443efc77f203983c7a632"/>
    <w:p>
      <w:pPr>
        <w:pStyle w:val="Heading3"/>
      </w:pPr>
      <w:r>
        <w:t xml:space="preserve">How does AI support accessibility and inclusion?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Real-time transcription</w:t>
      </w:r>
      <w:r>
        <w:t xml:space="preserve"> </w:t>
      </w:r>
      <w:r>
        <w:t xml:space="preserve">for hearing-impaired students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Text-to-speech</w:t>
      </w:r>
      <w:r>
        <w:t xml:space="preserve"> </w:t>
      </w:r>
      <w:r>
        <w:t xml:space="preserve">for visual impairments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 translation</w:t>
      </w:r>
      <w:r>
        <w:t xml:space="preserve"> </w:t>
      </w:r>
      <w:r>
        <w:t xml:space="preserve">for international students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simplification</w:t>
      </w:r>
      <w:r>
        <w:t xml:space="preserve"> </w:t>
      </w:r>
      <w:r>
        <w:t xml:space="preserve">for diverse learning needs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Multiple formats</w:t>
      </w:r>
      <w:r>
        <w:t xml:space="preserve"> </w:t>
      </w:r>
      <w:r>
        <w:t xml:space="preserve">(visual, audio, text) from single source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24/7 availability</w:t>
      </w:r>
      <w:r>
        <w:t xml:space="preserve"> </w:t>
      </w:r>
      <w:r>
        <w:t xml:space="preserve">for different time zones and schedules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actical-implementation"/>
    <w:p>
      <w:pPr>
        <w:pStyle w:val="Heading2"/>
      </w:pPr>
      <w:r>
        <w:t xml:space="preserve">Practical Implementation</w:t>
      </w:r>
    </w:p>
    <w:bookmarkStart w:id="34" w:name="how-do-i-start-using-ai-in-my-teaching"/>
    <w:p>
      <w:pPr>
        <w:pStyle w:val="Heading3"/>
      </w:pPr>
      <w:r>
        <w:t xml:space="preserve">How do I start using AI in my teaching?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 small:</w:t>
      </w:r>
      <w:r>
        <w:t xml:space="preserve"> </w:t>
      </w:r>
      <w:r>
        <w:t xml:space="preserve">Try one tool with one assignment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 transparent:</w:t>
      </w:r>
      <w:r>
        <w:t xml:space="preserve"> </w:t>
      </w:r>
      <w:r>
        <w:t xml:space="preserve">Tell students you’re experimenting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 clear guidelines:</w:t>
      </w:r>
      <w:r>
        <w:t xml:space="preserve"> </w:t>
      </w:r>
      <w:r>
        <w:t xml:space="preserve">When and how AI can be used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Focus on learning outcomes:</w:t>
      </w:r>
      <w:r>
        <w:t xml:space="preserve"> </w:t>
      </w:r>
      <w:r>
        <w:t xml:space="preserve">What skills are you assessing?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Iterate:</w:t>
      </w:r>
      <w:r>
        <w:t xml:space="preserve"> </w:t>
      </w:r>
      <w:r>
        <w:t xml:space="preserve">Get feedback and adjust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Share experiences:</w:t>
      </w:r>
      <w:r>
        <w:t xml:space="preserve"> </w:t>
      </w:r>
      <w:r>
        <w:t xml:space="preserve">Learn from colleagues</w:t>
      </w:r>
    </w:p>
    <w:bookmarkEnd w:id="34"/>
    <w:bookmarkStart w:id="35" w:name="Xc3ca702ea4d1d91d0acceb9cc98e2fee7a72ad4"/>
    <w:p>
      <w:pPr>
        <w:pStyle w:val="Heading3"/>
      </w:pPr>
      <w:r>
        <w:t xml:space="preserve">What’s the difference between good and bad AI use?</w:t>
      </w:r>
    </w:p>
    <w:p>
      <w:pPr>
        <w:pStyle w:val="FirstParagraph"/>
      </w:pPr>
      <w:r>
        <w:rPr>
          <w:b/>
          <w:bCs/>
        </w:rPr>
        <w:t xml:space="preserve">Good Use:</w:t>
      </w:r>
      <w:r>
        <w:t xml:space="preserve"> </w:t>
      </w:r>
      <w:r>
        <w:t xml:space="preserve">- Starting with your own ideas</w:t>
      </w:r>
      <w:r>
        <w:t xml:space="preserve"> </w:t>
      </w:r>
      <w:r>
        <w:t xml:space="preserve">- Using AI to improve and refine</w:t>
      </w:r>
      <w:r>
        <w:t xml:space="preserve"> </w:t>
      </w:r>
      <w:r>
        <w:t xml:space="preserve">- Documenting the process</w:t>
      </w:r>
      <w:r>
        <w:t xml:space="preserve"> </w:t>
      </w:r>
      <w:r>
        <w:t xml:space="preserve">- Verifying important information</w:t>
      </w:r>
      <w:r>
        <w:t xml:space="preserve"> </w:t>
      </w:r>
      <w:r>
        <w:t xml:space="preserve">- Learning from AI suggestions</w:t>
      </w:r>
      <w:r>
        <w:t xml:space="preserve"> </w:t>
      </w:r>
      <w:r>
        <w:t xml:space="preserve">- Being transparent about use</w:t>
      </w:r>
    </w:p>
    <w:p>
      <w:pPr>
        <w:pStyle w:val="BodyText"/>
      </w:pPr>
      <w:r>
        <w:rPr>
          <w:b/>
          <w:bCs/>
        </w:rPr>
        <w:t xml:space="preserve">Bad Use:</w:t>
      </w:r>
      <w:r>
        <w:t xml:space="preserve"> </w:t>
      </w:r>
      <w:r>
        <w:t xml:space="preserve">- Copy-pasting without thought</w:t>
      </w:r>
      <w:r>
        <w:t xml:space="preserve"> </w:t>
      </w:r>
      <w:r>
        <w:t xml:space="preserve">- Submitting AI output as-is</w:t>
      </w:r>
      <w:r>
        <w:t xml:space="preserve"> </w:t>
      </w:r>
      <w:r>
        <w:t xml:space="preserve">- Hiding AI use when required to disclose</w:t>
      </w:r>
      <w:r>
        <w:t xml:space="preserve"> </w:t>
      </w:r>
      <w:r>
        <w:t xml:space="preserve">- Using AI for tasks meant to build core skills</w:t>
      </w:r>
      <w:r>
        <w:t xml:space="preserve"> </w:t>
      </w:r>
      <w:r>
        <w:t xml:space="preserve">- Trusting AI blindly without verification</w:t>
      </w:r>
      <w:r>
        <w:t xml:space="preserve"> </w:t>
      </w:r>
      <w:r>
        <w:t xml:space="preserve">- Avoiding learning by over-relying on AI</w:t>
      </w:r>
    </w:p>
    <w:bookmarkEnd w:id="35"/>
    <w:bookmarkStart w:id="36" w:name="how-do-i-design-ai-resistant-assessments"/>
    <w:p>
      <w:pPr>
        <w:pStyle w:val="Heading3"/>
      </w:pPr>
      <w:r>
        <w:t xml:space="preserve">How do I design</w:t>
      </w:r>
      <w:r>
        <w:t xml:space="preserve"> </w:t>
      </w:r>
      <w:r>
        <w:t xml:space="preserve">“</w:t>
      </w:r>
      <w:r>
        <w:t xml:space="preserve">AI-resistant</w:t>
      </w:r>
      <w:r>
        <w:t xml:space="preserve">”</w:t>
      </w:r>
      <w:r>
        <w:t xml:space="preserve"> </w:t>
      </w:r>
      <w:r>
        <w:t xml:space="preserve">assessments?</w:t>
      </w:r>
    </w:p>
    <w:p>
      <w:pPr>
        <w:pStyle w:val="FirstParagraph"/>
      </w:pPr>
      <w:r>
        <w:t xml:space="preserve">Consider assessments that:</w:t>
      </w:r>
      <w:r>
        <w:t xml:space="preserve"> </w:t>
      </w:r>
      <w:r>
        <w:t xml:space="preserve">- Require personal reflection and experience</w:t>
      </w:r>
      <w:r>
        <w:t xml:space="preserve"> </w:t>
      </w:r>
      <w:r>
        <w:t xml:space="preserve">- Build on in-class discussions</w:t>
      </w:r>
      <w:r>
        <w:t xml:space="preserve"> </w:t>
      </w:r>
      <w:r>
        <w:t xml:space="preserve">- Ask for process documentation</w:t>
      </w:r>
      <w:r>
        <w:t xml:space="preserve"> </w:t>
      </w:r>
      <w:r>
        <w:t xml:space="preserve">- Require live presentations</w:t>
      </w:r>
      <w:r>
        <w:t xml:space="preserve"> </w:t>
      </w:r>
      <w:r>
        <w:t xml:space="preserve">- Focus on application to specific contexts</w:t>
      </w:r>
      <w:r>
        <w:t xml:space="preserve"> </w:t>
      </w:r>
      <w:r>
        <w:t xml:space="preserve">- Include peer review components</w:t>
      </w:r>
      <w:r>
        <w:t xml:space="preserve"> </w:t>
      </w:r>
      <w:r>
        <w:t xml:space="preserve">- Emphasize iteration and improvement</w:t>
      </w:r>
    </w:p>
    <w:bookmarkEnd w:id="36"/>
    <w:bookmarkStart w:id="37" w:name="what-about-marking-and-feedback"/>
    <w:p>
      <w:pPr>
        <w:pStyle w:val="Heading3"/>
      </w:pPr>
      <w:r>
        <w:t xml:space="preserve">What about marking and feedback?</w:t>
      </w:r>
    </w:p>
    <w:p>
      <w:pPr>
        <w:pStyle w:val="Compact"/>
        <w:numPr>
          <w:ilvl w:val="0"/>
          <w:numId w:val="1007"/>
        </w:numPr>
      </w:pPr>
      <w:r>
        <w:t xml:space="preserve">Use AI for</w:t>
      </w:r>
      <w:r>
        <w:t xml:space="preserve"> </w:t>
      </w:r>
      <w:r>
        <w:rPr>
          <w:b/>
          <w:bCs/>
        </w:rPr>
        <w:t xml:space="preserve">first-pass</w:t>
      </w:r>
      <w:r>
        <w:t xml:space="preserve"> </w:t>
      </w:r>
      <w:r>
        <w:t xml:space="preserve">feedback on structure and basics</w:t>
      </w:r>
    </w:p>
    <w:p>
      <w:pPr>
        <w:pStyle w:val="Compact"/>
        <w:numPr>
          <w:ilvl w:val="0"/>
          <w:numId w:val="1007"/>
        </w:numPr>
      </w:pPr>
      <w:r>
        <w:t xml:space="preserve">Reserve human time for</w:t>
      </w:r>
      <w:r>
        <w:t xml:space="preserve"> </w:t>
      </w:r>
      <w:r>
        <w:rPr>
          <w:b/>
          <w:bCs/>
        </w:rPr>
        <w:t xml:space="preserve">content, critical thinking, creativity</w:t>
      </w:r>
    </w:p>
    <w:p>
      <w:pPr>
        <w:pStyle w:val="Compact"/>
        <w:numPr>
          <w:ilvl w:val="0"/>
          <w:numId w:val="1007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rubrics</w:t>
      </w:r>
      <w:r>
        <w:t xml:space="preserve"> </w:t>
      </w:r>
      <w:r>
        <w:t xml:space="preserve">that distinguish AI-assistable vs. human elements</w:t>
      </w:r>
    </w:p>
    <w:p>
      <w:pPr>
        <w:pStyle w:val="Compact"/>
        <w:numPr>
          <w:ilvl w:val="0"/>
          <w:numId w:val="1007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portfolio</w:t>
      </w:r>
      <w:r>
        <w:t xml:space="preserve"> </w:t>
      </w:r>
      <w:r>
        <w:t xml:space="preserve">assessments showing development</w:t>
      </w:r>
    </w:p>
    <w:p>
      <w:pPr>
        <w:pStyle w:val="Compact"/>
        <w:numPr>
          <w:ilvl w:val="0"/>
          <w:numId w:val="1007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reflection</w:t>
      </w:r>
      <w:r>
        <w:t xml:space="preserve"> </w:t>
      </w:r>
      <w:r>
        <w:t xml:space="preserve">on how AI was used</w:t>
      </w:r>
    </w:p>
    <w:p>
      <w:pPr>
        <w:pStyle w:val="Compact"/>
        <w:numPr>
          <w:ilvl w:val="0"/>
          <w:numId w:val="1007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and improvement over time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ools-applications"/>
    <w:p>
      <w:pPr>
        <w:pStyle w:val="Heading2"/>
      </w:pPr>
      <w:r>
        <w:t xml:space="preserve">Tools &amp; Applications</w:t>
      </w:r>
    </w:p>
    <w:bookmarkStart w:id="39" w:name="what-are-the-main-ai-tools-for-education"/>
    <w:p>
      <w:pPr>
        <w:pStyle w:val="Heading3"/>
      </w:pPr>
      <w:r>
        <w:t xml:space="preserve">What are the main AI tools for education?</w:t>
      </w:r>
    </w:p>
    <w:p>
      <w:pPr>
        <w:pStyle w:val="FirstParagraph"/>
      </w:pPr>
      <w:r>
        <w:rPr>
          <w:b/>
          <w:bCs/>
        </w:rPr>
        <w:t xml:space="preserve">Learning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Talk Buddy:</w:t>
      </w:r>
      <w:r>
        <w:t xml:space="preserve"> </w:t>
      </w:r>
      <w:r>
        <w:t xml:space="preserve">Conversation practise with feedback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Study Buddy:</w:t>
      </w:r>
      <w:r>
        <w:t xml:space="preserve"> </w:t>
      </w:r>
      <w:r>
        <w:t xml:space="preserve">Generate study materials from 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Reality Reigns:</w:t>
      </w:r>
      <w:r>
        <w:t xml:space="preserve"> </w:t>
      </w:r>
      <w:r>
        <w:t xml:space="preserve">Gamified scenario-based learning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 Forward:</w:t>
      </w:r>
      <w:r>
        <w:t xml:space="preserve"> </w:t>
      </w:r>
      <w:r>
        <w:t xml:space="preserve">Assignment guidance and scaffolding</w:t>
      </w:r>
    </w:p>
    <w:p>
      <w:pPr>
        <w:pStyle w:val="BodyText"/>
      </w:pPr>
      <w:r>
        <w:rPr>
          <w:b/>
          <w:bCs/>
        </w:rPr>
        <w:t xml:space="preserve">Teaching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 Lens:</w:t>
      </w:r>
      <w:r>
        <w:t xml:space="preserve"> </w:t>
      </w:r>
      <w:r>
        <w:t xml:space="preserve">Analyze student feedback for improvements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Curriculum Curator:</w:t>
      </w:r>
      <w:r>
        <w:t xml:space="preserve"> </w:t>
      </w:r>
      <w:r>
        <w:t xml:space="preserve">Align content with learning outcomes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Scenario Generator:</w:t>
      </w:r>
      <w:r>
        <w:t xml:space="preserve"> </w:t>
      </w:r>
      <w:r>
        <w:t xml:space="preserve">Create case studies and 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CloudCore Simulator:</w:t>
      </w:r>
      <w:r>
        <w:t xml:space="preserve"> </w:t>
      </w:r>
      <w:r>
        <w:t xml:space="preserve">Organization simulations</w:t>
      </w:r>
    </w:p>
    <w:p>
      <w:pPr>
        <w:pStyle w:val="BodyText"/>
      </w:pPr>
      <w:r>
        <w:rPr>
          <w:b/>
          <w:bCs/>
        </w:rPr>
        <w:t xml:space="preserve">Assessment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Audio/Video Transcription:</w:t>
      </w:r>
      <w:r>
        <w:t xml:space="preserve"> </w:t>
      </w:r>
      <w:r>
        <w:t xml:space="preserve">Accessibility and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PowerPoint Feedback:</w:t>
      </w:r>
      <w:r>
        <w:t xml:space="preserve"> </w:t>
      </w:r>
      <w:r>
        <w:t xml:space="preserve">Presentation improvement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Presentation Review:</w:t>
      </w:r>
      <w:r>
        <w:t xml:space="preserve"> </w:t>
      </w:r>
      <w:r>
        <w:t xml:space="preserve">Automated initial feedback</w:t>
      </w:r>
    </w:p>
    <w:bookmarkEnd w:id="39"/>
    <w:bookmarkStart w:id="40" w:name="how-do-i-choose-which-tool-to-use"/>
    <w:p>
      <w:pPr>
        <w:pStyle w:val="Heading3"/>
      </w:pPr>
      <w:r>
        <w:t xml:space="preserve">How do I choose which tool to use?</w:t>
      </w:r>
    </w:p>
    <w:p>
      <w:pPr>
        <w:pStyle w:val="FirstParagraph"/>
      </w:pPr>
      <w:r>
        <w:t xml:space="preserve">Consider: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Learning objective:</w:t>
      </w:r>
      <w:r>
        <w:t xml:space="preserve"> </w:t>
      </w:r>
      <w:r>
        <w:t xml:space="preserve">What skill are you developing?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Time investment:</w:t>
      </w:r>
      <w:r>
        <w:t xml:space="preserve"> </w:t>
      </w:r>
      <w:r>
        <w:t xml:space="preserve">How long to learn vs. time saved?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Student benefit:</w:t>
      </w:r>
      <w:r>
        <w:t xml:space="preserve"> </w:t>
      </w:r>
      <w:r>
        <w:t xml:space="preserve">Does it enhance learning?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Privacy needs:</w:t>
      </w:r>
      <w:r>
        <w:t xml:space="preserve"> </w:t>
      </w:r>
      <w:r>
        <w:t xml:space="preserve">Institutional vs. consumer tool?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Integration:</w:t>
      </w:r>
      <w:r>
        <w:t xml:space="preserve"> </w:t>
      </w:r>
      <w:r>
        <w:t xml:space="preserve">Works with existing systems?</w:t>
      </w:r>
    </w:p>
    <w:bookmarkEnd w:id="40"/>
    <w:bookmarkStart w:id="41" w:name="Xb03f1534a2a4bf3810d5583a16113b1411ffd5d"/>
    <w:p>
      <w:pPr>
        <w:pStyle w:val="Heading3"/>
      </w:pPr>
      <w:r>
        <w:t xml:space="preserve">Can I create my own AI-enhanced materials?</w:t>
      </w:r>
    </w:p>
    <w:p>
      <w:pPr>
        <w:pStyle w:val="FirstParagraph"/>
      </w:pPr>
      <w:r>
        <w:t xml:space="preserve">Yes! Start simple:</w:t>
      </w:r>
      <w:r>
        <w:t xml:space="preserve"> </w:t>
      </w:r>
      <w:r>
        <w:t xml:space="preserve">1. Convert worksheets to interactive HTML</w:t>
      </w:r>
      <w:r>
        <w:t xml:space="preserve"> </w:t>
      </w:r>
      <w:r>
        <w:t xml:space="preserve">2. Use AI to generate practise questions</w:t>
      </w:r>
      <w:r>
        <w:t xml:space="preserve"> </w:t>
      </w:r>
      <w:r>
        <w:t xml:space="preserve">3. Create scenario banks for role-play</w:t>
      </w:r>
      <w:r>
        <w:t xml:space="preserve"> </w:t>
      </w:r>
      <w:r>
        <w:t xml:space="preserve">4. Build automated feedback templates</w:t>
      </w:r>
      <w:r>
        <w:t xml:space="preserve"> </w:t>
      </w:r>
      <w:r>
        <w:t xml:space="preserve">5. Develop discipline-specific examples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ethical-safety-considerations"/>
    <w:p>
      <w:pPr>
        <w:pStyle w:val="Heading2"/>
      </w:pPr>
      <w:r>
        <w:t xml:space="preserve">Ethical &amp; Safety Considerations</w:t>
      </w:r>
    </w:p>
    <w:bookmarkStart w:id="43" w:name="what-are-the-main-ethical-concerns"/>
    <w:p>
      <w:pPr>
        <w:pStyle w:val="Heading3"/>
      </w:pPr>
      <w:r>
        <w:t xml:space="preserve">What are the main ethical concerns?</w:t>
      </w:r>
    </w:p>
    <w:p>
      <w:pPr>
        <w:pStyle w:val="FirstParagraph"/>
      </w:pPr>
      <w:r>
        <w:rPr>
          <w:b/>
          <w:bCs/>
        </w:rPr>
        <w:t xml:space="preserve">Academic Integrity:</w:t>
      </w:r>
      <w:r>
        <w:t xml:space="preserve"> </w:t>
      </w:r>
      <w:r>
        <w:t xml:space="preserve">- Clear policies on AI use</w:t>
      </w:r>
      <w:r>
        <w:t xml:space="preserve"> </w:t>
      </w:r>
      <w:r>
        <w:t xml:space="preserve">- Transparency requirements</w:t>
      </w:r>
      <w:r>
        <w:t xml:space="preserve"> </w:t>
      </w:r>
      <w:r>
        <w:t xml:space="preserve">- Attribution standards</w:t>
      </w:r>
      <w:r>
        <w:t xml:space="preserve"> </w:t>
      </w:r>
      <w:r>
        <w:t xml:space="preserve">- Process documentation</w:t>
      </w:r>
    </w:p>
    <w:p>
      <w:pPr>
        <w:pStyle w:val="BodyText"/>
      </w:pPr>
      <w:r>
        <w:rPr>
          <w:b/>
          <w:bCs/>
        </w:rPr>
        <w:t xml:space="preserve">Equity:</w:t>
      </w:r>
      <w:r>
        <w:t xml:space="preserve"> </w:t>
      </w:r>
      <w:r>
        <w:t xml:space="preserve">- Not all students have equal AI access</w:t>
      </w:r>
      <w:r>
        <w:t xml:space="preserve"> </w:t>
      </w:r>
      <w:r>
        <w:t xml:space="preserve">- Digital literacy varies</w:t>
      </w:r>
      <w:r>
        <w:t xml:space="preserve"> </w:t>
      </w:r>
      <w:r>
        <w:t xml:space="preserve">- Consider providing institutional access</w:t>
      </w:r>
      <w:r>
        <w:t xml:space="preserve"> </w:t>
      </w:r>
      <w:r>
        <w:t xml:space="preserve">- Offer alternatives for those uncomfortable with AI</w:t>
      </w:r>
    </w:p>
    <w:p>
      <w:pPr>
        <w:pStyle w:val="BodyText"/>
      </w:pPr>
      <w:r>
        <w:rPr>
          <w:b/>
          <w:bCs/>
        </w:rPr>
        <w:t xml:space="preserve">Bias:</w:t>
      </w:r>
      <w:r>
        <w:t xml:space="preserve"> </w:t>
      </w:r>
      <w:r>
        <w:t xml:space="preserve">- AI can perpetuate existing biases</w:t>
      </w:r>
      <w:r>
        <w:t xml:space="preserve"> </w:t>
      </w:r>
      <w:r>
        <w:t xml:space="preserve">- Review AI output for stereotypes</w:t>
      </w:r>
      <w:r>
        <w:t xml:space="preserve"> </w:t>
      </w:r>
      <w:r>
        <w:t xml:space="preserve">- Teach critical evaluation</w:t>
      </w:r>
      <w:r>
        <w:t xml:space="preserve"> </w:t>
      </w:r>
      <w:r>
        <w:t xml:space="preserve">- Use diverse examples and prompts</w:t>
      </w:r>
    </w:p>
    <w:bookmarkEnd w:id="43"/>
    <w:bookmarkStart w:id="44" w:name="how-do-we-ensure-responsible-use"/>
    <w:p>
      <w:pPr>
        <w:pStyle w:val="Heading3"/>
      </w:pPr>
      <w:r>
        <w:t xml:space="preserve">How do we ensure responsible use?</w:t>
      </w:r>
    </w:p>
    <w:p>
      <w:pPr>
        <w:pStyle w:val="FirstParagraph"/>
      </w:pPr>
      <w:r>
        <w:rPr>
          <w:b/>
          <w:bCs/>
        </w:rPr>
        <w:t xml:space="preserve">For Staff:</w:t>
      </w:r>
      <w:r>
        <w:t xml:space="preserve"> </w:t>
      </w:r>
      <w:r>
        <w:t xml:space="preserve">- Model transparent AI use</w:t>
      </w:r>
      <w:r>
        <w:t xml:space="preserve"> </w:t>
      </w:r>
      <w:r>
        <w:t xml:space="preserve">- Discuss benefits AND limitations</w:t>
      </w:r>
      <w:r>
        <w:t xml:space="preserve"> </w:t>
      </w:r>
      <w:r>
        <w:t xml:space="preserve">- Share failures as learning opportunities</w:t>
      </w:r>
      <w:r>
        <w:t xml:space="preserve"> </w:t>
      </w:r>
      <w:r>
        <w:t xml:space="preserve">- Keep human judgment central</w:t>
      </w:r>
      <w:r>
        <w:t xml:space="preserve"> </w:t>
      </w:r>
      <w:r>
        <w:t xml:space="preserve">- Regular policy reviews</w:t>
      </w:r>
    </w:p>
    <w:p>
      <w:pPr>
        <w:pStyle w:val="BodyText"/>
      </w:pPr>
      <w:r>
        <w:rPr>
          <w:b/>
          <w:bCs/>
        </w:rPr>
        <w:t xml:space="preserve">For Students:</w:t>
      </w:r>
      <w:r>
        <w:t xml:space="preserve"> </w:t>
      </w:r>
      <w:r>
        <w:t xml:space="preserve">- Mandatory AI literacy training</w:t>
      </w:r>
      <w:r>
        <w:t xml:space="preserve"> </w:t>
      </w:r>
      <w:r>
        <w:t xml:space="preserve">- Clear use guidelines per assignment</w:t>
      </w:r>
      <w:r>
        <w:t xml:space="preserve"> </w:t>
      </w:r>
      <w:r>
        <w:t xml:space="preserve">- Reflection on AI use required</w:t>
      </w:r>
      <w:r>
        <w:t xml:space="preserve"> </w:t>
      </w:r>
      <w:r>
        <w:t xml:space="preserve">- Consequences for misuse defined</w:t>
      </w:r>
      <w:r>
        <w:t xml:space="preserve"> </w:t>
      </w:r>
      <w:r>
        <w:t xml:space="preserve">- Support for questions/concerns</w:t>
      </w:r>
    </w:p>
    <w:bookmarkEnd w:id="44"/>
    <w:bookmarkStart w:id="45" w:name="what-about-the-expert-advantage"/>
    <w:p>
      <w:pPr>
        <w:pStyle w:val="Heading3"/>
      </w:pPr>
      <w:r>
        <w:t xml:space="preserve">What about the</w:t>
      </w:r>
      <w:r>
        <w:t xml:space="preserve"> </w:t>
      </w:r>
      <w:r>
        <w:t xml:space="preserve">“</w:t>
      </w:r>
      <w:r>
        <w:t xml:space="preserve">expert advantage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Subject matter experts (SMEs) get better AI results because they:</w:t>
      </w:r>
      <w:r>
        <w:t xml:space="preserve"> </w:t>
      </w:r>
      <w:r>
        <w:t xml:space="preserve">- Know what to ask for</w:t>
      </w:r>
      <w:r>
        <w:t xml:space="preserve"> </w:t>
      </w:r>
      <w:r>
        <w:t xml:space="preserve">- Can evaluate output quality</w:t>
      </w:r>
      <w:r>
        <w:t xml:space="preserve"> </w:t>
      </w:r>
      <w:r>
        <w:t xml:space="preserve">- Understand context and nuance</w:t>
      </w:r>
      <w:r>
        <w:t xml:space="preserve"> </w:t>
      </w:r>
      <w:r>
        <w:t xml:space="preserve">- Can guide and refine effectively</w:t>
      </w:r>
      <w:r>
        <w:t xml:space="preserve"> </w:t>
      </w:r>
      <w:r>
        <w:t xml:space="preserve">- Recognize errors quickly</w:t>
      </w:r>
    </w:p>
    <w:p>
      <w:pPr>
        <w:pStyle w:val="BodyText"/>
      </w:pPr>
      <w:r>
        <w:t xml:space="preserve">This means AI amplifies expertise rather than replacing it — encouraging deeper learning, not shortcuts.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getting-started"/>
    <w:p>
      <w:pPr>
        <w:pStyle w:val="Heading2"/>
      </w:pPr>
      <w:r>
        <w:t xml:space="preserve">Getting Started</w:t>
      </w:r>
    </w:p>
    <w:bookmarkStart w:id="47" w:name="Xbcc3bcbc5aaa96337218b4ae651d968ddec954f"/>
    <w:p>
      <w:pPr>
        <w:pStyle w:val="Heading3"/>
      </w:pPr>
      <w:r>
        <w:t xml:space="preserve">I’m interested but nervous - where do I begin?</w:t>
      </w:r>
    </w:p>
    <w:p>
      <w:pPr>
        <w:pStyle w:val="FirstParagraph"/>
      </w:pPr>
      <w:r>
        <w:rPr>
          <w:b/>
          <w:bCs/>
        </w:rPr>
        <w:t xml:space="preserve">Week 1-2:</w:t>
      </w:r>
      <w:r>
        <w:t xml:space="preserve"> </w:t>
      </w:r>
      <w:r>
        <w:t xml:space="preserve">- Attend a drop-in session</w:t>
      </w:r>
      <w:r>
        <w:t xml:space="preserve"> </w:t>
      </w:r>
      <w:r>
        <w:t xml:space="preserve">- Try the worksheet → HTML conversion</w:t>
      </w:r>
      <w:r>
        <w:t xml:space="preserve"> </w:t>
      </w:r>
      <w:r>
        <w:t xml:space="preserve">- Experiment with one tool privately</w:t>
      </w:r>
    </w:p>
    <w:p>
      <w:pPr>
        <w:pStyle w:val="BodyText"/>
      </w:pPr>
      <w:r>
        <w:rPr>
          <w:b/>
          <w:bCs/>
        </w:rPr>
        <w:t xml:space="preserve">Week 3-4:</w:t>
      </w:r>
      <w:r>
        <w:t xml:space="preserve"> </w:t>
      </w:r>
      <w:r>
        <w:t xml:space="preserve">- Use one tool with one class</w:t>
      </w:r>
      <w:r>
        <w:t xml:space="preserve"> </w:t>
      </w:r>
      <w:r>
        <w:t xml:space="preserve">- Get student feedback</w:t>
      </w:r>
      <w:r>
        <w:t xml:space="preserve"> </w:t>
      </w:r>
      <w:r>
        <w:t xml:space="preserve">- Share experience with colleagues</w:t>
      </w:r>
    </w:p>
    <w:p>
      <w:pPr>
        <w:pStyle w:val="BodyText"/>
      </w:pPr>
      <w:r>
        <w:rPr>
          <w:b/>
          <w:bCs/>
        </w:rPr>
        <w:t xml:space="preserve">Week 5-6:</w:t>
      </w:r>
      <w:r>
        <w:t xml:space="preserve"> </w:t>
      </w:r>
      <w:r>
        <w:t xml:space="preserve">- Refine based on learning</w:t>
      </w:r>
      <w:r>
        <w:t xml:space="preserve"> </w:t>
      </w:r>
      <w:r>
        <w:t xml:space="preserve">- Try a second tool</w:t>
      </w:r>
      <w:r>
        <w:t xml:space="preserve"> </w:t>
      </w:r>
      <w:r>
        <w:t xml:space="preserve">- Document what works</w:t>
      </w:r>
    </w:p>
    <w:bookmarkEnd w:id="47"/>
    <w:bookmarkStart w:id="48" w:name="where-can-i-get-help"/>
    <w:p>
      <w:pPr>
        <w:pStyle w:val="Heading3"/>
      </w:pPr>
      <w:r>
        <w:t xml:space="preserve">Where can I get help?</w:t>
      </w:r>
    </w:p>
    <w:p>
      <w:pPr>
        <w:pStyle w:val="FirstParagraph"/>
      </w:pPr>
      <w:r>
        <w:rPr>
          <w:b/>
          <w:bCs/>
        </w:rPr>
        <w:t xml:space="preserve">Immediate Support:</w:t>
      </w:r>
      <w:r>
        <w:t xml:space="preserve"> </w:t>
      </w:r>
      <w:r>
        <w:t xml:space="preserve">- Weekly drop-in sessions: [day/time]</w:t>
      </w:r>
      <w:r>
        <w:t xml:space="preserve"> </w:t>
      </w:r>
      <w:r>
        <w:t xml:space="preserve">- Email: [your.email]</w:t>
      </w:r>
      <w:r>
        <w:t xml:space="preserve"> </w:t>
      </w:r>
      <w:r>
        <w:t xml:space="preserve">- Office hours: [schedule]</w:t>
      </w:r>
    </w:p>
    <w:p>
      <w:pPr>
        <w:pStyle w:val="BodyText"/>
      </w:pPr>
      <w:r>
        <w:rPr>
          <w:b/>
          <w:bCs/>
        </w:rPr>
        <w:t xml:space="preserve">Resources:</w:t>
      </w:r>
      <w:r>
        <w:t xml:space="preserve"> </w:t>
      </w:r>
      <w:r>
        <w:t xml:space="preserve">- Tool documentation: [link]</w:t>
      </w:r>
      <w:r>
        <w:t xml:space="preserve"> </w:t>
      </w:r>
      <w:r>
        <w:t xml:space="preserve">- Template library: [link]</w:t>
      </w:r>
      <w:r>
        <w:t xml:space="preserve"> </w:t>
      </w:r>
      <w:r>
        <w:t xml:space="preserve">- Policy guidelines: [link]</w:t>
      </w:r>
      <w:r>
        <w:t xml:space="preserve"> </w:t>
      </w:r>
      <w:r>
        <w:t xml:space="preserve">- Video tutorials: [link]</w:t>
      </w:r>
    </w:p>
    <w:p>
      <w:pPr>
        <w:pStyle w:val="BodyText"/>
      </w:pPr>
      <w:r>
        <w:rPr>
          <w:b/>
          <w:bCs/>
        </w:rPr>
        <w:t xml:space="preserve">Community:</w:t>
      </w:r>
      <w:r>
        <w:t xml:space="preserve"> </w:t>
      </w:r>
      <w:r>
        <w:t xml:space="preserve">- Faculty AI discussion group</w:t>
      </w:r>
      <w:r>
        <w:t xml:space="preserve"> </w:t>
      </w:r>
      <w:r>
        <w:t xml:space="preserve">- Monthly show-and-tell sessions</w:t>
      </w:r>
      <w:r>
        <w:t xml:space="preserve"> </w:t>
      </w:r>
      <w:r>
        <w:t xml:space="preserve">- Discipline-specific workshops</w:t>
      </w:r>
      <w:r>
        <w:t xml:space="preserve"> </w:t>
      </w:r>
      <w:r>
        <w:t xml:space="preserve">- Peer mentoring program</w:t>
      </w:r>
    </w:p>
    <w:bookmarkEnd w:id="48"/>
    <w:bookmarkStart w:id="49" w:name="whats-the-one-key-message"/>
    <w:p>
      <w:pPr>
        <w:pStyle w:val="Heading3"/>
      </w:pPr>
      <w:r>
        <w:t xml:space="preserve">What’s the one key message?</w:t>
      </w:r>
    </w:p>
    <w:p>
      <w:pPr>
        <w:pStyle w:val="BlockText"/>
      </w:pPr>
      <w:r>
        <w:rPr>
          <w:b/>
          <w:bCs/>
        </w:rPr>
        <w:t xml:space="preserve">AI isn’t about replacing what we do as educators — it’s about supporting and enhancing what we already do well. The value comes from how we guide it, frame it, and use it in context.</w:t>
      </w:r>
    </w:p>
    <w:bookmarkEnd w:id="49"/>
    <w:bookmarkStart w:id="50" w:name="X7010c2aa4b5b7a71ddd568e2edcbb5fab8359b0"/>
    <w:p>
      <w:pPr>
        <w:pStyle w:val="Heading3"/>
      </w:pPr>
      <w:r>
        <w:t xml:space="preserve">How do I handle resistance from colleagues?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- Start with sympathetic early adopters</w:t>
      </w:r>
      <w:r>
        <w:t xml:space="preserve"> </w:t>
      </w:r>
      <w:r>
        <w:t xml:space="preserve">- Share small wins, not grand visions</w:t>
      </w:r>
      <w:r>
        <w:t xml:space="preserve"> </w:t>
      </w:r>
      <w:r>
        <w:t xml:space="preserve">- Address concerns directly</w:t>
      </w:r>
      <w:r>
        <w:t xml:space="preserve"> </w:t>
      </w:r>
      <w:r>
        <w:t xml:space="preserve">- Offer to help with first steps</w:t>
      </w:r>
      <w:r>
        <w:t xml:space="preserve"> </w:t>
      </w:r>
      <w:r>
        <w:t xml:space="preserve">- Focus on solving their problems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- Force it on anyone</w:t>
      </w:r>
      <w:r>
        <w:t xml:space="preserve"> </w:t>
      </w:r>
      <w:r>
        <w:t xml:space="preserve">- Dismiss valid concerns</w:t>
      </w:r>
      <w:r>
        <w:t xml:space="preserve"> </w:t>
      </w:r>
      <w:r>
        <w:t xml:space="preserve">- Oversell or overpromise</w:t>
      </w:r>
      <w:r>
        <w:t xml:space="preserve"> </w:t>
      </w:r>
      <w:r>
        <w:t xml:space="preserve">- Make it seem complicated</w:t>
      </w:r>
      <w:r>
        <w:t xml:space="preserve"> </w:t>
      </w:r>
      <w:r>
        <w:t xml:space="preserve">- Create more work for them</w:t>
      </w:r>
    </w:p>
    <w:bookmarkEnd w:id="50"/>
    <w:bookmarkStart w:id="51" w:name="what-if-something-goes-wrong"/>
    <w:p>
      <w:pPr>
        <w:pStyle w:val="Heading3"/>
      </w:pPr>
      <w:r>
        <w:t xml:space="preserve">What if something goes wrong?</w:t>
      </w:r>
    </w:p>
    <w:p>
      <w:pPr>
        <w:pStyle w:val="FirstParagraph"/>
      </w:pPr>
      <w:r>
        <w:rPr>
          <w:b/>
          <w:bCs/>
        </w:rPr>
        <w:t xml:space="preserve">Common issues and solutions: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gives wrong information:</w:t>
      </w:r>
      <w:r>
        <w:t xml:space="preserve"> </w:t>
      </w:r>
      <w:r>
        <w:t xml:space="preserve">Teaching opportunity about verification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over-relies on AI:</w:t>
      </w:r>
      <w:r>
        <w:t xml:space="preserve"> </w:t>
      </w:r>
      <w:r>
        <w:t xml:space="preserve">Adjust assessment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Plagiarism concern:</w:t>
      </w:r>
      <w:r>
        <w:t xml:space="preserve"> </w:t>
      </w:r>
      <w:r>
        <w:t xml:space="preserve">Review transparency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failure:</w:t>
      </w:r>
      <w:r>
        <w:t xml:space="preserve"> </w:t>
      </w:r>
      <w:r>
        <w:t xml:space="preserve">Always have non-AI backup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complaint:</w:t>
      </w:r>
      <w:r>
        <w:t xml:space="preserve"> </w:t>
      </w:r>
      <w:r>
        <w:t xml:space="preserve">Document AI use policies clearly</w:t>
      </w:r>
    </w:p>
    <w:p>
      <w:pPr>
        <w:pStyle w:val="BodyText"/>
      </w:pPr>
      <w:r>
        <w:t xml:space="preserve">Remember: We’re all learning together. Mistakes are expected and valuable.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inal-thoughts"/>
    <w:p>
      <w:pPr>
        <w:pStyle w:val="Heading2"/>
      </w:pPr>
      <w:r>
        <w:t xml:space="preserve">Final Thoughts</w:t>
      </w:r>
    </w:p>
    <w:bookmarkStart w:id="53" w:name="why-should-i-care-about-this"/>
    <w:p>
      <w:pPr>
        <w:pStyle w:val="Heading3"/>
      </w:pPr>
      <w:r>
        <w:t xml:space="preserve">Why should I care about this?</w:t>
      </w:r>
    </w:p>
    <w:p>
      <w:pPr>
        <w:pStyle w:val="FirstParagraph"/>
      </w:pPr>
      <w:r>
        <w:t xml:space="preserve">Whether we like it or not, AI is reshaping education. Our students will graduate into an AI-integrated workplace. We can either: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Ignore it</w:t>
      </w:r>
      <w:r>
        <w:t xml:space="preserve"> </w:t>
      </w:r>
      <w:r>
        <w:t xml:space="preserve">— and leave students unprepared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 it</w:t>
      </w:r>
      <w:r>
        <w:t xml:space="preserve"> </w:t>
      </w:r>
      <w:r>
        <w:t xml:space="preserve">— and push use underground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Embrace it thoughtfully</w:t>
      </w:r>
      <w:r>
        <w:t xml:space="preserve"> </w:t>
      </w:r>
      <w:r>
        <w:t xml:space="preserve">— and shape its use</w:t>
      </w:r>
    </w:p>
    <w:p>
      <w:pPr>
        <w:pStyle w:val="BodyText"/>
      </w:pPr>
      <w:r>
        <w:t xml:space="preserve">The choice we make today determines whether AI becomes a tool for deeper learning or a crutch that weakens education.</w:t>
      </w:r>
    </w:p>
    <w:bookmarkEnd w:id="53"/>
    <w:bookmarkStart w:id="54" w:name="whats-your-role-in-this"/>
    <w:p>
      <w:pPr>
        <w:pStyle w:val="Heading3"/>
      </w:pPr>
      <w:r>
        <w:t xml:space="preserve">What’s your role in this?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AI Facilitator</w:t>
      </w:r>
      <w:r>
        <w:t xml:space="preserve"> </w:t>
      </w:r>
      <w:r>
        <w:t xml:space="preserve">(not Leader), I’m here to:</w:t>
      </w:r>
      <w:r>
        <w:t xml:space="preserve"> </w:t>
      </w:r>
      <w:r>
        <w:t xml:space="preserve">- Help you explore possibilities</w:t>
      </w:r>
      <w:r>
        <w:t xml:space="preserve"> </w:t>
      </w:r>
      <w:r>
        <w:t xml:space="preserve">- Support your experiments</w:t>
      </w:r>
      <w:r>
        <w:t xml:space="preserve"> </w:t>
      </w:r>
      <w:r>
        <w:t xml:space="preserve">- Share what works (and what doesn’t)</w:t>
      </w:r>
      <w:r>
        <w:t xml:space="preserve"> </w:t>
      </w:r>
      <w:r>
        <w:t xml:space="preserve">- Connect you with resources</w:t>
      </w:r>
      <w:r>
        <w:t xml:space="preserve"> </w:t>
      </w:r>
      <w:r>
        <w:t xml:space="preserve">- Learn from your experiences</w:t>
      </w:r>
    </w:p>
    <w:p>
      <w:pPr>
        <w:pStyle w:val="BodyText"/>
      </w:pPr>
      <w:r>
        <w:t xml:space="preserve">This isn’t my project — it’s something we shape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[Date] | Version 1.0 | Questions? Contact [your.email]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2025-08-27T01:42:59Z</dcterms:created>
  <dcterms:modified xsi:type="dcterms:W3CDTF">2025-08-27T01:42:59Z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